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F0A6F" w14:textId="77777777" w:rsidR="0089633E" w:rsidRPr="0089633E" w:rsidRDefault="0089633E" w:rsidP="0089633E">
      <w:pPr>
        <w:ind w:left="-284" w:right="-284"/>
        <w:jc w:val="center"/>
        <w:rPr>
          <w:b/>
          <w:sz w:val="24"/>
          <w:szCs w:val="24"/>
          <w:lang w:val="x-none" w:eastAsia="x-none"/>
        </w:rPr>
      </w:pPr>
      <w:r w:rsidRPr="0089633E">
        <w:rPr>
          <w:b/>
          <w:sz w:val="24"/>
          <w:szCs w:val="24"/>
          <w:lang w:val="x-none" w:eastAsia="x-none"/>
        </w:rPr>
        <w:t xml:space="preserve">ФЕДЕРАЛЬНОЕ УЧЕБНО-МЕТОДИЧЕСКОЕ ОБЪЕДИНЕНИЕ </w:t>
      </w:r>
    </w:p>
    <w:p w14:paraId="369004B0" w14:textId="77777777" w:rsidR="0089633E" w:rsidRPr="0089633E" w:rsidRDefault="0089633E" w:rsidP="0089633E">
      <w:pPr>
        <w:ind w:right="-284"/>
        <w:jc w:val="center"/>
        <w:rPr>
          <w:b/>
          <w:sz w:val="24"/>
          <w:szCs w:val="24"/>
          <w:lang w:val="x-none" w:eastAsia="x-none"/>
        </w:rPr>
      </w:pPr>
      <w:r w:rsidRPr="0089633E">
        <w:rPr>
          <w:b/>
          <w:sz w:val="24"/>
          <w:szCs w:val="24"/>
          <w:lang w:val="x-none" w:eastAsia="x-none"/>
        </w:rPr>
        <w:t>В СИСТЕМЕ ВЫСШЕГО ОБРАЗОВАНИЯ ПО УКРУПНЕННОЙ ГРУППЕ СПЕЦИАЛЬНОСТЕЙ И НАПРАВЛЕНИЙ ПОДГОТОВКИ</w:t>
      </w:r>
    </w:p>
    <w:p w14:paraId="4E10AEE6" w14:textId="77777777" w:rsidR="0089633E" w:rsidRPr="0089633E" w:rsidRDefault="0089633E" w:rsidP="0089633E">
      <w:pPr>
        <w:ind w:left="-284" w:right="-284"/>
        <w:jc w:val="center"/>
        <w:rPr>
          <w:b/>
          <w:sz w:val="24"/>
          <w:szCs w:val="24"/>
          <w:lang w:val="x-none" w:eastAsia="x-none"/>
        </w:rPr>
      </w:pPr>
      <w:r w:rsidRPr="0089633E">
        <w:rPr>
          <w:b/>
          <w:sz w:val="24"/>
          <w:szCs w:val="24"/>
          <w:lang w:val="x-none" w:eastAsia="x-none"/>
        </w:rPr>
        <w:t xml:space="preserve">10.00.00 «ИНФОРМАЦИОННАЯ БЕЗОПАСНОСТЬ» </w:t>
      </w:r>
    </w:p>
    <w:p w14:paraId="71129B06" w14:textId="77777777" w:rsidR="0089633E" w:rsidRPr="0089633E" w:rsidRDefault="0089633E" w:rsidP="0089633E">
      <w:pPr>
        <w:ind w:left="-284" w:right="-284"/>
        <w:jc w:val="center"/>
        <w:rPr>
          <w:b/>
          <w:sz w:val="24"/>
          <w:szCs w:val="24"/>
          <w:lang w:val="x-none" w:eastAsia="x-none"/>
        </w:rPr>
      </w:pPr>
      <w:r w:rsidRPr="0089633E">
        <w:rPr>
          <w:b/>
          <w:noProof/>
          <w:sz w:val="24"/>
          <w:szCs w:val="24"/>
        </w:rPr>
        <w:drawing>
          <wp:inline distT="0" distB="0" distL="0" distR="0" wp14:anchorId="7F36760D" wp14:editId="675BDF89">
            <wp:extent cx="447675" cy="542925"/>
            <wp:effectExtent l="0" t="0" r="0" b="0"/>
            <wp:docPr id="1" name="Рисунок 1" descr="Логотип_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ито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1D21D7A" w14:textId="77777777" w:rsidR="0089633E" w:rsidRPr="0089633E" w:rsidRDefault="0089633E" w:rsidP="0089633E">
      <w:pPr>
        <w:widowControl w:val="0"/>
        <w:suppressAutoHyphens/>
        <w:snapToGrid w:val="0"/>
        <w:spacing w:line="300" w:lineRule="auto"/>
        <w:ind w:left="-567" w:firstLine="680"/>
        <w:jc w:val="both"/>
        <w:rPr>
          <w:sz w:val="28"/>
          <w:szCs w:val="28"/>
        </w:rPr>
      </w:pPr>
      <w:r w:rsidRPr="0089633E">
        <w:rPr>
          <w:sz w:val="28"/>
          <w:szCs w:val="28"/>
        </w:rPr>
        <w:t xml:space="preserve"> </w:t>
      </w:r>
    </w:p>
    <w:p w14:paraId="24C1CB88" w14:textId="77777777" w:rsidR="0089633E" w:rsidRPr="0089633E" w:rsidRDefault="0089633E" w:rsidP="0089633E">
      <w:pPr>
        <w:suppressAutoHyphens/>
        <w:spacing w:line="288" w:lineRule="auto"/>
        <w:rPr>
          <w:sz w:val="28"/>
          <w:szCs w:val="28"/>
        </w:rPr>
      </w:pPr>
    </w:p>
    <w:p w14:paraId="39A9DDC6" w14:textId="77777777" w:rsidR="0089633E" w:rsidRPr="0089633E" w:rsidRDefault="0089633E" w:rsidP="0089633E">
      <w:pPr>
        <w:autoSpaceDE w:val="0"/>
        <w:autoSpaceDN w:val="0"/>
        <w:adjustRightInd w:val="0"/>
        <w:ind w:left="5103"/>
        <w:rPr>
          <w:bCs/>
          <w:color w:val="000000"/>
          <w:sz w:val="28"/>
          <w:szCs w:val="28"/>
          <w:lang w:eastAsia="en-US"/>
        </w:rPr>
      </w:pPr>
      <w:r w:rsidRPr="0089633E">
        <w:rPr>
          <w:bCs/>
          <w:color w:val="000000"/>
          <w:sz w:val="28"/>
          <w:szCs w:val="28"/>
          <w:lang w:eastAsia="en-US"/>
        </w:rPr>
        <w:t>УТВЕРЖДАЮ</w:t>
      </w:r>
    </w:p>
    <w:p w14:paraId="44ADC5B4" w14:textId="77777777" w:rsidR="0089633E" w:rsidRPr="0089633E" w:rsidRDefault="0089633E" w:rsidP="0089633E">
      <w:pPr>
        <w:autoSpaceDE w:val="0"/>
        <w:autoSpaceDN w:val="0"/>
        <w:adjustRightInd w:val="0"/>
        <w:ind w:left="5103"/>
        <w:rPr>
          <w:bCs/>
          <w:color w:val="000000"/>
          <w:sz w:val="28"/>
          <w:szCs w:val="28"/>
          <w:lang w:eastAsia="en-US"/>
        </w:rPr>
      </w:pPr>
      <w:r w:rsidRPr="0089633E">
        <w:rPr>
          <w:bCs/>
          <w:color w:val="000000"/>
          <w:sz w:val="28"/>
          <w:szCs w:val="28"/>
          <w:lang w:eastAsia="en-US"/>
        </w:rPr>
        <w:t>Председатель ФУМО ВО ИБ</w:t>
      </w:r>
    </w:p>
    <w:p w14:paraId="59865CE3" w14:textId="77777777" w:rsidR="0089633E" w:rsidRPr="0089633E" w:rsidRDefault="0089633E" w:rsidP="0089633E">
      <w:pPr>
        <w:autoSpaceDE w:val="0"/>
        <w:autoSpaceDN w:val="0"/>
        <w:adjustRightInd w:val="0"/>
        <w:ind w:left="5103"/>
        <w:jc w:val="right"/>
        <w:rPr>
          <w:bCs/>
          <w:color w:val="000000"/>
          <w:sz w:val="28"/>
          <w:szCs w:val="28"/>
          <w:lang w:eastAsia="en-US"/>
        </w:rPr>
      </w:pPr>
      <w:r w:rsidRPr="0089633E">
        <w:rPr>
          <w:bCs/>
          <w:color w:val="000000"/>
          <w:sz w:val="28"/>
          <w:szCs w:val="28"/>
          <w:lang w:eastAsia="en-US"/>
        </w:rPr>
        <w:t>А.Б. Пичкур</w:t>
      </w:r>
    </w:p>
    <w:p w14:paraId="12A649C8" w14:textId="77777777" w:rsidR="0089633E" w:rsidRPr="0089633E" w:rsidRDefault="0089633E" w:rsidP="0089633E">
      <w:pPr>
        <w:autoSpaceDE w:val="0"/>
        <w:autoSpaceDN w:val="0"/>
        <w:adjustRightInd w:val="0"/>
        <w:ind w:left="5103"/>
        <w:rPr>
          <w:bCs/>
          <w:color w:val="000000"/>
          <w:sz w:val="28"/>
          <w:szCs w:val="28"/>
          <w:lang w:eastAsia="en-US"/>
        </w:rPr>
      </w:pPr>
    </w:p>
    <w:p w14:paraId="106944EB" w14:textId="77777777" w:rsidR="0089633E" w:rsidRPr="0089633E" w:rsidRDefault="0089633E" w:rsidP="0089633E">
      <w:pPr>
        <w:autoSpaceDE w:val="0"/>
        <w:autoSpaceDN w:val="0"/>
        <w:adjustRightInd w:val="0"/>
        <w:ind w:left="5103"/>
        <w:rPr>
          <w:bCs/>
          <w:color w:val="000000"/>
          <w:sz w:val="28"/>
          <w:szCs w:val="28"/>
          <w:lang w:eastAsia="en-US"/>
        </w:rPr>
      </w:pPr>
      <w:r w:rsidRPr="0089633E">
        <w:rPr>
          <w:bCs/>
          <w:color w:val="000000"/>
          <w:sz w:val="28"/>
          <w:szCs w:val="28"/>
          <w:lang w:eastAsia="en-US"/>
        </w:rPr>
        <w:t>30 ноября 2021 г.</w:t>
      </w:r>
    </w:p>
    <w:p w14:paraId="318594E2" w14:textId="77777777" w:rsidR="0089633E" w:rsidRPr="0089633E" w:rsidRDefault="0089633E" w:rsidP="0089633E">
      <w:pPr>
        <w:suppressAutoHyphens/>
        <w:spacing w:line="288" w:lineRule="auto"/>
        <w:jc w:val="right"/>
        <w:rPr>
          <w:sz w:val="28"/>
          <w:szCs w:val="28"/>
        </w:rPr>
      </w:pPr>
    </w:p>
    <w:p w14:paraId="6CAD6DB4" w14:textId="77777777" w:rsidR="0089633E" w:rsidRPr="0089633E" w:rsidRDefault="0089633E" w:rsidP="0089633E">
      <w:pPr>
        <w:suppressAutoHyphens/>
        <w:jc w:val="center"/>
        <w:rPr>
          <w:b/>
          <w:bCs/>
          <w:color w:val="000000"/>
          <w:sz w:val="28"/>
          <w:szCs w:val="28"/>
          <w:lang w:eastAsia="en-US"/>
        </w:rPr>
      </w:pPr>
    </w:p>
    <w:p w14:paraId="545676CB" w14:textId="397D3133" w:rsidR="0089633E" w:rsidRDefault="0089633E" w:rsidP="0089633E">
      <w:pPr>
        <w:suppressAutoHyphens/>
        <w:jc w:val="center"/>
        <w:rPr>
          <w:b/>
          <w:bCs/>
          <w:color w:val="000000"/>
          <w:sz w:val="28"/>
          <w:szCs w:val="28"/>
          <w:lang w:eastAsia="en-US"/>
        </w:rPr>
      </w:pPr>
    </w:p>
    <w:p w14:paraId="12D533EB" w14:textId="77777777" w:rsidR="0089633E" w:rsidRPr="0089633E" w:rsidRDefault="0089633E" w:rsidP="0089633E">
      <w:pPr>
        <w:suppressAutoHyphens/>
        <w:jc w:val="center"/>
        <w:rPr>
          <w:b/>
          <w:bCs/>
          <w:color w:val="000000"/>
          <w:sz w:val="28"/>
          <w:szCs w:val="28"/>
          <w:lang w:eastAsia="en-US"/>
        </w:rPr>
      </w:pPr>
      <w:bookmarkStart w:id="0" w:name="_GoBack"/>
      <w:bookmarkEnd w:id="0"/>
    </w:p>
    <w:p w14:paraId="141832E0" w14:textId="77777777" w:rsidR="0089633E" w:rsidRPr="0089633E" w:rsidRDefault="0089633E" w:rsidP="0089633E">
      <w:pPr>
        <w:suppressAutoHyphens/>
        <w:jc w:val="center"/>
        <w:rPr>
          <w:b/>
          <w:bCs/>
          <w:color w:val="000000"/>
          <w:sz w:val="28"/>
          <w:szCs w:val="28"/>
          <w:lang w:eastAsia="en-US"/>
        </w:rPr>
      </w:pPr>
    </w:p>
    <w:p w14:paraId="7F6468C7" w14:textId="77777777" w:rsidR="0089633E" w:rsidRPr="0089633E" w:rsidRDefault="0089633E" w:rsidP="0089633E">
      <w:pPr>
        <w:suppressAutoHyphens/>
        <w:jc w:val="center"/>
        <w:rPr>
          <w:b/>
          <w:bCs/>
          <w:color w:val="000000"/>
          <w:sz w:val="28"/>
          <w:szCs w:val="28"/>
          <w:lang w:eastAsia="en-US"/>
        </w:rPr>
      </w:pPr>
      <w:r w:rsidRPr="0089633E">
        <w:rPr>
          <w:b/>
          <w:bCs/>
          <w:color w:val="000000"/>
          <w:sz w:val="28"/>
          <w:szCs w:val="28"/>
          <w:lang w:eastAsia="en-US"/>
        </w:rPr>
        <w:t xml:space="preserve">Методические рекомендации </w:t>
      </w:r>
    </w:p>
    <w:p w14:paraId="4A149D58" w14:textId="77777777" w:rsidR="0089633E" w:rsidRPr="0089633E" w:rsidRDefault="0089633E" w:rsidP="0089633E">
      <w:pPr>
        <w:suppressAutoHyphens/>
        <w:jc w:val="center"/>
        <w:rPr>
          <w:b/>
          <w:bCs/>
          <w:color w:val="000000"/>
          <w:sz w:val="28"/>
          <w:szCs w:val="28"/>
          <w:lang w:eastAsia="en-US"/>
        </w:rPr>
      </w:pPr>
      <w:r w:rsidRPr="0089633E">
        <w:rPr>
          <w:b/>
          <w:bCs/>
          <w:color w:val="000000"/>
          <w:sz w:val="28"/>
          <w:szCs w:val="28"/>
          <w:lang w:eastAsia="en-US"/>
        </w:rPr>
        <w:t xml:space="preserve">по разработке основной профессиональной образовательной программы </w:t>
      </w:r>
      <w:r w:rsidRPr="0089633E">
        <w:rPr>
          <w:b/>
          <w:bCs/>
          <w:color w:val="000000"/>
          <w:sz w:val="28"/>
          <w:szCs w:val="28"/>
          <w:lang w:eastAsia="en-US"/>
        </w:rPr>
        <w:br/>
        <w:t>высшего образования</w:t>
      </w:r>
    </w:p>
    <w:p w14:paraId="13E506F9" w14:textId="77777777" w:rsidR="0089633E" w:rsidRPr="0089633E" w:rsidRDefault="0089633E" w:rsidP="0089633E">
      <w:pPr>
        <w:suppressAutoHyphens/>
        <w:spacing w:line="360" w:lineRule="auto"/>
        <w:jc w:val="center"/>
        <w:rPr>
          <w:color w:val="000000"/>
          <w:sz w:val="28"/>
          <w:szCs w:val="28"/>
          <w:lang w:eastAsia="en-US"/>
        </w:rPr>
      </w:pPr>
    </w:p>
    <w:p w14:paraId="5449354E" w14:textId="77777777" w:rsidR="0089633E" w:rsidRPr="0089633E" w:rsidRDefault="0089633E" w:rsidP="0089633E">
      <w:pPr>
        <w:suppressAutoHyphens/>
        <w:jc w:val="center"/>
        <w:rPr>
          <w:color w:val="000000"/>
          <w:sz w:val="28"/>
          <w:szCs w:val="28"/>
          <w:lang w:eastAsia="en-US"/>
        </w:rPr>
      </w:pPr>
      <w:r w:rsidRPr="0089633E">
        <w:rPr>
          <w:color w:val="000000"/>
          <w:sz w:val="28"/>
          <w:szCs w:val="28"/>
          <w:lang w:eastAsia="en-US"/>
        </w:rPr>
        <w:t>Направление подготовки</w:t>
      </w:r>
    </w:p>
    <w:p w14:paraId="178EC9AE" w14:textId="77777777" w:rsidR="0089633E" w:rsidRPr="0089633E" w:rsidRDefault="0089633E" w:rsidP="0089633E">
      <w:pPr>
        <w:suppressAutoHyphens/>
        <w:jc w:val="center"/>
        <w:rPr>
          <w:b/>
          <w:color w:val="000000"/>
          <w:sz w:val="28"/>
          <w:szCs w:val="28"/>
          <w:lang w:eastAsia="en-US"/>
        </w:rPr>
      </w:pPr>
      <w:r w:rsidRPr="0089633E">
        <w:rPr>
          <w:b/>
          <w:color w:val="000000"/>
          <w:sz w:val="28"/>
          <w:szCs w:val="28"/>
          <w:lang w:eastAsia="en-US"/>
        </w:rPr>
        <w:t>Информационная безопасность</w:t>
      </w:r>
    </w:p>
    <w:p w14:paraId="5BDBD19B" w14:textId="77777777" w:rsidR="0089633E" w:rsidRPr="0089633E" w:rsidRDefault="0089633E" w:rsidP="0089633E">
      <w:pPr>
        <w:suppressAutoHyphens/>
        <w:jc w:val="center"/>
        <w:rPr>
          <w:b/>
          <w:color w:val="000000"/>
          <w:sz w:val="28"/>
          <w:szCs w:val="28"/>
          <w:lang w:eastAsia="en-US"/>
        </w:rPr>
      </w:pPr>
    </w:p>
    <w:p w14:paraId="36B56266" w14:textId="77777777" w:rsidR="00BB51AD" w:rsidRPr="00EE0340" w:rsidRDefault="00BB51AD" w:rsidP="00BB51AD">
      <w:pPr>
        <w:pStyle w:val="Default"/>
        <w:jc w:val="center"/>
        <w:rPr>
          <w:rFonts w:eastAsia="Times New Roman"/>
          <w:b/>
          <w:sz w:val="28"/>
          <w:szCs w:val="28"/>
        </w:rPr>
      </w:pPr>
    </w:p>
    <w:p w14:paraId="678CB4A6" w14:textId="77777777" w:rsidR="00BB51AD" w:rsidRPr="00EE0340" w:rsidRDefault="00BB51AD" w:rsidP="00BB51AD">
      <w:pPr>
        <w:pStyle w:val="Default"/>
        <w:jc w:val="center"/>
        <w:rPr>
          <w:rFonts w:eastAsia="Times New Roman"/>
          <w:sz w:val="28"/>
          <w:szCs w:val="28"/>
        </w:rPr>
      </w:pPr>
      <w:r w:rsidRPr="00EE0340">
        <w:rPr>
          <w:rFonts w:eastAsia="Times New Roman"/>
          <w:sz w:val="28"/>
          <w:szCs w:val="28"/>
        </w:rPr>
        <w:t>Уровень высшего образования</w:t>
      </w:r>
    </w:p>
    <w:p w14:paraId="1BFB3D17" w14:textId="0D96DD41" w:rsidR="00BB51AD" w:rsidRPr="00EE0340" w:rsidRDefault="000831EC" w:rsidP="00BB51AD">
      <w:pPr>
        <w:pStyle w:val="Default"/>
        <w:jc w:val="center"/>
        <w:rPr>
          <w:rFonts w:eastAsia="Times New Roman"/>
          <w:b/>
          <w:sz w:val="28"/>
          <w:szCs w:val="28"/>
        </w:rPr>
      </w:pPr>
      <w:r w:rsidRPr="00EE0340">
        <w:rPr>
          <w:rFonts w:eastAsia="Times New Roman"/>
          <w:b/>
          <w:sz w:val="28"/>
          <w:szCs w:val="28"/>
        </w:rPr>
        <w:t>Магистратура</w:t>
      </w:r>
    </w:p>
    <w:p w14:paraId="10636DB4" w14:textId="77777777" w:rsidR="00BB51AD" w:rsidRPr="00EE0340" w:rsidRDefault="00BB51AD" w:rsidP="00BB51AD">
      <w:pPr>
        <w:pStyle w:val="Default"/>
        <w:jc w:val="center"/>
        <w:rPr>
          <w:rFonts w:eastAsia="Times New Roman"/>
          <w:b/>
          <w:sz w:val="28"/>
          <w:szCs w:val="28"/>
        </w:rPr>
      </w:pPr>
    </w:p>
    <w:p w14:paraId="3BA121B0" w14:textId="77777777" w:rsidR="00BB51AD" w:rsidRPr="00EE0340" w:rsidRDefault="00BB51AD" w:rsidP="00BB51AD">
      <w:pPr>
        <w:jc w:val="center"/>
        <w:rPr>
          <w:b/>
          <w:bCs/>
          <w:sz w:val="28"/>
          <w:szCs w:val="28"/>
        </w:rPr>
      </w:pPr>
    </w:p>
    <w:p w14:paraId="2F96247F" w14:textId="77777777" w:rsidR="00BB51AD" w:rsidRPr="00EE0340" w:rsidRDefault="00BB51AD" w:rsidP="00BB51AD">
      <w:pPr>
        <w:jc w:val="center"/>
        <w:rPr>
          <w:b/>
          <w:bCs/>
          <w:sz w:val="28"/>
          <w:szCs w:val="28"/>
        </w:rPr>
      </w:pPr>
    </w:p>
    <w:p w14:paraId="2E02E186" w14:textId="77777777" w:rsidR="00BB51AD" w:rsidRPr="003238A2" w:rsidRDefault="00BB51AD" w:rsidP="00BB51AD">
      <w:pPr>
        <w:jc w:val="center"/>
        <w:rPr>
          <w:b/>
          <w:bCs/>
          <w:sz w:val="28"/>
          <w:szCs w:val="28"/>
        </w:rPr>
      </w:pPr>
    </w:p>
    <w:p w14:paraId="7CF50129" w14:textId="77777777" w:rsidR="000831EC" w:rsidRPr="003238A2" w:rsidRDefault="000831EC" w:rsidP="00BB51AD">
      <w:pPr>
        <w:jc w:val="center"/>
        <w:rPr>
          <w:b/>
          <w:bCs/>
          <w:sz w:val="28"/>
          <w:szCs w:val="28"/>
        </w:rPr>
      </w:pPr>
    </w:p>
    <w:p w14:paraId="05E88778" w14:textId="77777777" w:rsidR="000831EC" w:rsidRPr="003238A2" w:rsidRDefault="000831EC" w:rsidP="00BB51AD">
      <w:pPr>
        <w:jc w:val="center"/>
        <w:rPr>
          <w:b/>
          <w:bCs/>
          <w:sz w:val="28"/>
          <w:szCs w:val="28"/>
        </w:rPr>
      </w:pPr>
    </w:p>
    <w:p w14:paraId="3F928CCC" w14:textId="77777777" w:rsidR="00BB51AD" w:rsidRPr="00EE0340" w:rsidRDefault="00BB51AD" w:rsidP="00BB51AD">
      <w:pPr>
        <w:jc w:val="center"/>
        <w:rPr>
          <w:b/>
          <w:bCs/>
          <w:sz w:val="28"/>
          <w:szCs w:val="28"/>
        </w:rPr>
      </w:pPr>
    </w:p>
    <w:p w14:paraId="74305402" w14:textId="2DA209A8" w:rsidR="00BB51AD" w:rsidRPr="00EE0340" w:rsidRDefault="00BB51AD" w:rsidP="00BB51AD">
      <w:pPr>
        <w:jc w:val="center"/>
        <w:rPr>
          <w:b/>
          <w:bCs/>
          <w:sz w:val="28"/>
          <w:szCs w:val="28"/>
        </w:rPr>
      </w:pPr>
    </w:p>
    <w:p w14:paraId="3C5933BE" w14:textId="77777777" w:rsidR="00BB51AD" w:rsidRPr="00EE0340" w:rsidRDefault="00BB51AD" w:rsidP="00BB51AD">
      <w:pPr>
        <w:jc w:val="center"/>
        <w:rPr>
          <w:b/>
          <w:bCs/>
          <w:sz w:val="28"/>
          <w:szCs w:val="28"/>
        </w:rPr>
      </w:pPr>
    </w:p>
    <w:p w14:paraId="7D13D220" w14:textId="77777777" w:rsidR="00BB51AD" w:rsidRPr="00EE0340" w:rsidRDefault="00BB51AD" w:rsidP="00BB51AD">
      <w:pPr>
        <w:jc w:val="center"/>
        <w:rPr>
          <w:b/>
          <w:bCs/>
          <w:sz w:val="28"/>
          <w:szCs w:val="28"/>
        </w:rPr>
      </w:pPr>
    </w:p>
    <w:p w14:paraId="4776D1C6" w14:textId="477B4F74" w:rsidR="003D52C2" w:rsidRPr="00EE0340" w:rsidRDefault="00BB51AD" w:rsidP="00BB51AD">
      <w:pPr>
        <w:jc w:val="center"/>
        <w:rPr>
          <w:sz w:val="28"/>
          <w:szCs w:val="28"/>
        </w:rPr>
      </w:pPr>
      <w:r w:rsidRPr="00EE0340">
        <w:rPr>
          <w:bCs/>
          <w:sz w:val="28"/>
          <w:szCs w:val="28"/>
        </w:rPr>
        <w:t>Москва, 2021 г.</w:t>
      </w:r>
    </w:p>
    <w:p w14:paraId="6BA25837" w14:textId="4E1F18A9" w:rsidR="00A47362" w:rsidRPr="00A47362" w:rsidRDefault="00A47362" w:rsidP="006F31C3">
      <w:pPr>
        <w:pStyle w:val="Default"/>
        <w:pageBreakBefore/>
        <w:spacing w:line="360" w:lineRule="auto"/>
        <w:jc w:val="center"/>
        <w:rPr>
          <w:sz w:val="28"/>
          <w:szCs w:val="28"/>
        </w:rPr>
      </w:pPr>
      <w:r w:rsidRPr="006162BD">
        <w:rPr>
          <w:sz w:val="28"/>
          <w:szCs w:val="28"/>
        </w:rPr>
        <w:lastRenderedPageBreak/>
        <w:t>СОДЕРЖАНИЕ</w:t>
      </w:r>
    </w:p>
    <w:p w14:paraId="79FEFFBA" w14:textId="77777777" w:rsidR="005C0BAF" w:rsidRPr="007E3C84" w:rsidRDefault="005C0BAF" w:rsidP="006F31C3">
      <w:pPr>
        <w:pStyle w:val="11"/>
        <w:spacing w:line="240" w:lineRule="auto"/>
        <w:jc w:val="left"/>
        <w:rPr>
          <w:b w:val="0"/>
          <w:sz w:val="26"/>
          <w:szCs w:val="26"/>
        </w:rPr>
      </w:pPr>
      <w:r w:rsidRPr="007E3C84">
        <w:rPr>
          <w:b w:val="0"/>
          <w:sz w:val="26"/>
          <w:szCs w:val="26"/>
        </w:rPr>
        <w:t>Раздел 1. ОБЩИЕ ПОЛОЖЕНИЯ</w:t>
      </w:r>
    </w:p>
    <w:p w14:paraId="46A57F7A" w14:textId="77777777" w:rsidR="005C0BAF" w:rsidRPr="007E3C84" w:rsidRDefault="003643B7" w:rsidP="006F31C3">
      <w:pPr>
        <w:pStyle w:val="af"/>
        <w:ind w:left="284"/>
        <w:rPr>
          <w:bCs/>
          <w:sz w:val="26"/>
          <w:szCs w:val="26"/>
        </w:rPr>
      </w:pPr>
      <w:r w:rsidRPr="007E3C84">
        <w:rPr>
          <w:bCs/>
          <w:sz w:val="26"/>
          <w:szCs w:val="26"/>
        </w:rPr>
        <w:t xml:space="preserve">1.1. </w:t>
      </w:r>
      <w:r w:rsidR="005C0BAF" w:rsidRPr="007E3C84">
        <w:rPr>
          <w:bCs/>
          <w:sz w:val="26"/>
          <w:szCs w:val="26"/>
        </w:rPr>
        <w:t>Назначение примерной основной образовательной программы</w:t>
      </w:r>
    </w:p>
    <w:p w14:paraId="56183D5E" w14:textId="77777777" w:rsidR="005C0BAF" w:rsidRPr="007E3C84" w:rsidRDefault="005C0BAF" w:rsidP="006F31C3">
      <w:pPr>
        <w:ind w:left="284"/>
        <w:rPr>
          <w:i/>
          <w:sz w:val="26"/>
          <w:szCs w:val="26"/>
        </w:rPr>
      </w:pPr>
      <w:r w:rsidRPr="007E3C84">
        <w:rPr>
          <w:sz w:val="26"/>
          <w:szCs w:val="26"/>
        </w:rPr>
        <w:t xml:space="preserve">1.2. </w:t>
      </w:r>
      <w:r w:rsidRPr="007E3C84">
        <w:rPr>
          <w:bCs/>
          <w:sz w:val="26"/>
          <w:szCs w:val="26"/>
        </w:rPr>
        <w:t xml:space="preserve">Нормативные </w:t>
      </w:r>
      <w:r w:rsidR="00C739F6" w:rsidRPr="007E3C84">
        <w:rPr>
          <w:bCs/>
          <w:sz w:val="26"/>
          <w:szCs w:val="26"/>
        </w:rPr>
        <w:t>документы</w:t>
      </w:r>
    </w:p>
    <w:p w14:paraId="7AF71503" w14:textId="6780B5A1" w:rsidR="005C0BAF" w:rsidRPr="007E3C84" w:rsidRDefault="005C0BAF" w:rsidP="006F31C3">
      <w:pPr>
        <w:ind w:left="284"/>
        <w:rPr>
          <w:sz w:val="26"/>
          <w:szCs w:val="26"/>
        </w:rPr>
      </w:pPr>
      <w:r w:rsidRPr="007E3C84">
        <w:rPr>
          <w:sz w:val="26"/>
          <w:szCs w:val="26"/>
        </w:rPr>
        <w:t>1.3. Перечень сокращений</w:t>
      </w:r>
    </w:p>
    <w:p w14:paraId="75179CD2" w14:textId="00185FC2" w:rsidR="00402775" w:rsidRPr="007E3C84" w:rsidRDefault="00402775" w:rsidP="006F31C3">
      <w:pPr>
        <w:pStyle w:val="11"/>
        <w:spacing w:line="240" w:lineRule="auto"/>
        <w:jc w:val="left"/>
        <w:rPr>
          <w:b w:val="0"/>
          <w:sz w:val="26"/>
          <w:szCs w:val="26"/>
        </w:rPr>
      </w:pPr>
      <w:r w:rsidRPr="007E3C84">
        <w:rPr>
          <w:b w:val="0"/>
          <w:sz w:val="26"/>
          <w:szCs w:val="26"/>
        </w:rPr>
        <w:t xml:space="preserve">Раздел </w:t>
      </w:r>
      <w:r>
        <w:rPr>
          <w:b w:val="0"/>
          <w:sz w:val="26"/>
          <w:szCs w:val="26"/>
        </w:rPr>
        <w:t>2</w:t>
      </w:r>
      <w:r w:rsidRPr="007E3C84">
        <w:rPr>
          <w:b w:val="0"/>
          <w:sz w:val="26"/>
          <w:szCs w:val="26"/>
        </w:rPr>
        <w:t xml:space="preserve">. ХАРАКТЕРИСТИКА ПРОФЕССИОНАЛЬНОЙ ДЕЯТЕЛЬНОСТИ ВЫПУСКНИКОВ </w:t>
      </w:r>
    </w:p>
    <w:p w14:paraId="25E826D1" w14:textId="1D23FE5D" w:rsidR="00402775" w:rsidRPr="007E3C84" w:rsidRDefault="00402775" w:rsidP="006F31C3">
      <w:pPr>
        <w:ind w:left="284"/>
        <w:rPr>
          <w:sz w:val="26"/>
          <w:szCs w:val="26"/>
        </w:rPr>
      </w:pPr>
      <w:r>
        <w:rPr>
          <w:sz w:val="26"/>
          <w:szCs w:val="26"/>
        </w:rPr>
        <w:t>2</w:t>
      </w:r>
      <w:r w:rsidRPr="007E3C84">
        <w:rPr>
          <w:sz w:val="26"/>
          <w:szCs w:val="26"/>
        </w:rPr>
        <w:t>.1. Общее описание профессиональной деятельности выпускников</w:t>
      </w:r>
    </w:p>
    <w:p w14:paraId="5625E36F" w14:textId="135BE020" w:rsidR="00402775" w:rsidRPr="00A47362" w:rsidRDefault="00402775" w:rsidP="006F31C3">
      <w:pPr>
        <w:ind w:left="284"/>
        <w:rPr>
          <w:strike/>
          <w:sz w:val="26"/>
          <w:szCs w:val="26"/>
        </w:rPr>
      </w:pPr>
      <w:r>
        <w:rPr>
          <w:sz w:val="26"/>
          <w:szCs w:val="26"/>
        </w:rPr>
        <w:t>2</w:t>
      </w:r>
      <w:r w:rsidRPr="007E3C84">
        <w:rPr>
          <w:sz w:val="26"/>
          <w:szCs w:val="26"/>
        </w:rPr>
        <w:t xml:space="preserve">.2. </w:t>
      </w:r>
      <w:r w:rsidR="006162BD" w:rsidRPr="006162BD">
        <w:rPr>
          <w:sz w:val="26"/>
          <w:szCs w:val="26"/>
        </w:rPr>
        <w:t>П</w:t>
      </w:r>
      <w:r w:rsidRPr="007E3C84">
        <w:rPr>
          <w:sz w:val="26"/>
          <w:szCs w:val="26"/>
        </w:rPr>
        <w:t>еречень профессиональных стандартов, соотнесенных с ФГОС</w:t>
      </w:r>
      <w:r w:rsidR="00BF0CE5">
        <w:rPr>
          <w:sz w:val="26"/>
          <w:szCs w:val="26"/>
        </w:rPr>
        <w:t xml:space="preserve"> ВО</w:t>
      </w:r>
    </w:p>
    <w:p w14:paraId="06930C6B" w14:textId="5D27314D" w:rsidR="00402775" w:rsidRPr="007E3C84" w:rsidRDefault="00402775" w:rsidP="006F31C3">
      <w:pPr>
        <w:ind w:left="284"/>
        <w:rPr>
          <w:sz w:val="26"/>
          <w:szCs w:val="26"/>
        </w:rPr>
      </w:pPr>
      <w:r>
        <w:rPr>
          <w:sz w:val="26"/>
          <w:szCs w:val="26"/>
        </w:rPr>
        <w:t>2</w:t>
      </w:r>
      <w:r w:rsidRPr="007E3C84">
        <w:rPr>
          <w:sz w:val="26"/>
          <w:szCs w:val="26"/>
        </w:rPr>
        <w:t>.3. Перечень основных задач профессиональной деятельности выпускников (по типам)</w:t>
      </w:r>
    </w:p>
    <w:p w14:paraId="73EE1A6F" w14:textId="17123EBE" w:rsidR="005C0BAF" w:rsidRPr="007E3C84" w:rsidRDefault="005C0BAF" w:rsidP="006F31C3">
      <w:pPr>
        <w:tabs>
          <w:tab w:val="left" w:pos="993"/>
        </w:tabs>
        <w:rPr>
          <w:sz w:val="26"/>
          <w:szCs w:val="26"/>
        </w:rPr>
      </w:pPr>
      <w:r w:rsidRPr="007E3C84">
        <w:rPr>
          <w:sz w:val="26"/>
          <w:szCs w:val="26"/>
        </w:rPr>
        <w:t xml:space="preserve">Раздел </w:t>
      </w:r>
      <w:r w:rsidR="00402775">
        <w:rPr>
          <w:sz w:val="26"/>
          <w:szCs w:val="26"/>
        </w:rPr>
        <w:t>3</w:t>
      </w:r>
      <w:r w:rsidRPr="007E3C84">
        <w:rPr>
          <w:sz w:val="26"/>
          <w:szCs w:val="26"/>
        </w:rPr>
        <w:t xml:space="preserve">. ОБЩАЯ ХАРАКТЕРИСТИКА ОБРАЗОВАТЕЛЬНЫХ ПРОГРАММ, РЕАЛИЗУЕМЫХ В РАМКАХ </w:t>
      </w:r>
      <w:r w:rsidR="00F83D3F">
        <w:rPr>
          <w:sz w:val="26"/>
          <w:szCs w:val="26"/>
        </w:rPr>
        <w:t>НАПРАВЛЕНИЯ ПОДГОТОВКИ</w:t>
      </w:r>
      <w:r w:rsidRPr="009103A2">
        <w:rPr>
          <w:strike/>
          <w:color w:val="7030A0"/>
          <w:sz w:val="26"/>
          <w:szCs w:val="26"/>
        </w:rPr>
        <w:t xml:space="preserve"> </w:t>
      </w:r>
    </w:p>
    <w:p w14:paraId="431D5C5E" w14:textId="4D0D4A38" w:rsidR="00402775" w:rsidRPr="007E3C84" w:rsidRDefault="00402775" w:rsidP="006F31C3">
      <w:pPr>
        <w:ind w:left="284"/>
        <w:rPr>
          <w:sz w:val="26"/>
          <w:szCs w:val="26"/>
        </w:rPr>
      </w:pPr>
      <w:r>
        <w:rPr>
          <w:sz w:val="26"/>
          <w:szCs w:val="26"/>
        </w:rPr>
        <w:t>3</w:t>
      </w:r>
      <w:r w:rsidRPr="007E3C84">
        <w:rPr>
          <w:sz w:val="26"/>
          <w:szCs w:val="26"/>
        </w:rPr>
        <w:t>.</w:t>
      </w:r>
      <w:r>
        <w:rPr>
          <w:sz w:val="26"/>
          <w:szCs w:val="26"/>
        </w:rPr>
        <w:t>1</w:t>
      </w:r>
      <w:r w:rsidRPr="007E3C84">
        <w:rPr>
          <w:sz w:val="26"/>
          <w:szCs w:val="26"/>
        </w:rPr>
        <w:t xml:space="preserve">. </w:t>
      </w:r>
      <w:r>
        <w:rPr>
          <w:sz w:val="26"/>
          <w:szCs w:val="26"/>
        </w:rPr>
        <w:t>Н</w:t>
      </w:r>
      <w:r w:rsidRPr="007E3C84">
        <w:rPr>
          <w:sz w:val="26"/>
          <w:szCs w:val="26"/>
        </w:rPr>
        <w:t>аправленност</w:t>
      </w:r>
      <w:r>
        <w:rPr>
          <w:sz w:val="26"/>
          <w:szCs w:val="26"/>
        </w:rPr>
        <w:t>и</w:t>
      </w:r>
      <w:r w:rsidRPr="007E3C84">
        <w:rPr>
          <w:sz w:val="26"/>
          <w:szCs w:val="26"/>
        </w:rPr>
        <w:t xml:space="preserve"> (профил</w:t>
      </w:r>
      <w:r>
        <w:rPr>
          <w:sz w:val="26"/>
          <w:szCs w:val="26"/>
        </w:rPr>
        <w:t>и</w:t>
      </w:r>
      <w:r w:rsidRPr="007E3C84">
        <w:rPr>
          <w:sz w:val="26"/>
          <w:szCs w:val="26"/>
        </w:rPr>
        <w:t xml:space="preserve">) образовательных программ в рамках </w:t>
      </w:r>
      <w:r w:rsidR="00F83D3F">
        <w:rPr>
          <w:sz w:val="26"/>
          <w:szCs w:val="26"/>
        </w:rPr>
        <w:t>направления подготовки</w:t>
      </w:r>
    </w:p>
    <w:p w14:paraId="10790864" w14:textId="7578236E" w:rsidR="005C0BAF" w:rsidRPr="007E3C84" w:rsidRDefault="00402775" w:rsidP="006F31C3">
      <w:pPr>
        <w:ind w:left="284"/>
        <w:rPr>
          <w:sz w:val="26"/>
          <w:szCs w:val="26"/>
        </w:rPr>
      </w:pPr>
      <w:r>
        <w:rPr>
          <w:sz w:val="26"/>
          <w:szCs w:val="26"/>
        </w:rPr>
        <w:t>3</w:t>
      </w:r>
      <w:r w:rsidR="003643B7" w:rsidRPr="007E3C84">
        <w:rPr>
          <w:sz w:val="26"/>
          <w:szCs w:val="26"/>
        </w:rPr>
        <w:t>.</w:t>
      </w:r>
      <w:r>
        <w:rPr>
          <w:sz w:val="26"/>
          <w:szCs w:val="26"/>
        </w:rPr>
        <w:t>2</w:t>
      </w:r>
      <w:r w:rsidR="003643B7" w:rsidRPr="007E3C84">
        <w:rPr>
          <w:sz w:val="26"/>
          <w:szCs w:val="26"/>
        </w:rPr>
        <w:t>. Квалификация, присваиваемая выпускникам образовательных программ</w:t>
      </w:r>
    </w:p>
    <w:p w14:paraId="0E43A5BE" w14:textId="43A25B8D" w:rsidR="003643B7" w:rsidRPr="007E3C84" w:rsidRDefault="00402775" w:rsidP="006F31C3">
      <w:pPr>
        <w:ind w:left="284"/>
        <w:rPr>
          <w:sz w:val="26"/>
          <w:szCs w:val="26"/>
        </w:rPr>
      </w:pPr>
      <w:r>
        <w:rPr>
          <w:sz w:val="26"/>
          <w:szCs w:val="26"/>
        </w:rPr>
        <w:t>3</w:t>
      </w:r>
      <w:r w:rsidR="003643B7" w:rsidRPr="007E3C84">
        <w:rPr>
          <w:sz w:val="26"/>
          <w:szCs w:val="26"/>
        </w:rPr>
        <w:t>.</w:t>
      </w:r>
      <w:r>
        <w:rPr>
          <w:sz w:val="26"/>
          <w:szCs w:val="26"/>
        </w:rPr>
        <w:t>3</w:t>
      </w:r>
      <w:r w:rsidR="003643B7" w:rsidRPr="007E3C84">
        <w:rPr>
          <w:sz w:val="26"/>
          <w:szCs w:val="26"/>
        </w:rPr>
        <w:t>. Объем программы</w:t>
      </w:r>
    </w:p>
    <w:p w14:paraId="543A3374" w14:textId="08788F14" w:rsidR="003643B7" w:rsidRPr="007E3C84" w:rsidRDefault="00402775" w:rsidP="006F31C3">
      <w:pPr>
        <w:ind w:left="284"/>
        <w:rPr>
          <w:sz w:val="26"/>
          <w:szCs w:val="26"/>
        </w:rPr>
      </w:pPr>
      <w:r>
        <w:rPr>
          <w:sz w:val="26"/>
          <w:szCs w:val="26"/>
        </w:rPr>
        <w:t>3</w:t>
      </w:r>
      <w:r w:rsidR="003643B7" w:rsidRPr="007E3C84">
        <w:rPr>
          <w:sz w:val="26"/>
          <w:szCs w:val="26"/>
        </w:rPr>
        <w:t>.</w:t>
      </w:r>
      <w:r>
        <w:rPr>
          <w:sz w:val="26"/>
          <w:szCs w:val="26"/>
        </w:rPr>
        <w:t>4</w:t>
      </w:r>
      <w:r w:rsidR="003643B7" w:rsidRPr="007E3C84">
        <w:rPr>
          <w:sz w:val="26"/>
          <w:szCs w:val="26"/>
        </w:rPr>
        <w:t>. Формы обучения</w:t>
      </w:r>
    </w:p>
    <w:p w14:paraId="57D4C347" w14:textId="15F1E77C" w:rsidR="003643B7" w:rsidRPr="00A47362" w:rsidRDefault="00402775" w:rsidP="006F31C3">
      <w:pPr>
        <w:ind w:left="284"/>
        <w:rPr>
          <w:sz w:val="26"/>
          <w:szCs w:val="26"/>
        </w:rPr>
      </w:pPr>
      <w:r w:rsidRPr="00A47362">
        <w:rPr>
          <w:sz w:val="26"/>
          <w:szCs w:val="26"/>
        </w:rPr>
        <w:t>3</w:t>
      </w:r>
      <w:r w:rsidR="003643B7" w:rsidRPr="00A47362">
        <w:rPr>
          <w:sz w:val="26"/>
          <w:szCs w:val="26"/>
        </w:rPr>
        <w:t>.</w:t>
      </w:r>
      <w:r w:rsidRPr="00A47362">
        <w:rPr>
          <w:sz w:val="26"/>
          <w:szCs w:val="26"/>
        </w:rPr>
        <w:t>5</w:t>
      </w:r>
      <w:r w:rsidR="003643B7" w:rsidRPr="00A47362">
        <w:rPr>
          <w:sz w:val="26"/>
          <w:szCs w:val="26"/>
        </w:rPr>
        <w:t>. Срок получения образования</w:t>
      </w:r>
    </w:p>
    <w:p w14:paraId="5AC00386" w14:textId="77777777" w:rsidR="005C0BAF" w:rsidRPr="00A47362" w:rsidRDefault="005C0BAF" w:rsidP="006F31C3">
      <w:pPr>
        <w:pStyle w:val="Default"/>
        <w:rPr>
          <w:bCs/>
          <w:sz w:val="26"/>
          <w:szCs w:val="26"/>
        </w:rPr>
      </w:pPr>
      <w:r w:rsidRPr="00A47362">
        <w:rPr>
          <w:bCs/>
          <w:sz w:val="26"/>
          <w:szCs w:val="26"/>
        </w:rPr>
        <w:t>Раздел 4. ПЛАНИРУЕМЫЕ РЕЗУЛЬТАТЫ ОСВОЕНИЯ ОБРАЗОВАТЕЛЬНОЙ ПРОГРАММЫ</w:t>
      </w:r>
    </w:p>
    <w:p w14:paraId="1354146F" w14:textId="548A9F96" w:rsidR="00940C5E" w:rsidRPr="00A47362" w:rsidRDefault="00940C5E" w:rsidP="006F31C3">
      <w:pPr>
        <w:ind w:left="284"/>
        <w:rPr>
          <w:sz w:val="26"/>
          <w:szCs w:val="26"/>
        </w:rPr>
      </w:pPr>
      <w:r w:rsidRPr="00A47362">
        <w:rPr>
          <w:sz w:val="26"/>
          <w:szCs w:val="26"/>
        </w:rPr>
        <w:t xml:space="preserve">4.1. </w:t>
      </w:r>
      <w:r w:rsidR="00993D1E" w:rsidRPr="00993D1E">
        <w:rPr>
          <w:sz w:val="26"/>
          <w:szCs w:val="26"/>
        </w:rPr>
        <w:t>Перечень обязательных компетенций</w:t>
      </w:r>
      <w:r w:rsidR="00993D1E">
        <w:rPr>
          <w:sz w:val="26"/>
          <w:szCs w:val="26"/>
        </w:rPr>
        <w:t xml:space="preserve"> </w:t>
      </w:r>
      <w:r w:rsidR="00993D1E" w:rsidRPr="00A47362">
        <w:rPr>
          <w:sz w:val="26"/>
          <w:szCs w:val="26"/>
        </w:rPr>
        <w:t>выпускников</w:t>
      </w:r>
    </w:p>
    <w:p w14:paraId="484CBDC9" w14:textId="3661677B" w:rsidR="00D52341" w:rsidRPr="00A47362" w:rsidRDefault="00D52341" w:rsidP="006F31C3">
      <w:pPr>
        <w:ind w:left="284"/>
        <w:rPr>
          <w:sz w:val="26"/>
          <w:szCs w:val="26"/>
        </w:rPr>
      </w:pPr>
      <w:r w:rsidRPr="00A47362">
        <w:rPr>
          <w:sz w:val="26"/>
          <w:szCs w:val="26"/>
        </w:rPr>
        <w:t xml:space="preserve">4.2. </w:t>
      </w:r>
      <w:r w:rsidR="00993D1E">
        <w:rPr>
          <w:sz w:val="26"/>
          <w:szCs w:val="26"/>
        </w:rPr>
        <w:t>Перечень рекомендуемых п</w:t>
      </w:r>
      <w:r w:rsidR="003A1C12" w:rsidRPr="00A47362">
        <w:rPr>
          <w:sz w:val="26"/>
          <w:szCs w:val="26"/>
        </w:rPr>
        <w:t>рофессиональны</w:t>
      </w:r>
      <w:r w:rsidR="00993D1E">
        <w:rPr>
          <w:sz w:val="26"/>
          <w:szCs w:val="26"/>
        </w:rPr>
        <w:t>х</w:t>
      </w:r>
      <w:r w:rsidR="003A1C12" w:rsidRPr="00A47362">
        <w:rPr>
          <w:sz w:val="26"/>
          <w:szCs w:val="26"/>
        </w:rPr>
        <w:t xml:space="preserve"> компетенции выпускников</w:t>
      </w:r>
    </w:p>
    <w:p w14:paraId="18B5FD5F" w14:textId="750C2FB0" w:rsidR="00993D1E" w:rsidRPr="00A47362" w:rsidRDefault="00993D1E" w:rsidP="006F31C3">
      <w:pPr>
        <w:ind w:left="284"/>
        <w:rPr>
          <w:sz w:val="26"/>
          <w:szCs w:val="26"/>
        </w:rPr>
      </w:pPr>
      <w:r w:rsidRPr="00A47362">
        <w:rPr>
          <w:sz w:val="26"/>
          <w:szCs w:val="26"/>
        </w:rPr>
        <w:t>4.</w:t>
      </w:r>
      <w:r>
        <w:rPr>
          <w:sz w:val="26"/>
          <w:szCs w:val="26"/>
        </w:rPr>
        <w:t>3</w:t>
      </w:r>
      <w:r w:rsidRPr="00A47362">
        <w:rPr>
          <w:sz w:val="26"/>
          <w:szCs w:val="26"/>
        </w:rPr>
        <w:t xml:space="preserve">. </w:t>
      </w:r>
      <w:r>
        <w:rPr>
          <w:sz w:val="26"/>
          <w:szCs w:val="26"/>
        </w:rPr>
        <w:t>Индикаторы достижения компетенций</w:t>
      </w:r>
    </w:p>
    <w:p w14:paraId="49046ADC" w14:textId="77777777" w:rsidR="005C0BAF" w:rsidRPr="00A47362" w:rsidRDefault="005C0BAF" w:rsidP="006F31C3">
      <w:pPr>
        <w:pStyle w:val="Default"/>
        <w:rPr>
          <w:sz w:val="26"/>
          <w:szCs w:val="26"/>
        </w:rPr>
      </w:pPr>
      <w:r w:rsidRPr="00A47362">
        <w:rPr>
          <w:bCs/>
          <w:color w:val="auto"/>
          <w:sz w:val="26"/>
          <w:szCs w:val="26"/>
        </w:rPr>
        <w:t>Раздел 5. ПРИМЕРНАЯ СТРУКТУРА И СОДЕРЖАНИЕ ОПОП</w:t>
      </w:r>
    </w:p>
    <w:p w14:paraId="3BB752B6" w14:textId="43C75F93" w:rsidR="00402775" w:rsidRDefault="005C0BAF" w:rsidP="006F31C3">
      <w:pPr>
        <w:ind w:left="284"/>
        <w:rPr>
          <w:sz w:val="26"/>
          <w:szCs w:val="26"/>
        </w:rPr>
      </w:pPr>
      <w:r w:rsidRPr="00A47362">
        <w:rPr>
          <w:sz w:val="26"/>
          <w:szCs w:val="26"/>
        </w:rPr>
        <w:t xml:space="preserve">5.1. </w:t>
      </w:r>
      <w:r w:rsidR="00402775" w:rsidRPr="00A47362">
        <w:rPr>
          <w:sz w:val="26"/>
          <w:szCs w:val="26"/>
        </w:rPr>
        <w:t>Рекомендуемый объем обязательной части образовательной программы</w:t>
      </w:r>
    </w:p>
    <w:p w14:paraId="52AA5FAC" w14:textId="7FDCD3F5" w:rsidR="00462CA7" w:rsidRPr="00A47362" w:rsidRDefault="00462CA7" w:rsidP="006F31C3">
      <w:pPr>
        <w:ind w:left="284"/>
        <w:rPr>
          <w:sz w:val="26"/>
          <w:szCs w:val="26"/>
        </w:rPr>
      </w:pPr>
      <w:r w:rsidRPr="00462CA7">
        <w:rPr>
          <w:sz w:val="26"/>
          <w:szCs w:val="26"/>
        </w:rPr>
        <w:t>5.2. Рекомендуемые типы практики</w:t>
      </w:r>
    </w:p>
    <w:p w14:paraId="779EEE34" w14:textId="3415846B" w:rsidR="005C0BAF" w:rsidRPr="00A47362" w:rsidRDefault="00402775" w:rsidP="006F31C3">
      <w:pPr>
        <w:ind w:left="284"/>
        <w:rPr>
          <w:sz w:val="26"/>
          <w:szCs w:val="26"/>
        </w:rPr>
      </w:pPr>
      <w:r w:rsidRPr="00A47362">
        <w:rPr>
          <w:sz w:val="26"/>
          <w:szCs w:val="26"/>
        </w:rPr>
        <w:t>5.</w:t>
      </w:r>
      <w:r w:rsidR="00462CA7">
        <w:rPr>
          <w:sz w:val="26"/>
          <w:szCs w:val="26"/>
        </w:rPr>
        <w:t>3</w:t>
      </w:r>
      <w:r w:rsidRPr="00A47362">
        <w:rPr>
          <w:sz w:val="26"/>
          <w:szCs w:val="26"/>
        </w:rPr>
        <w:t xml:space="preserve">. </w:t>
      </w:r>
      <w:r w:rsidR="005C0BAF" w:rsidRPr="00A47362">
        <w:rPr>
          <w:sz w:val="26"/>
          <w:szCs w:val="26"/>
        </w:rPr>
        <w:t xml:space="preserve">Примерный учебный план и примерный календарный учебный график </w:t>
      </w:r>
    </w:p>
    <w:p w14:paraId="27253422" w14:textId="0137798B" w:rsidR="005C0BAF" w:rsidRPr="007E3C84" w:rsidRDefault="00402775" w:rsidP="006F31C3">
      <w:pPr>
        <w:ind w:left="284"/>
        <w:rPr>
          <w:sz w:val="26"/>
          <w:szCs w:val="26"/>
        </w:rPr>
      </w:pPr>
      <w:r w:rsidRPr="00A47362">
        <w:rPr>
          <w:sz w:val="26"/>
          <w:szCs w:val="26"/>
        </w:rPr>
        <w:t>5.</w:t>
      </w:r>
      <w:r w:rsidR="00462CA7">
        <w:rPr>
          <w:sz w:val="26"/>
          <w:szCs w:val="26"/>
        </w:rPr>
        <w:t>4</w:t>
      </w:r>
      <w:r w:rsidRPr="00A47362">
        <w:rPr>
          <w:sz w:val="26"/>
          <w:szCs w:val="26"/>
        </w:rPr>
        <w:t xml:space="preserve">. </w:t>
      </w:r>
      <w:r w:rsidR="005C0BAF" w:rsidRPr="00A47362">
        <w:rPr>
          <w:sz w:val="26"/>
          <w:szCs w:val="26"/>
        </w:rPr>
        <w:t>Примерные программы дисциплин (модулей) и практик</w:t>
      </w:r>
      <w:r w:rsidR="005C0BAF" w:rsidRPr="007E3C84">
        <w:rPr>
          <w:sz w:val="26"/>
          <w:szCs w:val="26"/>
        </w:rPr>
        <w:t xml:space="preserve"> </w:t>
      </w:r>
    </w:p>
    <w:p w14:paraId="39336E5E" w14:textId="77777777" w:rsidR="001D5CBC" w:rsidRPr="007E3C84" w:rsidRDefault="001D5CBC" w:rsidP="001D5CBC">
      <w:pPr>
        <w:ind w:left="284"/>
        <w:rPr>
          <w:sz w:val="26"/>
          <w:szCs w:val="26"/>
        </w:rPr>
      </w:pPr>
      <w:r w:rsidRPr="00A47362">
        <w:rPr>
          <w:sz w:val="26"/>
          <w:szCs w:val="26"/>
        </w:rPr>
        <w:t>5.</w:t>
      </w:r>
      <w:r>
        <w:rPr>
          <w:sz w:val="26"/>
          <w:szCs w:val="26"/>
        </w:rPr>
        <w:t>5</w:t>
      </w:r>
      <w:r w:rsidRPr="00A47362">
        <w:rPr>
          <w:sz w:val="26"/>
          <w:szCs w:val="26"/>
        </w:rPr>
        <w:t xml:space="preserve">. </w:t>
      </w:r>
      <w:r w:rsidRPr="00E57C66">
        <w:rPr>
          <w:sz w:val="26"/>
          <w:szCs w:val="26"/>
        </w:rPr>
        <w:t>Примерная рабочая программа воспитания</w:t>
      </w:r>
      <w:r w:rsidRPr="007E3C84">
        <w:rPr>
          <w:sz w:val="26"/>
          <w:szCs w:val="26"/>
        </w:rPr>
        <w:t xml:space="preserve"> </w:t>
      </w:r>
    </w:p>
    <w:p w14:paraId="051DEA6A" w14:textId="77777777" w:rsidR="001D5CBC" w:rsidRPr="007E3C84" w:rsidRDefault="001D5CBC" w:rsidP="001D5CBC">
      <w:pPr>
        <w:ind w:left="284"/>
        <w:rPr>
          <w:sz w:val="26"/>
          <w:szCs w:val="26"/>
        </w:rPr>
      </w:pPr>
      <w:r w:rsidRPr="00A47362">
        <w:rPr>
          <w:sz w:val="26"/>
          <w:szCs w:val="26"/>
        </w:rPr>
        <w:t>5.</w:t>
      </w:r>
      <w:r>
        <w:rPr>
          <w:sz w:val="26"/>
          <w:szCs w:val="26"/>
        </w:rPr>
        <w:t>6</w:t>
      </w:r>
      <w:r w:rsidRPr="00A47362">
        <w:rPr>
          <w:sz w:val="26"/>
          <w:szCs w:val="26"/>
        </w:rPr>
        <w:t xml:space="preserve">. </w:t>
      </w:r>
      <w:r w:rsidRPr="00E57C66">
        <w:rPr>
          <w:sz w:val="26"/>
          <w:szCs w:val="26"/>
        </w:rPr>
        <w:t>Примерный календарный план воспитательной работы</w:t>
      </w:r>
      <w:r w:rsidRPr="007E3C84">
        <w:rPr>
          <w:sz w:val="26"/>
          <w:szCs w:val="26"/>
        </w:rPr>
        <w:t xml:space="preserve"> </w:t>
      </w:r>
    </w:p>
    <w:p w14:paraId="594DBDEA" w14:textId="52778005" w:rsidR="005C0BAF" w:rsidRPr="007E3C84" w:rsidRDefault="00402775" w:rsidP="006F31C3">
      <w:pPr>
        <w:ind w:left="284"/>
        <w:rPr>
          <w:sz w:val="26"/>
          <w:szCs w:val="26"/>
        </w:rPr>
      </w:pPr>
      <w:r w:rsidRPr="007E3C84">
        <w:rPr>
          <w:sz w:val="26"/>
          <w:szCs w:val="26"/>
        </w:rPr>
        <w:t>5.</w:t>
      </w:r>
      <w:r w:rsidR="001D5CBC">
        <w:rPr>
          <w:sz w:val="26"/>
          <w:szCs w:val="26"/>
        </w:rPr>
        <w:t>7</w:t>
      </w:r>
      <w:r w:rsidRPr="007E3C84">
        <w:rPr>
          <w:sz w:val="26"/>
          <w:szCs w:val="26"/>
        </w:rPr>
        <w:t xml:space="preserve">. </w:t>
      </w:r>
      <w:r w:rsidR="005C0BAF" w:rsidRPr="007E3C84">
        <w:rPr>
          <w:sz w:val="26"/>
          <w:szCs w:val="26"/>
        </w:rPr>
        <w:t>Рекомендации по разработке фондов оценочных средств для промежуточной аттестации по д</w:t>
      </w:r>
      <w:r w:rsidR="00D52341">
        <w:rPr>
          <w:sz w:val="26"/>
          <w:szCs w:val="26"/>
        </w:rPr>
        <w:t>исциплине (модулю) или практике</w:t>
      </w:r>
    </w:p>
    <w:p w14:paraId="167B9161" w14:textId="6CDB16CE" w:rsidR="005C0BAF" w:rsidRPr="007E3C84" w:rsidRDefault="00402775" w:rsidP="006F31C3">
      <w:pPr>
        <w:ind w:left="284"/>
        <w:rPr>
          <w:sz w:val="26"/>
          <w:szCs w:val="26"/>
        </w:rPr>
      </w:pPr>
      <w:r>
        <w:rPr>
          <w:sz w:val="26"/>
          <w:szCs w:val="26"/>
        </w:rPr>
        <w:t>5.</w:t>
      </w:r>
      <w:r w:rsidR="001D5CBC">
        <w:rPr>
          <w:sz w:val="26"/>
          <w:szCs w:val="26"/>
        </w:rPr>
        <w:t>8</w:t>
      </w:r>
      <w:r>
        <w:rPr>
          <w:sz w:val="26"/>
          <w:szCs w:val="26"/>
        </w:rPr>
        <w:t xml:space="preserve">. </w:t>
      </w:r>
      <w:r w:rsidR="005C0BAF" w:rsidRPr="007E3C84">
        <w:rPr>
          <w:sz w:val="26"/>
          <w:szCs w:val="26"/>
        </w:rPr>
        <w:t>Рекомендации по разработке программы госу</w:t>
      </w:r>
      <w:r w:rsidR="00D52341">
        <w:rPr>
          <w:sz w:val="26"/>
          <w:szCs w:val="26"/>
        </w:rPr>
        <w:t>дарственной итоговой аттестации</w:t>
      </w:r>
    </w:p>
    <w:p w14:paraId="1D84E1C6" w14:textId="77777777" w:rsidR="005C0BAF" w:rsidRPr="007E3C84" w:rsidRDefault="005C0BAF" w:rsidP="006F31C3">
      <w:pPr>
        <w:pStyle w:val="Default"/>
        <w:rPr>
          <w:bCs/>
          <w:sz w:val="26"/>
          <w:szCs w:val="26"/>
        </w:rPr>
      </w:pPr>
      <w:r w:rsidRPr="007E3C84">
        <w:rPr>
          <w:bCs/>
          <w:sz w:val="26"/>
          <w:szCs w:val="26"/>
        </w:rPr>
        <w:t>Раздел 6. ПРИМЕРНЫЕ УСЛОВИЯ ОСУЩЕСТВЛЕНИЯ ОБРАЗОВАТЕЛЬНОЙ ДЕЯТЕЛЬНОСТИ ПО ОПОП</w:t>
      </w:r>
      <w:r w:rsidRPr="007E3C84">
        <w:rPr>
          <w:sz w:val="26"/>
          <w:szCs w:val="26"/>
        </w:rPr>
        <w:t xml:space="preserve"> </w:t>
      </w:r>
    </w:p>
    <w:p w14:paraId="0DD630DD" w14:textId="42ED7D32" w:rsidR="00D815A6" w:rsidRDefault="003643B7" w:rsidP="006F31C3">
      <w:pPr>
        <w:pStyle w:val="Default"/>
        <w:rPr>
          <w:bCs/>
          <w:sz w:val="26"/>
          <w:szCs w:val="26"/>
        </w:rPr>
      </w:pPr>
      <w:r w:rsidRPr="007E3C84">
        <w:rPr>
          <w:bCs/>
          <w:sz w:val="26"/>
          <w:szCs w:val="26"/>
        </w:rPr>
        <w:t>Раздел 7</w:t>
      </w:r>
      <w:r w:rsidR="005C0BAF" w:rsidRPr="007E3C84">
        <w:rPr>
          <w:color w:val="auto"/>
          <w:sz w:val="26"/>
          <w:szCs w:val="26"/>
          <w:shd w:val="clear" w:color="auto" w:fill="FFFFFF"/>
        </w:rPr>
        <w:t xml:space="preserve">. </w:t>
      </w:r>
      <w:r w:rsidRPr="007E3C84">
        <w:rPr>
          <w:bCs/>
          <w:sz w:val="26"/>
          <w:szCs w:val="26"/>
        </w:rPr>
        <w:t>СПИСОК РАЗРАБОТЧИКОВ</w:t>
      </w:r>
    </w:p>
    <w:p w14:paraId="08E73430" w14:textId="3CD8D6BA" w:rsidR="00753451" w:rsidRPr="001D5CBC" w:rsidRDefault="00753451" w:rsidP="006F31C3">
      <w:pPr>
        <w:rPr>
          <w:sz w:val="12"/>
          <w:szCs w:val="12"/>
          <w:lang w:eastAsia="en-US"/>
        </w:rPr>
      </w:pPr>
    </w:p>
    <w:p w14:paraId="7DA839B1" w14:textId="636EF4F1" w:rsidR="00753451" w:rsidRPr="009103A2" w:rsidRDefault="009103A2" w:rsidP="00A24CD3">
      <w:pPr>
        <w:rPr>
          <w:sz w:val="26"/>
          <w:szCs w:val="26"/>
          <w:lang w:eastAsia="en-US"/>
        </w:rPr>
      </w:pPr>
      <w:r w:rsidRPr="009103A2">
        <w:rPr>
          <w:sz w:val="26"/>
          <w:szCs w:val="26"/>
          <w:lang w:eastAsia="en-US"/>
        </w:rPr>
        <w:t>Приложени</w:t>
      </w:r>
      <w:r w:rsidR="00A24CD3">
        <w:rPr>
          <w:sz w:val="26"/>
          <w:szCs w:val="26"/>
          <w:lang w:eastAsia="en-US"/>
        </w:rPr>
        <w:t>е</w:t>
      </w:r>
      <w:r w:rsidRPr="009103A2">
        <w:rPr>
          <w:sz w:val="26"/>
          <w:szCs w:val="26"/>
          <w:lang w:eastAsia="en-US"/>
        </w:rPr>
        <w:t xml:space="preserve"> </w:t>
      </w:r>
      <w:r w:rsidR="00A24CD3">
        <w:rPr>
          <w:sz w:val="26"/>
          <w:szCs w:val="26"/>
          <w:lang w:eastAsia="en-US"/>
        </w:rPr>
        <w:t xml:space="preserve">1. </w:t>
      </w:r>
      <w:r w:rsidR="00A24CD3" w:rsidRPr="00A24CD3">
        <w:rPr>
          <w:sz w:val="26"/>
          <w:szCs w:val="26"/>
          <w:lang w:eastAsia="en-US"/>
        </w:rPr>
        <w:t>Перечень профессиональных стандартов, соответствующих профессиональной деятельности выпускников, освоивших программу магистратуры по направлению подготовки 10.04.01 «Информационная безопасность»</w:t>
      </w:r>
    </w:p>
    <w:p w14:paraId="50BDA8CB" w14:textId="77777777" w:rsidR="00A24CD3" w:rsidRPr="001D5CBC" w:rsidRDefault="00A24CD3" w:rsidP="00A24CD3">
      <w:pPr>
        <w:rPr>
          <w:sz w:val="12"/>
          <w:szCs w:val="12"/>
          <w:lang w:eastAsia="en-US"/>
        </w:rPr>
      </w:pPr>
    </w:p>
    <w:p w14:paraId="79ACFE4C" w14:textId="7285E517" w:rsidR="00A24CD3" w:rsidRPr="009103A2" w:rsidRDefault="00A24CD3" w:rsidP="00A24CD3">
      <w:pPr>
        <w:rPr>
          <w:sz w:val="26"/>
          <w:szCs w:val="26"/>
          <w:lang w:eastAsia="en-US"/>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2. </w:t>
      </w:r>
      <w:r w:rsidRPr="00A24CD3">
        <w:rPr>
          <w:sz w:val="26"/>
          <w:szCs w:val="26"/>
          <w:lang w:eastAsia="en-US"/>
        </w:rPr>
        <w:t>Перечень обобщённых трудовых функций и трудовых функций, имеющих отношение к профессиональной деятельности выпускника программы магистратуры по направлению подготовки 10.04.01 «Информационная безопасность»</w:t>
      </w:r>
    </w:p>
    <w:p w14:paraId="35FD12E5" w14:textId="77777777" w:rsidR="00753451" w:rsidRPr="001D5CBC" w:rsidRDefault="00753451" w:rsidP="006F31C3">
      <w:pPr>
        <w:rPr>
          <w:sz w:val="12"/>
          <w:szCs w:val="12"/>
          <w:lang w:eastAsia="en-US"/>
        </w:rPr>
      </w:pPr>
    </w:p>
    <w:p w14:paraId="01FF1CDE" w14:textId="7910EFCA" w:rsidR="00615A93" w:rsidRPr="009103A2" w:rsidRDefault="00615A93" w:rsidP="00615A93">
      <w:pPr>
        <w:rPr>
          <w:sz w:val="26"/>
          <w:szCs w:val="26"/>
          <w:lang w:eastAsia="en-US"/>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3. </w:t>
      </w:r>
      <w:r w:rsidRPr="00615A93">
        <w:rPr>
          <w:sz w:val="26"/>
          <w:szCs w:val="26"/>
          <w:lang w:eastAsia="en-US"/>
        </w:rPr>
        <w:t>Примерный учебный план программы магистратуры по направлению подготовки 10.04.01 «Информационная безопасность»</w:t>
      </w:r>
    </w:p>
    <w:p w14:paraId="65B27E00" w14:textId="48CA9CFA" w:rsidR="00753451" w:rsidRPr="001D5CBC" w:rsidRDefault="00753451" w:rsidP="006F31C3">
      <w:pPr>
        <w:rPr>
          <w:sz w:val="12"/>
          <w:szCs w:val="12"/>
          <w:lang w:eastAsia="en-US"/>
        </w:rPr>
      </w:pPr>
    </w:p>
    <w:p w14:paraId="127873AC" w14:textId="37EEC864" w:rsidR="00D815A6" w:rsidRPr="00753451" w:rsidRDefault="00615A93" w:rsidP="00615A93">
      <w:pPr>
        <w:rPr>
          <w:lang w:eastAsia="en-US"/>
        </w:rPr>
      </w:pPr>
      <w:r w:rsidRPr="009103A2">
        <w:rPr>
          <w:sz w:val="26"/>
          <w:szCs w:val="26"/>
          <w:lang w:eastAsia="en-US"/>
        </w:rPr>
        <w:t>Приложени</w:t>
      </w:r>
      <w:r>
        <w:rPr>
          <w:sz w:val="26"/>
          <w:szCs w:val="26"/>
          <w:lang w:eastAsia="en-US"/>
        </w:rPr>
        <w:t>е</w:t>
      </w:r>
      <w:r w:rsidRPr="009103A2">
        <w:rPr>
          <w:sz w:val="26"/>
          <w:szCs w:val="26"/>
          <w:lang w:eastAsia="en-US"/>
        </w:rPr>
        <w:t xml:space="preserve"> </w:t>
      </w:r>
      <w:r>
        <w:rPr>
          <w:sz w:val="26"/>
          <w:szCs w:val="26"/>
          <w:lang w:eastAsia="en-US"/>
        </w:rPr>
        <w:t xml:space="preserve">4. </w:t>
      </w:r>
      <w:r w:rsidRPr="00615A93">
        <w:rPr>
          <w:sz w:val="26"/>
          <w:szCs w:val="26"/>
          <w:lang w:eastAsia="en-US"/>
        </w:rPr>
        <w:t>Примерный календарный учебный график программы магистратуры по направлению подготовки 10.04.01 «Информационная безопасность»</w:t>
      </w:r>
    </w:p>
    <w:p w14:paraId="241AC315" w14:textId="77777777" w:rsidR="00882397" w:rsidRPr="005C0BAF" w:rsidRDefault="00882397" w:rsidP="00E81E2B">
      <w:pPr>
        <w:pStyle w:val="11"/>
        <w:pageBreakBefore/>
        <w:spacing w:after="240"/>
      </w:pPr>
      <w:r w:rsidRPr="005C0BAF">
        <w:lastRenderedPageBreak/>
        <w:t>Раздел 1. О</w:t>
      </w:r>
      <w:r w:rsidR="00BB5C2A" w:rsidRPr="005C0BAF">
        <w:t>БЩИЕ ПОЛОЖЕНИЯ</w:t>
      </w:r>
    </w:p>
    <w:p w14:paraId="6691D8F9" w14:textId="561408F2" w:rsidR="00692E5C" w:rsidRPr="00E81E2B" w:rsidRDefault="00E81E2B" w:rsidP="00381DF5">
      <w:pPr>
        <w:keepNext/>
        <w:spacing w:before="360" w:line="276" w:lineRule="auto"/>
        <w:ind w:firstLine="709"/>
        <w:jc w:val="both"/>
        <w:rPr>
          <w:b/>
          <w:sz w:val="28"/>
          <w:szCs w:val="28"/>
        </w:rPr>
      </w:pPr>
      <w:r w:rsidRPr="00E81E2B">
        <w:rPr>
          <w:b/>
          <w:sz w:val="28"/>
          <w:szCs w:val="28"/>
        </w:rPr>
        <w:t>1.1. </w:t>
      </w:r>
      <w:r w:rsidR="00E0763C" w:rsidRPr="00E81E2B">
        <w:rPr>
          <w:b/>
          <w:sz w:val="28"/>
          <w:szCs w:val="28"/>
        </w:rPr>
        <w:t>Назначение примерной основной образовательной программы</w:t>
      </w:r>
    </w:p>
    <w:p w14:paraId="7C6450E7" w14:textId="4A72147C" w:rsidR="003F1943" w:rsidRDefault="003F1943" w:rsidP="00E81E2B">
      <w:pPr>
        <w:spacing w:line="276" w:lineRule="auto"/>
        <w:ind w:firstLine="709"/>
        <w:jc w:val="both"/>
        <w:rPr>
          <w:sz w:val="28"/>
          <w:szCs w:val="28"/>
        </w:rPr>
      </w:pPr>
      <w:r>
        <w:rPr>
          <w:bCs/>
          <w:sz w:val="28"/>
          <w:szCs w:val="28"/>
        </w:rPr>
        <w:t>П</w:t>
      </w:r>
      <w:r w:rsidRPr="00C929A3">
        <w:rPr>
          <w:bCs/>
          <w:sz w:val="28"/>
          <w:szCs w:val="28"/>
        </w:rPr>
        <w:t>римерн</w:t>
      </w:r>
      <w:r>
        <w:rPr>
          <w:bCs/>
          <w:sz w:val="28"/>
          <w:szCs w:val="28"/>
        </w:rPr>
        <w:t>ая основная образовательная программа (далее – ПООП)</w:t>
      </w:r>
      <w:r w:rsidR="00947F87" w:rsidRPr="00947F87">
        <w:rPr>
          <w:sz w:val="28"/>
          <w:szCs w:val="28"/>
        </w:rPr>
        <w:t xml:space="preserve"> является комплексным методическим документом, рекомендованным организациям, осуществляющим образовательную деятельность по </w:t>
      </w:r>
      <w:r w:rsidR="00F83D3F">
        <w:rPr>
          <w:sz w:val="28"/>
          <w:szCs w:val="28"/>
        </w:rPr>
        <w:t>направлению подготовки</w:t>
      </w:r>
      <w:r w:rsidR="00947F87">
        <w:rPr>
          <w:sz w:val="28"/>
          <w:szCs w:val="28"/>
        </w:rPr>
        <w:t xml:space="preserve"> </w:t>
      </w:r>
      <w:r w:rsidR="00947F87" w:rsidRPr="00BA2008">
        <w:rPr>
          <w:sz w:val="28"/>
          <w:szCs w:val="28"/>
        </w:rPr>
        <w:t>10.0</w:t>
      </w:r>
      <w:r w:rsidR="00F83D3F">
        <w:rPr>
          <w:sz w:val="28"/>
          <w:szCs w:val="28"/>
        </w:rPr>
        <w:t>4</w:t>
      </w:r>
      <w:r w:rsidR="00947F87" w:rsidRPr="00BA2008">
        <w:rPr>
          <w:sz w:val="28"/>
          <w:szCs w:val="28"/>
        </w:rPr>
        <w:t>.0</w:t>
      </w:r>
      <w:r w:rsidR="00F83D3F">
        <w:rPr>
          <w:sz w:val="28"/>
          <w:szCs w:val="28"/>
        </w:rPr>
        <w:t>1</w:t>
      </w:r>
      <w:r w:rsidR="00947F87" w:rsidRPr="00BA2008">
        <w:rPr>
          <w:sz w:val="28"/>
          <w:szCs w:val="28"/>
        </w:rPr>
        <w:t xml:space="preserve"> «Информационная безопасность»</w:t>
      </w:r>
      <w:r w:rsidRPr="00BA2008">
        <w:rPr>
          <w:sz w:val="28"/>
          <w:szCs w:val="28"/>
        </w:rPr>
        <w:t>.</w:t>
      </w:r>
    </w:p>
    <w:p w14:paraId="7117EADB" w14:textId="57737CA1" w:rsidR="00BF0CE5" w:rsidRDefault="003F1943" w:rsidP="00E81E2B">
      <w:pPr>
        <w:spacing w:line="276" w:lineRule="auto"/>
        <w:ind w:firstLine="709"/>
        <w:jc w:val="both"/>
        <w:rPr>
          <w:sz w:val="28"/>
          <w:szCs w:val="28"/>
        </w:rPr>
      </w:pPr>
      <w:r w:rsidRPr="00D05EC2">
        <w:rPr>
          <w:sz w:val="28"/>
          <w:szCs w:val="28"/>
        </w:rPr>
        <w:t xml:space="preserve">ПООП предназначена </w:t>
      </w:r>
      <w:r w:rsidR="00947F87" w:rsidRPr="00D05EC2">
        <w:rPr>
          <w:sz w:val="28"/>
          <w:szCs w:val="28"/>
        </w:rPr>
        <w:t>для разработки и реализации основных профессиональных образовательных программ</w:t>
      </w:r>
      <w:r w:rsidRPr="00D05EC2">
        <w:rPr>
          <w:sz w:val="28"/>
          <w:szCs w:val="28"/>
        </w:rPr>
        <w:t xml:space="preserve"> высшего образования</w:t>
      </w:r>
      <w:r w:rsidR="00947F87" w:rsidRPr="00D05EC2">
        <w:rPr>
          <w:sz w:val="28"/>
          <w:szCs w:val="28"/>
        </w:rPr>
        <w:t xml:space="preserve"> на основе </w:t>
      </w:r>
      <w:r w:rsidR="00C11689" w:rsidRPr="00D05EC2">
        <w:rPr>
          <w:sz w:val="28"/>
          <w:szCs w:val="28"/>
        </w:rPr>
        <w:t>ф</w:t>
      </w:r>
      <w:r w:rsidRPr="00D05EC2">
        <w:rPr>
          <w:bCs/>
          <w:sz w:val="28"/>
          <w:szCs w:val="28"/>
        </w:rPr>
        <w:t>едерального государственного образовательного стандарта</w:t>
      </w:r>
      <w:r w:rsidR="00C11689" w:rsidRPr="00D05EC2">
        <w:rPr>
          <w:bCs/>
          <w:sz w:val="28"/>
          <w:szCs w:val="28"/>
        </w:rPr>
        <w:t xml:space="preserve"> высшего образования – </w:t>
      </w:r>
      <w:r w:rsidR="00D05EC2" w:rsidRPr="00D05EC2">
        <w:rPr>
          <w:bCs/>
          <w:sz w:val="28"/>
          <w:szCs w:val="28"/>
        </w:rPr>
        <w:t>магистратура по направлению подготовки 10.04.01 «Информационная безопасность»</w:t>
      </w:r>
      <w:r w:rsidRPr="00D05EC2">
        <w:rPr>
          <w:bCs/>
          <w:sz w:val="28"/>
          <w:szCs w:val="28"/>
        </w:rPr>
        <w:t>, утвержденн</w:t>
      </w:r>
      <w:r w:rsidR="00C11689" w:rsidRPr="00D05EC2">
        <w:rPr>
          <w:bCs/>
          <w:sz w:val="28"/>
          <w:szCs w:val="28"/>
        </w:rPr>
        <w:t>ого</w:t>
      </w:r>
      <w:r w:rsidRPr="00D05EC2">
        <w:rPr>
          <w:bCs/>
          <w:sz w:val="28"/>
          <w:szCs w:val="28"/>
        </w:rPr>
        <w:t xml:space="preserve"> приказом Минобрнауки России от 26 ноября 2020 г</w:t>
      </w:r>
      <w:r w:rsidR="00D05EC2" w:rsidRPr="00D05EC2">
        <w:rPr>
          <w:bCs/>
          <w:sz w:val="28"/>
          <w:szCs w:val="28"/>
        </w:rPr>
        <w:t>.</w:t>
      </w:r>
      <w:r w:rsidRPr="00D05EC2">
        <w:rPr>
          <w:bCs/>
          <w:sz w:val="28"/>
          <w:szCs w:val="28"/>
        </w:rPr>
        <w:t xml:space="preserve"> №</w:t>
      </w:r>
      <w:r w:rsidR="00D05EC2" w:rsidRPr="00D05EC2">
        <w:rPr>
          <w:bCs/>
          <w:sz w:val="28"/>
          <w:szCs w:val="28"/>
        </w:rPr>
        <w:t> </w:t>
      </w:r>
      <w:r w:rsidRPr="00D05EC2">
        <w:rPr>
          <w:bCs/>
          <w:sz w:val="28"/>
          <w:szCs w:val="28"/>
        </w:rPr>
        <w:t>145</w:t>
      </w:r>
      <w:r w:rsidR="00D05EC2" w:rsidRPr="00D05EC2">
        <w:rPr>
          <w:bCs/>
          <w:sz w:val="28"/>
          <w:szCs w:val="28"/>
        </w:rPr>
        <w:t>5</w:t>
      </w:r>
      <w:r w:rsidR="00C11689" w:rsidRPr="00D05EC2">
        <w:rPr>
          <w:bCs/>
          <w:sz w:val="28"/>
          <w:szCs w:val="28"/>
        </w:rPr>
        <w:t>,</w:t>
      </w:r>
      <w:r w:rsidRPr="00D05EC2">
        <w:rPr>
          <w:bCs/>
          <w:sz w:val="28"/>
          <w:szCs w:val="28"/>
        </w:rPr>
        <w:t xml:space="preserve"> </w:t>
      </w:r>
      <w:r w:rsidR="00C11689" w:rsidRPr="00D05EC2">
        <w:rPr>
          <w:bCs/>
          <w:sz w:val="28"/>
          <w:szCs w:val="28"/>
        </w:rPr>
        <w:t>зарегистрированного в Минюсте 1</w:t>
      </w:r>
      <w:r w:rsidR="00D05EC2" w:rsidRPr="00D05EC2">
        <w:rPr>
          <w:bCs/>
          <w:sz w:val="28"/>
          <w:szCs w:val="28"/>
        </w:rPr>
        <w:t>8</w:t>
      </w:r>
      <w:r w:rsidR="00C11689" w:rsidRPr="00D05EC2">
        <w:rPr>
          <w:bCs/>
          <w:sz w:val="28"/>
          <w:szCs w:val="28"/>
        </w:rPr>
        <w:t xml:space="preserve"> февраля 2021 г</w:t>
      </w:r>
      <w:r w:rsidR="00D05EC2" w:rsidRPr="00D05EC2">
        <w:rPr>
          <w:bCs/>
          <w:sz w:val="28"/>
          <w:szCs w:val="28"/>
        </w:rPr>
        <w:t>.</w:t>
      </w:r>
      <w:r w:rsidR="00C11689" w:rsidRPr="00D05EC2">
        <w:rPr>
          <w:bCs/>
          <w:sz w:val="28"/>
          <w:szCs w:val="28"/>
        </w:rPr>
        <w:t xml:space="preserve">, рег. </w:t>
      </w:r>
      <w:r w:rsidR="000D2137">
        <w:rPr>
          <w:bCs/>
          <w:sz w:val="28"/>
          <w:szCs w:val="28"/>
        </w:rPr>
        <w:t>№ </w:t>
      </w:r>
      <w:r w:rsidR="00D05EC2" w:rsidRPr="00D05EC2">
        <w:rPr>
          <w:bCs/>
          <w:sz w:val="28"/>
          <w:szCs w:val="28"/>
        </w:rPr>
        <w:t>62549</w:t>
      </w:r>
      <w:r w:rsidR="000D2137" w:rsidRPr="000D2137">
        <w:rPr>
          <w:bCs/>
          <w:sz w:val="28"/>
          <w:szCs w:val="28"/>
        </w:rPr>
        <w:t>,</w:t>
      </w:r>
      <w:r w:rsidR="00947F87" w:rsidRPr="00D05EC2">
        <w:rPr>
          <w:sz w:val="28"/>
          <w:szCs w:val="28"/>
        </w:rPr>
        <w:t xml:space="preserve"> и с учётом профессиональных стандартов, сопряжённых с профессиональной деятельностью выпускников.</w:t>
      </w:r>
    </w:p>
    <w:p w14:paraId="728E818D" w14:textId="68901AFC" w:rsidR="003D52C2" w:rsidRPr="00E81E2B" w:rsidRDefault="003D52C2" w:rsidP="00381DF5">
      <w:pPr>
        <w:keepNext/>
        <w:spacing w:before="360" w:line="276" w:lineRule="auto"/>
        <w:ind w:firstLine="709"/>
        <w:jc w:val="both"/>
        <w:rPr>
          <w:b/>
          <w:bCs/>
          <w:i/>
          <w:sz w:val="28"/>
          <w:szCs w:val="28"/>
        </w:rPr>
      </w:pPr>
      <w:r w:rsidRPr="00E81E2B">
        <w:rPr>
          <w:b/>
          <w:bCs/>
          <w:sz w:val="28"/>
          <w:szCs w:val="28"/>
        </w:rPr>
        <w:t>1.</w:t>
      </w:r>
      <w:r w:rsidR="00882397" w:rsidRPr="00E81E2B">
        <w:rPr>
          <w:b/>
          <w:bCs/>
          <w:sz w:val="28"/>
          <w:szCs w:val="28"/>
        </w:rPr>
        <w:t>2</w:t>
      </w:r>
      <w:r w:rsidRPr="00E81E2B">
        <w:rPr>
          <w:b/>
          <w:bCs/>
          <w:sz w:val="28"/>
          <w:szCs w:val="28"/>
        </w:rPr>
        <w:t>.</w:t>
      </w:r>
      <w:r w:rsidR="00E81E2B" w:rsidRPr="00E81E2B">
        <w:rPr>
          <w:b/>
          <w:bCs/>
          <w:sz w:val="28"/>
          <w:szCs w:val="28"/>
        </w:rPr>
        <w:t> </w:t>
      </w:r>
      <w:r w:rsidR="00882397" w:rsidRPr="00E81E2B">
        <w:rPr>
          <w:b/>
          <w:bCs/>
          <w:sz w:val="28"/>
          <w:szCs w:val="28"/>
        </w:rPr>
        <w:t>Нормативн</w:t>
      </w:r>
      <w:r w:rsidR="00E0763C" w:rsidRPr="00E81E2B">
        <w:rPr>
          <w:b/>
          <w:bCs/>
          <w:sz w:val="28"/>
          <w:szCs w:val="28"/>
        </w:rPr>
        <w:t xml:space="preserve">ые </w:t>
      </w:r>
      <w:r w:rsidR="00C739F6" w:rsidRPr="00E81E2B">
        <w:rPr>
          <w:b/>
          <w:bCs/>
          <w:sz w:val="28"/>
          <w:szCs w:val="28"/>
        </w:rPr>
        <w:t>документы</w:t>
      </w:r>
      <w:r w:rsidR="00E81E2B" w:rsidRPr="00E81E2B">
        <w:rPr>
          <w:b/>
          <w:bCs/>
          <w:sz w:val="28"/>
          <w:szCs w:val="28"/>
        </w:rPr>
        <w:t>:</w:t>
      </w:r>
    </w:p>
    <w:p w14:paraId="600CEE04" w14:textId="34E2CA17" w:rsidR="00BB5C2A" w:rsidRPr="00D05EC2" w:rsidRDefault="00BB5C2A" w:rsidP="00E81E2B">
      <w:pPr>
        <w:pStyle w:val="af"/>
        <w:numPr>
          <w:ilvl w:val="0"/>
          <w:numId w:val="2"/>
        </w:numPr>
        <w:shd w:val="clear" w:color="auto" w:fill="FFFFFF"/>
        <w:tabs>
          <w:tab w:val="left" w:pos="993"/>
        </w:tabs>
        <w:spacing w:line="276" w:lineRule="auto"/>
        <w:ind w:left="0" w:firstLine="709"/>
        <w:contextualSpacing w:val="0"/>
        <w:jc w:val="both"/>
        <w:rPr>
          <w:color w:val="222222"/>
          <w:sz w:val="28"/>
          <w:szCs w:val="28"/>
        </w:rPr>
      </w:pPr>
      <w:r w:rsidRPr="00C929A3">
        <w:rPr>
          <w:sz w:val="28"/>
          <w:szCs w:val="28"/>
        </w:rPr>
        <w:t>Федеральный закон от 29 декабря 2012</w:t>
      </w:r>
      <w:r w:rsidR="00F83D3F">
        <w:rPr>
          <w:sz w:val="28"/>
          <w:szCs w:val="28"/>
        </w:rPr>
        <w:t xml:space="preserve"> </w:t>
      </w:r>
      <w:r w:rsidRPr="00C929A3">
        <w:rPr>
          <w:sz w:val="28"/>
          <w:szCs w:val="28"/>
        </w:rPr>
        <w:t>г</w:t>
      </w:r>
      <w:r w:rsidR="00F83D3F">
        <w:rPr>
          <w:sz w:val="28"/>
          <w:szCs w:val="28"/>
        </w:rPr>
        <w:t>.</w:t>
      </w:r>
      <w:r w:rsidRPr="00C929A3">
        <w:rPr>
          <w:sz w:val="28"/>
          <w:szCs w:val="28"/>
        </w:rPr>
        <w:t xml:space="preserve"> №</w:t>
      </w:r>
      <w:r w:rsidR="00F83D3F">
        <w:rPr>
          <w:sz w:val="28"/>
          <w:szCs w:val="28"/>
        </w:rPr>
        <w:t> </w:t>
      </w:r>
      <w:r w:rsidRPr="00C929A3">
        <w:rPr>
          <w:sz w:val="28"/>
          <w:szCs w:val="28"/>
        </w:rPr>
        <w:t xml:space="preserve">273-ФЗ «Об образовании </w:t>
      </w:r>
      <w:r w:rsidR="00E81E2B">
        <w:rPr>
          <w:sz w:val="28"/>
          <w:szCs w:val="28"/>
        </w:rPr>
        <w:br/>
      </w:r>
      <w:r w:rsidRPr="00C929A3">
        <w:rPr>
          <w:sz w:val="28"/>
          <w:szCs w:val="28"/>
        </w:rPr>
        <w:t xml:space="preserve">в Российской </w:t>
      </w:r>
      <w:r w:rsidRPr="00D05EC2">
        <w:rPr>
          <w:sz w:val="28"/>
          <w:szCs w:val="28"/>
        </w:rPr>
        <w:t>Федерации»;</w:t>
      </w:r>
    </w:p>
    <w:p w14:paraId="75F53366" w14:textId="2C8FF73E" w:rsidR="00BB5C2A" w:rsidRPr="00D05EC2" w:rsidRDefault="00BB5C2A" w:rsidP="00E81E2B">
      <w:pPr>
        <w:pStyle w:val="Default"/>
        <w:numPr>
          <w:ilvl w:val="0"/>
          <w:numId w:val="2"/>
        </w:numPr>
        <w:tabs>
          <w:tab w:val="left" w:pos="993"/>
        </w:tabs>
        <w:spacing w:line="276" w:lineRule="auto"/>
        <w:ind w:left="0" w:firstLine="709"/>
        <w:jc w:val="both"/>
        <w:rPr>
          <w:bCs/>
          <w:color w:val="auto"/>
          <w:sz w:val="28"/>
          <w:szCs w:val="28"/>
        </w:rPr>
      </w:pPr>
      <w:r w:rsidRPr="00D05EC2">
        <w:rPr>
          <w:bCs/>
          <w:color w:val="auto"/>
          <w:sz w:val="28"/>
          <w:szCs w:val="28"/>
        </w:rPr>
        <w:t xml:space="preserve">Федеральный государственный образовательный стандарт </w:t>
      </w:r>
      <w:r w:rsidR="00C11689" w:rsidRPr="00D05EC2">
        <w:rPr>
          <w:bCs/>
          <w:sz w:val="28"/>
          <w:szCs w:val="28"/>
        </w:rPr>
        <w:t xml:space="preserve">высшего образования – </w:t>
      </w:r>
      <w:r w:rsidR="00D05EC2" w:rsidRPr="00D05EC2">
        <w:rPr>
          <w:bCs/>
          <w:sz w:val="28"/>
          <w:szCs w:val="28"/>
        </w:rPr>
        <w:t xml:space="preserve">магистратура по направлению подготовки 10.04.01 «Информационная безопасность», утвержденного приказом Минобрнауки России от 26 ноября 2020 г. № 1455, зарегистрированного в Минюсте 18 февраля 2021 г., рег. </w:t>
      </w:r>
      <w:r w:rsidR="000D2137">
        <w:rPr>
          <w:bCs/>
          <w:sz w:val="28"/>
          <w:szCs w:val="28"/>
        </w:rPr>
        <w:t>№ </w:t>
      </w:r>
      <w:r w:rsidR="00D05EC2" w:rsidRPr="00D05EC2">
        <w:rPr>
          <w:bCs/>
          <w:sz w:val="28"/>
          <w:szCs w:val="28"/>
        </w:rPr>
        <w:t>62549</w:t>
      </w:r>
      <w:r w:rsidRPr="00D05EC2">
        <w:rPr>
          <w:bCs/>
          <w:color w:val="auto"/>
          <w:sz w:val="28"/>
          <w:szCs w:val="28"/>
        </w:rPr>
        <w:t>;</w:t>
      </w:r>
    </w:p>
    <w:p w14:paraId="5AC1BF79" w14:textId="7B6FA9C5" w:rsidR="006729F4" w:rsidRDefault="006729F4" w:rsidP="00E81E2B">
      <w:pPr>
        <w:numPr>
          <w:ilvl w:val="0"/>
          <w:numId w:val="2"/>
        </w:numPr>
        <w:shd w:val="clear" w:color="auto" w:fill="FFFFFF"/>
        <w:tabs>
          <w:tab w:val="left" w:pos="993"/>
        </w:tabs>
        <w:spacing w:line="276" w:lineRule="auto"/>
        <w:ind w:left="0" w:firstLine="709"/>
        <w:jc w:val="both"/>
        <w:rPr>
          <w:sz w:val="28"/>
          <w:szCs w:val="28"/>
        </w:rPr>
      </w:pPr>
      <w:bookmarkStart w:id="1" w:name="_Hlk86609803"/>
      <w:r w:rsidRPr="00D05EC2">
        <w:rPr>
          <w:sz w:val="28"/>
          <w:szCs w:val="28"/>
        </w:rPr>
        <w:t xml:space="preserve">Порядок организации и осуществления образовательной деятельности </w:t>
      </w:r>
      <w:r w:rsidR="00E81E2B">
        <w:rPr>
          <w:sz w:val="28"/>
          <w:szCs w:val="28"/>
        </w:rPr>
        <w:br/>
      </w:r>
      <w:r w:rsidRPr="00D05EC2">
        <w:rPr>
          <w:sz w:val="28"/>
          <w:szCs w:val="28"/>
        </w:rPr>
        <w:t xml:space="preserve">по образовательным программам высшего образования – программам бакалавриата, программам магистратуры, программам специалитета, утвержденный </w:t>
      </w:r>
      <w:r w:rsidRPr="00D05EC2">
        <w:rPr>
          <w:bCs/>
          <w:sz w:val="28"/>
          <w:szCs w:val="28"/>
        </w:rPr>
        <w:t>приказом Минобрнауки России от</w:t>
      </w:r>
      <w:r w:rsidR="00EB1397" w:rsidRPr="00D05EC2">
        <w:rPr>
          <w:bCs/>
          <w:sz w:val="28"/>
          <w:szCs w:val="28"/>
        </w:rPr>
        <w:t xml:space="preserve"> </w:t>
      </w:r>
      <w:r w:rsidR="00100AD0" w:rsidRPr="00D05EC2">
        <w:rPr>
          <w:bCs/>
          <w:sz w:val="28"/>
          <w:szCs w:val="28"/>
        </w:rPr>
        <w:t>5 апреля 2017 г</w:t>
      </w:r>
      <w:r w:rsidR="00D05EC2" w:rsidRPr="00D05EC2">
        <w:rPr>
          <w:bCs/>
          <w:sz w:val="28"/>
          <w:szCs w:val="28"/>
        </w:rPr>
        <w:t>.</w:t>
      </w:r>
      <w:r w:rsidR="00100AD0" w:rsidRPr="00D05EC2">
        <w:rPr>
          <w:bCs/>
          <w:sz w:val="28"/>
          <w:szCs w:val="28"/>
        </w:rPr>
        <w:t xml:space="preserve"> №</w:t>
      </w:r>
      <w:r w:rsidR="00D05EC2" w:rsidRPr="00D05EC2">
        <w:rPr>
          <w:bCs/>
          <w:sz w:val="28"/>
          <w:szCs w:val="28"/>
        </w:rPr>
        <w:t> </w:t>
      </w:r>
      <w:r w:rsidR="00100AD0" w:rsidRPr="00D05EC2">
        <w:rPr>
          <w:bCs/>
          <w:sz w:val="28"/>
          <w:szCs w:val="28"/>
        </w:rPr>
        <w:t>301</w:t>
      </w:r>
      <w:r w:rsidRPr="00D05EC2">
        <w:rPr>
          <w:sz w:val="28"/>
          <w:szCs w:val="28"/>
        </w:rPr>
        <w:t>;</w:t>
      </w:r>
    </w:p>
    <w:p w14:paraId="7AE26450" w14:textId="05D0ED78" w:rsidR="00CD35ED" w:rsidRPr="00D05EC2" w:rsidRDefault="00CD35ED" w:rsidP="00E81E2B">
      <w:pPr>
        <w:numPr>
          <w:ilvl w:val="0"/>
          <w:numId w:val="2"/>
        </w:numPr>
        <w:shd w:val="clear" w:color="auto" w:fill="FFFFFF"/>
        <w:tabs>
          <w:tab w:val="left" w:pos="993"/>
        </w:tabs>
        <w:spacing w:line="276" w:lineRule="auto"/>
        <w:ind w:left="0" w:firstLine="709"/>
        <w:jc w:val="both"/>
        <w:rPr>
          <w:sz w:val="28"/>
          <w:szCs w:val="28"/>
        </w:rPr>
      </w:pPr>
      <w:r w:rsidRPr="00D05EC2">
        <w:rPr>
          <w:sz w:val="28"/>
          <w:szCs w:val="28"/>
        </w:rPr>
        <w:t xml:space="preserve">Порядок организации и осуществления образовательной деятельности </w:t>
      </w:r>
      <w:r w:rsidR="00E81E2B">
        <w:rPr>
          <w:sz w:val="28"/>
          <w:szCs w:val="28"/>
        </w:rPr>
        <w:br/>
      </w:r>
      <w:r w:rsidRPr="00D05EC2">
        <w:rPr>
          <w:sz w:val="28"/>
          <w:szCs w:val="28"/>
        </w:rPr>
        <w:t>по образовательным программам высшего образования – программам бакалавриата, программам специалитета</w:t>
      </w:r>
      <w:r>
        <w:rPr>
          <w:sz w:val="28"/>
          <w:szCs w:val="28"/>
        </w:rPr>
        <w:t>,</w:t>
      </w:r>
      <w:r w:rsidRPr="00D05EC2">
        <w:rPr>
          <w:sz w:val="28"/>
          <w:szCs w:val="28"/>
        </w:rPr>
        <w:t xml:space="preserve"> программам магистратуры, утвержденный </w:t>
      </w:r>
      <w:r w:rsidRPr="00D05EC2">
        <w:rPr>
          <w:bCs/>
          <w:sz w:val="28"/>
          <w:szCs w:val="28"/>
        </w:rPr>
        <w:t xml:space="preserve">приказом Минобрнауки России от </w:t>
      </w:r>
      <w:r>
        <w:rPr>
          <w:bCs/>
          <w:sz w:val="28"/>
          <w:szCs w:val="28"/>
        </w:rPr>
        <w:t>6</w:t>
      </w:r>
      <w:r w:rsidRPr="00D05EC2">
        <w:rPr>
          <w:bCs/>
          <w:sz w:val="28"/>
          <w:szCs w:val="28"/>
        </w:rPr>
        <w:t xml:space="preserve"> апреля 20</w:t>
      </w:r>
      <w:r>
        <w:rPr>
          <w:bCs/>
          <w:sz w:val="28"/>
          <w:szCs w:val="28"/>
        </w:rPr>
        <w:t>21</w:t>
      </w:r>
      <w:r w:rsidRPr="00D05EC2">
        <w:rPr>
          <w:bCs/>
          <w:sz w:val="28"/>
          <w:szCs w:val="28"/>
        </w:rPr>
        <w:t xml:space="preserve"> г. № </w:t>
      </w:r>
      <w:r>
        <w:rPr>
          <w:bCs/>
          <w:sz w:val="28"/>
          <w:szCs w:val="28"/>
        </w:rPr>
        <w:t>245</w:t>
      </w:r>
      <w:r w:rsidRPr="00D05EC2">
        <w:rPr>
          <w:sz w:val="28"/>
          <w:szCs w:val="28"/>
        </w:rPr>
        <w:t>;</w:t>
      </w:r>
    </w:p>
    <w:p w14:paraId="05DB3D8F" w14:textId="3B32D4A8" w:rsidR="00100AD0" w:rsidRPr="00100AD0" w:rsidRDefault="00EB1397" w:rsidP="00E81E2B">
      <w:pPr>
        <w:numPr>
          <w:ilvl w:val="0"/>
          <w:numId w:val="2"/>
        </w:numPr>
        <w:shd w:val="clear" w:color="auto" w:fill="FFFFFF"/>
        <w:tabs>
          <w:tab w:val="left" w:pos="993"/>
        </w:tabs>
        <w:spacing w:line="276" w:lineRule="auto"/>
        <w:ind w:left="0" w:firstLine="709"/>
        <w:jc w:val="both"/>
        <w:rPr>
          <w:sz w:val="28"/>
          <w:szCs w:val="28"/>
        </w:rPr>
      </w:pPr>
      <w:r w:rsidRPr="00100AD0">
        <w:rPr>
          <w:rFonts w:eastAsia="Calibri"/>
          <w:sz w:val="28"/>
          <w:szCs w:val="28"/>
          <w:lang w:eastAsia="en-US"/>
        </w:rPr>
        <w:t xml:space="preserve">Порядок проведения государственной итоговой аттестации </w:t>
      </w:r>
      <w:r w:rsidR="00E81E2B">
        <w:rPr>
          <w:rFonts w:eastAsia="Calibri"/>
          <w:sz w:val="28"/>
          <w:szCs w:val="28"/>
          <w:lang w:eastAsia="en-US"/>
        </w:rPr>
        <w:br/>
      </w:r>
      <w:r w:rsidRPr="00100AD0">
        <w:rPr>
          <w:rFonts w:eastAsia="Calibri"/>
          <w:sz w:val="28"/>
          <w:szCs w:val="28"/>
          <w:lang w:eastAsia="en-US"/>
        </w:rPr>
        <w:t>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 июня 2015 г. №</w:t>
      </w:r>
      <w:r w:rsidR="00F83D3F">
        <w:rPr>
          <w:rFonts w:eastAsia="Calibri"/>
          <w:sz w:val="28"/>
          <w:szCs w:val="28"/>
          <w:lang w:val="en-US" w:eastAsia="en-US"/>
        </w:rPr>
        <w:t> </w:t>
      </w:r>
      <w:r w:rsidRPr="00100AD0">
        <w:rPr>
          <w:rFonts w:eastAsia="Calibri"/>
          <w:sz w:val="28"/>
          <w:szCs w:val="28"/>
          <w:lang w:eastAsia="en-US"/>
        </w:rPr>
        <w:t>636</w:t>
      </w:r>
      <w:r w:rsidR="00100AD0">
        <w:rPr>
          <w:rFonts w:eastAsia="Calibri"/>
          <w:sz w:val="28"/>
          <w:szCs w:val="28"/>
          <w:lang w:eastAsia="en-US"/>
        </w:rPr>
        <w:t xml:space="preserve"> (</w:t>
      </w:r>
      <w:r w:rsidR="00100AD0" w:rsidRPr="00100AD0">
        <w:rPr>
          <w:sz w:val="28"/>
          <w:szCs w:val="28"/>
        </w:rPr>
        <w:t xml:space="preserve">в ред. </w:t>
      </w:r>
      <w:r w:rsidR="00100AD0">
        <w:rPr>
          <w:sz w:val="28"/>
          <w:szCs w:val="28"/>
        </w:rPr>
        <w:t>п</w:t>
      </w:r>
      <w:r w:rsidR="00100AD0" w:rsidRPr="00100AD0">
        <w:rPr>
          <w:sz w:val="28"/>
          <w:szCs w:val="28"/>
        </w:rPr>
        <w:t xml:space="preserve">риказа Минобрнауки России от </w:t>
      </w:r>
      <w:r w:rsidR="00100AD0">
        <w:rPr>
          <w:sz w:val="28"/>
          <w:szCs w:val="28"/>
        </w:rPr>
        <w:t>9 февраля 2016 г</w:t>
      </w:r>
      <w:r w:rsidR="00F83D3F">
        <w:rPr>
          <w:sz w:val="28"/>
          <w:szCs w:val="28"/>
        </w:rPr>
        <w:t>.</w:t>
      </w:r>
      <w:r w:rsidR="00100AD0" w:rsidRPr="00100AD0">
        <w:rPr>
          <w:sz w:val="28"/>
          <w:szCs w:val="28"/>
        </w:rPr>
        <w:t xml:space="preserve"> </w:t>
      </w:r>
      <w:r w:rsidR="00100AD0">
        <w:rPr>
          <w:sz w:val="28"/>
          <w:szCs w:val="28"/>
        </w:rPr>
        <w:t>№</w:t>
      </w:r>
      <w:r w:rsidR="00F83D3F">
        <w:rPr>
          <w:sz w:val="28"/>
          <w:szCs w:val="28"/>
          <w:lang w:val="en-US"/>
        </w:rPr>
        <w:t> </w:t>
      </w:r>
      <w:r w:rsidR="00100AD0" w:rsidRPr="00100AD0">
        <w:rPr>
          <w:sz w:val="28"/>
          <w:szCs w:val="28"/>
        </w:rPr>
        <w:t>86</w:t>
      </w:r>
      <w:r w:rsidR="00AF07FD">
        <w:rPr>
          <w:sz w:val="28"/>
          <w:szCs w:val="28"/>
        </w:rPr>
        <w:t>, от 27 марта 2020 г</w:t>
      </w:r>
      <w:r w:rsidR="00F83D3F">
        <w:rPr>
          <w:sz w:val="28"/>
          <w:szCs w:val="28"/>
        </w:rPr>
        <w:t>.</w:t>
      </w:r>
      <w:r w:rsidR="00AF07FD">
        <w:rPr>
          <w:sz w:val="28"/>
          <w:szCs w:val="28"/>
        </w:rPr>
        <w:t xml:space="preserve"> №</w:t>
      </w:r>
      <w:r w:rsidR="00F83D3F">
        <w:rPr>
          <w:sz w:val="28"/>
          <w:szCs w:val="28"/>
          <w:lang w:val="en-US"/>
        </w:rPr>
        <w:t> </w:t>
      </w:r>
      <w:r w:rsidR="00AF07FD">
        <w:rPr>
          <w:sz w:val="28"/>
          <w:szCs w:val="28"/>
        </w:rPr>
        <w:t>490)</w:t>
      </w:r>
      <w:r w:rsidR="00100AD0">
        <w:rPr>
          <w:sz w:val="28"/>
          <w:szCs w:val="28"/>
        </w:rPr>
        <w:t>;</w:t>
      </w:r>
    </w:p>
    <w:p w14:paraId="7DCE8966" w14:textId="2815167C" w:rsidR="00BA04ED" w:rsidRPr="00AF07FD" w:rsidRDefault="00BA04ED" w:rsidP="00E81E2B">
      <w:pPr>
        <w:numPr>
          <w:ilvl w:val="0"/>
          <w:numId w:val="2"/>
        </w:numPr>
        <w:shd w:val="clear" w:color="auto" w:fill="FFFFFF"/>
        <w:tabs>
          <w:tab w:val="left" w:pos="993"/>
        </w:tabs>
        <w:spacing w:line="276" w:lineRule="auto"/>
        <w:ind w:left="0" w:firstLine="709"/>
        <w:jc w:val="both"/>
        <w:rPr>
          <w:sz w:val="28"/>
          <w:szCs w:val="28"/>
        </w:rPr>
      </w:pPr>
      <w:r w:rsidRPr="00AF07FD">
        <w:rPr>
          <w:sz w:val="28"/>
          <w:szCs w:val="28"/>
        </w:rPr>
        <w:t>Положение о практической подготовке обучающихся, утвержденное приказом Министерства науки и высшего образования Российской Федерации, Министерства просвещения Российской Федерации от 05.08.2020 №</w:t>
      </w:r>
      <w:r w:rsidR="00F83D3F">
        <w:rPr>
          <w:sz w:val="28"/>
          <w:szCs w:val="28"/>
          <w:lang w:val="en-US"/>
        </w:rPr>
        <w:t> </w:t>
      </w:r>
      <w:r w:rsidRPr="00AF07FD">
        <w:rPr>
          <w:sz w:val="28"/>
          <w:szCs w:val="28"/>
        </w:rPr>
        <w:t>885/390</w:t>
      </w:r>
      <w:r w:rsidR="00AF07FD" w:rsidRPr="00AF07FD">
        <w:rPr>
          <w:sz w:val="28"/>
          <w:szCs w:val="28"/>
        </w:rPr>
        <w:t xml:space="preserve"> (в ред. </w:t>
      </w:r>
      <w:r w:rsidR="00AF07FD" w:rsidRPr="00AF07FD">
        <w:rPr>
          <w:sz w:val="28"/>
          <w:szCs w:val="28"/>
        </w:rPr>
        <w:lastRenderedPageBreak/>
        <w:t>приказа Минобрнауки России №</w:t>
      </w:r>
      <w:r w:rsidR="00F83D3F">
        <w:rPr>
          <w:sz w:val="28"/>
          <w:szCs w:val="28"/>
        </w:rPr>
        <w:t> </w:t>
      </w:r>
      <w:r w:rsidR="00AF07FD" w:rsidRPr="00AF07FD">
        <w:rPr>
          <w:sz w:val="28"/>
          <w:szCs w:val="28"/>
        </w:rPr>
        <w:t>1430, Минпросвещения России №</w:t>
      </w:r>
      <w:r w:rsidR="00F83D3F">
        <w:rPr>
          <w:sz w:val="28"/>
          <w:szCs w:val="28"/>
          <w:lang w:val="en-US"/>
        </w:rPr>
        <w:t> </w:t>
      </w:r>
      <w:r w:rsidR="00AF07FD" w:rsidRPr="00AF07FD">
        <w:rPr>
          <w:sz w:val="28"/>
          <w:szCs w:val="28"/>
        </w:rPr>
        <w:t>652 от 18 ноября 2020 г.)</w:t>
      </w:r>
      <w:r w:rsidR="006C1CC0">
        <w:rPr>
          <w:sz w:val="28"/>
          <w:szCs w:val="28"/>
        </w:rPr>
        <w:t>.</w:t>
      </w:r>
    </w:p>
    <w:bookmarkEnd w:id="1"/>
    <w:p w14:paraId="33BC866F" w14:textId="1363D605" w:rsidR="00882397" w:rsidRPr="00E81E2B" w:rsidRDefault="00882397" w:rsidP="00381DF5">
      <w:pPr>
        <w:keepNext/>
        <w:spacing w:before="360" w:line="276" w:lineRule="auto"/>
        <w:ind w:firstLine="709"/>
        <w:jc w:val="both"/>
        <w:rPr>
          <w:b/>
          <w:bCs/>
          <w:sz w:val="28"/>
          <w:szCs w:val="28"/>
        </w:rPr>
      </w:pPr>
      <w:r w:rsidRPr="00E81E2B">
        <w:rPr>
          <w:b/>
          <w:bCs/>
          <w:sz w:val="28"/>
          <w:szCs w:val="28"/>
        </w:rPr>
        <w:t>1.3.</w:t>
      </w:r>
      <w:r w:rsidR="00E81E2B" w:rsidRPr="00E81E2B">
        <w:rPr>
          <w:b/>
          <w:bCs/>
          <w:sz w:val="28"/>
          <w:szCs w:val="28"/>
        </w:rPr>
        <w:t> </w:t>
      </w:r>
      <w:r w:rsidRPr="00E81E2B">
        <w:rPr>
          <w:b/>
          <w:bCs/>
          <w:sz w:val="28"/>
          <w:szCs w:val="28"/>
        </w:rPr>
        <w:t>Перечень сокращений, используемых в тексте ПООП</w:t>
      </w:r>
    </w:p>
    <w:tbl>
      <w:tblPr>
        <w:tblW w:w="10206" w:type="dxa"/>
        <w:jc w:val="center"/>
        <w:tblLayout w:type="fixed"/>
        <w:tblLook w:val="0000" w:firstRow="0" w:lastRow="0" w:firstColumn="0" w:lastColumn="0" w:noHBand="0" w:noVBand="0"/>
      </w:tblPr>
      <w:tblGrid>
        <w:gridCol w:w="2410"/>
        <w:gridCol w:w="627"/>
        <w:gridCol w:w="7169"/>
      </w:tblGrid>
      <w:tr w:rsidR="006F5987" w:rsidRPr="00947F87" w14:paraId="070B7A8A" w14:textId="77777777" w:rsidTr="005960EB">
        <w:trPr>
          <w:cantSplit/>
          <w:jc w:val="center"/>
        </w:trPr>
        <w:tc>
          <w:tcPr>
            <w:tcW w:w="2410" w:type="dxa"/>
            <w:shd w:val="clear" w:color="auto" w:fill="auto"/>
          </w:tcPr>
          <w:p w14:paraId="35073B04" w14:textId="2D9F2DF8" w:rsidR="006F5987" w:rsidRPr="00947F87" w:rsidRDefault="006F5987" w:rsidP="00E81E2B">
            <w:pPr>
              <w:suppressAutoHyphens/>
              <w:autoSpaceDE w:val="0"/>
              <w:spacing w:line="276" w:lineRule="auto"/>
              <w:jc w:val="both"/>
              <w:rPr>
                <w:rFonts w:eastAsia="Calibri"/>
                <w:sz w:val="28"/>
                <w:szCs w:val="28"/>
                <w:lang w:eastAsia="zh-CN"/>
              </w:rPr>
            </w:pPr>
            <w:r>
              <w:rPr>
                <w:sz w:val="28"/>
                <w:szCs w:val="28"/>
                <w:lang w:eastAsia="zh-CN"/>
              </w:rPr>
              <w:t>ЕКС</w:t>
            </w:r>
          </w:p>
        </w:tc>
        <w:tc>
          <w:tcPr>
            <w:tcW w:w="627" w:type="dxa"/>
            <w:shd w:val="clear" w:color="auto" w:fill="auto"/>
          </w:tcPr>
          <w:p w14:paraId="716FD8D9" w14:textId="52C92D85" w:rsidR="006F5987" w:rsidRPr="00947F87" w:rsidRDefault="006F5987" w:rsidP="005960EB">
            <w:pPr>
              <w:suppressAutoHyphens/>
              <w:autoSpaceDE w:val="0"/>
              <w:spacing w:line="276" w:lineRule="auto"/>
              <w:jc w:val="center"/>
              <w:rPr>
                <w:sz w:val="28"/>
                <w:szCs w:val="28"/>
                <w:lang w:eastAsia="zh-CN"/>
              </w:rPr>
            </w:pPr>
            <w:r>
              <w:rPr>
                <w:sz w:val="28"/>
                <w:szCs w:val="28"/>
                <w:lang w:eastAsia="zh-CN"/>
              </w:rPr>
              <w:t>–</w:t>
            </w:r>
          </w:p>
        </w:tc>
        <w:tc>
          <w:tcPr>
            <w:tcW w:w="7169" w:type="dxa"/>
            <w:shd w:val="clear" w:color="auto" w:fill="auto"/>
          </w:tcPr>
          <w:p w14:paraId="6ADEF936" w14:textId="4EB348B4" w:rsidR="006F5987" w:rsidRPr="00947F87" w:rsidRDefault="006F5987" w:rsidP="00E81E2B">
            <w:pPr>
              <w:suppressAutoHyphens/>
              <w:autoSpaceDE w:val="0"/>
              <w:spacing w:line="276" w:lineRule="auto"/>
              <w:jc w:val="both"/>
              <w:rPr>
                <w:rFonts w:eastAsia="Calibri"/>
                <w:sz w:val="28"/>
                <w:szCs w:val="28"/>
                <w:lang w:eastAsia="zh-CN"/>
              </w:rPr>
            </w:pPr>
            <w:r>
              <w:rPr>
                <w:rFonts w:eastAsia="Calibri"/>
                <w:sz w:val="28"/>
                <w:szCs w:val="28"/>
                <w:lang w:eastAsia="zh-CN"/>
              </w:rPr>
              <w:t>Единый квалификационный справочник;</w:t>
            </w:r>
          </w:p>
        </w:tc>
      </w:tr>
      <w:tr w:rsidR="00947F87" w:rsidRPr="00947F87" w14:paraId="6170265F" w14:textId="77777777" w:rsidTr="005960EB">
        <w:trPr>
          <w:cantSplit/>
          <w:jc w:val="center"/>
        </w:trPr>
        <w:tc>
          <w:tcPr>
            <w:tcW w:w="2410" w:type="dxa"/>
            <w:shd w:val="clear" w:color="auto" w:fill="auto"/>
          </w:tcPr>
          <w:p w14:paraId="5854C33D" w14:textId="3F52490C" w:rsidR="00947F87" w:rsidRPr="006F59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з.е.</w:t>
            </w:r>
          </w:p>
        </w:tc>
        <w:tc>
          <w:tcPr>
            <w:tcW w:w="627" w:type="dxa"/>
            <w:shd w:val="clear" w:color="auto" w:fill="auto"/>
          </w:tcPr>
          <w:p w14:paraId="1AF20A7A"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5288B40D" w14:textId="4EF8F16A" w:rsidR="006F59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зачетная единица;</w:t>
            </w:r>
          </w:p>
        </w:tc>
      </w:tr>
      <w:tr w:rsidR="00947F87" w:rsidRPr="00947F87" w14:paraId="25037A14" w14:textId="77777777" w:rsidTr="005960EB">
        <w:trPr>
          <w:cantSplit/>
          <w:jc w:val="center"/>
        </w:trPr>
        <w:tc>
          <w:tcPr>
            <w:tcW w:w="2410" w:type="dxa"/>
            <w:shd w:val="clear" w:color="auto" w:fill="auto"/>
          </w:tcPr>
          <w:p w14:paraId="267CE793" w14:textId="77777777" w:rsidR="00947F87" w:rsidRPr="00947F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ОПК</w:t>
            </w:r>
          </w:p>
        </w:tc>
        <w:tc>
          <w:tcPr>
            <w:tcW w:w="627" w:type="dxa"/>
            <w:shd w:val="clear" w:color="auto" w:fill="auto"/>
          </w:tcPr>
          <w:p w14:paraId="20CCBCCF"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697412D6" w14:textId="77777777"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общепрофессиональная компетенция;</w:t>
            </w:r>
          </w:p>
        </w:tc>
      </w:tr>
      <w:tr w:rsidR="00947F87" w:rsidRPr="00947F87" w14:paraId="3F48BA7C" w14:textId="77777777" w:rsidTr="005960EB">
        <w:trPr>
          <w:cantSplit/>
          <w:jc w:val="center"/>
        </w:trPr>
        <w:tc>
          <w:tcPr>
            <w:tcW w:w="2410" w:type="dxa"/>
            <w:shd w:val="clear" w:color="auto" w:fill="auto"/>
          </w:tcPr>
          <w:p w14:paraId="116F1F0B" w14:textId="7250B6EE" w:rsidR="00947F87" w:rsidRPr="00947F87" w:rsidRDefault="00947F87" w:rsidP="00E81E2B">
            <w:pPr>
              <w:suppressAutoHyphens/>
              <w:autoSpaceDE w:val="0"/>
              <w:spacing w:line="276" w:lineRule="auto"/>
              <w:jc w:val="both"/>
              <w:rPr>
                <w:bCs/>
                <w:sz w:val="28"/>
                <w:szCs w:val="28"/>
                <w:lang w:eastAsia="zh-CN"/>
              </w:rPr>
            </w:pPr>
            <w:r w:rsidRPr="00947F87">
              <w:rPr>
                <w:rFonts w:eastAsia="Calibri"/>
                <w:bCs/>
                <w:sz w:val="28"/>
                <w:szCs w:val="28"/>
                <w:lang w:eastAsia="zh-CN"/>
              </w:rPr>
              <w:t>ОПОП</w:t>
            </w:r>
            <w:r w:rsidR="000D2137">
              <w:rPr>
                <w:rFonts w:eastAsia="Calibri"/>
                <w:bCs/>
                <w:sz w:val="28"/>
                <w:szCs w:val="28"/>
                <w:lang w:eastAsia="zh-CN"/>
              </w:rPr>
              <w:t>, образовательная программа</w:t>
            </w:r>
          </w:p>
        </w:tc>
        <w:tc>
          <w:tcPr>
            <w:tcW w:w="627" w:type="dxa"/>
            <w:shd w:val="clear" w:color="auto" w:fill="auto"/>
          </w:tcPr>
          <w:p w14:paraId="6F06B14D"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bCs/>
                <w:sz w:val="28"/>
                <w:szCs w:val="28"/>
                <w:lang w:eastAsia="zh-CN"/>
              </w:rPr>
              <w:t>–</w:t>
            </w:r>
          </w:p>
        </w:tc>
        <w:tc>
          <w:tcPr>
            <w:tcW w:w="7169" w:type="dxa"/>
            <w:shd w:val="clear" w:color="auto" w:fill="auto"/>
          </w:tcPr>
          <w:p w14:paraId="6ECCBBAC" w14:textId="39D39DEE"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основная профессиональная образовательная программа</w:t>
            </w:r>
            <w:r w:rsidR="009103A2">
              <w:rPr>
                <w:rFonts w:eastAsia="Calibri"/>
                <w:sz w:val="28"/>
                <w:szCs w:val="28"/>
                <w:lang w:eastAsia="zh-CN"/>
              </w:rPr>
              <w:t xml:space="preserve"> </w:t>
            </w:r>
            <w:r w:rsidR="009103A2" w:rsidRPr="00BA2008">
              <w:rPr>
                <w:rFonts w:eastAsia="Calibri"/>
                <w:bCs/>
                <w:color w:val="000000" w:themeColor="text1"/>
                <w:sz w:val="28"/>
                <w:szCs w:val="28"/>
                <w:lang w:eastAsia="zh-CN"/>
              </w:rPr>
              <w:t xml:space="preserve">по </w:t>
            </w:r>
            <w:r w:rsidR="00D902CD">
              <w:rPr>
                <w:rFonts w:eastAsia="Calibri"/>
                <w:bCs/>
                <w:color w:val="000000" w:themeColor="text1"/>
                <w:sz w:val="28"/>
                <w:szCs w:val="28"/>
                <w:lang w:eastAsia="zh-CN"/>
              </w:rPr>
              <w:t>направлению подготовки</w:t>
            </w:r>
            <w:r w:rsidR="009103A2" w:rsidRPr="00BA2008">
              <w:rPr>
                <w:rFonts w:eastAsia="Calibri"/>
                <w:color w:val="000000" w:themeColor="text1"/>
                <w:sz w:val="28"/>
                <w:szCs w:val="28"/>
                <w:lang w:eastAsia="zh-CN"/>
              </w:rPr>
              <w:t xml:space="preserve"> </w:t>
            </w:r>
            <w:r w:rsidR="00BA2008" w:rsidRPr="00BA2008">
              <w:rPr>
                <w:sz w:val="28"/>
                <w:szCs w:val="28"/>
              </w:rPr>
              <w:t>10.0</w:t>
            </w:r>
            <w:r w:rsidR="00D902CD">
              <w:rPr>
                <w:sz w:val="28"/>
                <w:szCs w:val="28"/>
              </w:rPr>
              <w:t>4</w:t>
            </w:r>
            <w:r w:rsidR="00BA2008" w:rsidRPr="00BA2008">
              <w:rPr>
                <w:sz w:val="28"/>
                <w:szCs w:val="28"/>
              </w:rPr>
              <w:t>.0</w:t>
            </w:r>
            <w:r w:rsidR="00D902CD">
              <w:rPr>
                <w:sz w:val="28"/>
                <w:szCs w:val="28"/>
              </w:rPr>
              <w:t>1</w:t>
            </w:r>
            <w:r w:rsidR="00BA2008" w:rsidRPr="00BA2008">
              <w:rPr>
                <w:sz w:val="28"/>
                <w:szCs w:val="28"/>
              </w:rPr>
              <w:t xml:space="preserve"> «Информационная безопасность»</w:t>
            </w:r>
            <w:r w:rsidRPr="00947F87">
              <w:rPr>
                <w:rFonts w:eastAsia="Calibri"/>
                <w:sz w:val="28"/>
                <w:szCs w:val="28"/>
                <w:lang w:eastAsia="zh-CN"/>
              </w:rPr>
              <w:t>;</w:t>
            </w:r>
          </w:p>
        </w:tc>
      </w:tr>
      <w:tr w:rsidR="00947F87" w:rsidRPr="00947F87" w14:paraId="454C9B34" w14:textId="77777777" w:rsidTr="005960EB">
        <w:trPr>
          <w:cantSplit/>
          <w:jc w:val="center"/>
        </w:trPr>
        <w:tc>
          <w:tcPr>
            <w:tcW w:w="2410" w:type="dxa"/>
            <w:shd w:val="clear" w:color="auto" w:fill="auto"/>
          </w:tcPr>
          <w:p w14:paraId="6426EA68" w14:textId="77777777" w:rsidR="00947F87" w:rsidRPr="00947F87" w:rsidRDefault="00947F87" w:rsidP="00E81E2B">
            <w:pPr>
              <w:suppressAutoHyphens/>
              <w:autoSpaceDE w:val="0"/>
              <w:spacing w:line="276" w:lineRule="auto"/>
              <w:jc w:val="both"/>
              <w:rPr>
                <w:bCs/>
                <w:sz w:val="28"/>
                <w:szCs w:val="28"/>
                <w:lang w:eastAsia="zh-CN"/>
              </w:rPr>
            </w:pPr>
            <w:r w:rsidRPr="00947F87">
              <w:rPr>
                <w:rFonts w:eastAsia="Calibri"/>
                <w:bCs/>
                <w:sz w:val="28"/>
                <w:szCs w:val="28"/>
                <w:lang w:eastAsia="zh-CN"/>
              </w:rPr>
              <w:t>Организация</w:t>
            </w:r>
          </w:p>
        </w:tc>
        <w:tc>
          <w:tcPr>
            <w:tcW w:w="627" w:type="dxa"/>
            <w:shd w:val="clear" w:color="auto" w:fill="auto"/>
          </w:tcPr>
          <w:p w14:paraId="43FB7CEF" w14:textId="77777777" w:rsidR="00947F87" w:rsidRPr="00947F87" w:rsidRDefault="00947F87" w:rsidP="005960EB">
            <w:pPr>
              <w:suppressAutoHyphens/>
              <w:autoSpaceDE w:val="0"/>
              <w:spacing w:line="276" w:lineRule="auto"/>
              <w:jc w:val="center"/>
              <w:rPr>
                <w:rFonts w:eastAsia="Calibri"/>
                <w:bCs/>
                <w:sz w:val="28"/>
                <w:szCs w:val="28"/>
                <w:lang w:eastAsia="zh-CN"/>
              </w:rPr>
            </w:pPr>
            <w:r w:rsidRPr="00947F87">
              <w:rPr>
                <w:bCs/>
                <w:sz w:val="28"/>
                <w:szCs w:val="28"/>
                <w:lang w:eastAsia="zh-CN"/>
              </w:rPr>
              <w:t>–</w:t>
            </w:r>
          </w:p>
        </w:tc>
        <w:tc>
          <w:tcPr>
            <w:tcW w:w="7169" w:type="dxa"/>
            <w:shd w:val="clear" w:color="auto" w:fill="auto"/>
          </w:tcPr>
          <w:p w14:paraId="21F4BEE8" w14:textId="0586A13E"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bCs/>
                <w:sz w:val="28"/>
                <w:szCs w:val="28"/>
                <w:lang w:eastAsia="zh-CN"/>
              </w:rPr>
              <w:t xml:space="preserve">организация, осуществляющая образовательную деятельность по </w:t>
            </w:r>
            <w:r w:rsidR="00D902CD">
              <w:rPr>
                <w:rFonts w:eastAsia="Calibri"/>
                <w:bCs/>
                <w:color w:val="000000" w:themeColor="text1"/>
                <w:sz w:val="28"/>
                <w:szCs w:val="28"/>
                <w:lang w:eastAsia="zh-CN"/>
              </w:rPr>
              <w:t>направлению подготовки</w:t>
            </w:r>
            <w:r w:rsidR="00D902CD" w:rsidRPr="00BA2008">
              <w:rPr>
                <w:rFonts w:eastAsia="Calibri"/>
                <w:color w:val="000000" w:themeColor="text1"/>
                <w:sz w:val="28"/>
                <w:szCs w:val="28"/>
                <w:lang w:eastAsia="zh-CN"/>
              </w:rPr>
              <w:t xml:space="preserve"> </w:t>
            </w:r>
            <w:r w:rsidR="00D902CD" w:rsidRPr="00BA2008">
              <w:rPr>
                <w:sz w:val="28"/>
                <w:szCs w:val="28"/>
              </w:rPr>
              <w:t>10.0</w:t>
            </w:r>
            <w:r w:rsidR="00D902CD">
              <w:rPr>
                <w:sz w:val="28"/>
                <w:szCs w:val="28"/>
              </w:rPr>
              <w:t>4</w:t>
            </w:r>
            <w:r w:rsidR="00D902CD" w:rsidRPr="00BA2008">
              <w:rPr>
                <w:sz w:val="28"/>
                <w:szCs w:val="28"/>
              </w:rPr>
              <w:t>.0</w:t>
            </w:r>
            <w:r w:rsidR="00D902CD">
              <w:rPr>
                <w:sz w:val="28"/>
                <w:szCs w:val="28"/>
              </w:rPr>
              <w:t>1</w:t>
            </w:r>
            <w:r w:rsidR="00D902CD" w:rsidRPr="00BA2008">
              <w:rPr>
                <w:sz w:val="28"/>
                <w:szCs w:val="28"/>
              </w:rPr>
              <w:t xml:space="preserve"> «Информационная безопасность»</w:t>
            </w:r>
            <w:r w:rsidR="00BA2008" w:rsidRPr="00947F87">
              <w:rPr>
                <w:rFonts w:eastAsia="Calibri"/>
                <w:sz w:val="28"/>
                <w:szCs w:val="28"/>
                <w:lang w:eastAsia="zh-CN"/>
              </w:rPr>
              <w:t>;</w:t>
            </w:r>
          </w:p>
        </w:tc>
      </w:tr>
      <w:tr w:rsidR="00947F87" w:rsidRPr="00947F87" w14:paraId="708AA818" w14:textId="77777777" w:rsidTr="005960EB">
        <w:trPr>
          <w:cantSplit/>
          <w:jc w:val="center"/>
        </w:trPr>
        <w:tc>
          <w:tcPr>
            <w:tcW w:w="2410" w:type="dxa"/>
            <w:shd w:val="clear" w:color="auto" w:fill="auto"/>
          </w:tcPr>
          <w:p w14:paraId="26EAFA53" w14:textId="77777777" w:rsidR="00947F87" w:rsidRPr="00947F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ОТФ</w:t>
            </w:r>
          </w:p>
        </w:tc>
        <w:tc>
          <w:tcPr>
            <w:tcW w:w="627" w:type="dxa"/>
            <w:shd w:val="clear" w:color="auto" w:fill="auto"/>
          </w:tcPr>
          <w:p w14:paraId="1F92133A"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41F86014" w14:textId="77777777"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обобщённая трудовая функция;</w:t>
            </w:r>
          </w:p>
        </w:tc>
      </w:tr>
      <w:tr w:rsidR="00947F87" w:rsidRPr="00947F87" w14:paraId="1896BC06" w14:textId="77777777" w:rsidTr="005960EB">
        <w:trPr>
          <w:cantSplit/>
          <w:jc w:val="center"/>
        </w:trPr>
        <w:tc>
          <w:tcPr>
            <w:tcW w:w="2410" w:type="dxa"/>
            <w:shd w:val="clear" w:color="auto" w:fill="auto"/>
          </w:tcPr>
          <w:p w14:paraId="125F8FD7" w14:textId="77777777" w:rsidR="00947F87" w:rsidRPr="00947F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ПД</w:t>
            </w:r>
          </w:p>
        </w:tc>
        <w:tc>
          <w:tcPr>
            <w:tcW w:w="627" w:type="dxa"/>
            <w:shd w:val="clear" w:color="auto" w:fill="auto"/>
          </w:tcPr>
          <w:p w14:paraId="771DECF7"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5218B2F8" w14:textId="77777777"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профессиональная деятельность;</w:t>
            </w:r>
          </w:p>
        </w:tc>
      </w:tr>
      <w:tr w:rsidR="00947F87" w:rsidRPr="00947F87" w14:paraId="4ED1A131" w14:textId="77777777" w:rsidTr="005960EB">
        <w:trPr>
          <w:cantSplit/>
          <w:jc w:val="center"/>
        </w:trPr>
        <w:tc>
          <w:tcPr>
            <w:tcW w:w="2410" w:type="dxa"/>
            <w:shd w:val="clear" w:color="auto" w:fill="auto"/>
          </w:tcPr>
          <w:p w14:paraId="69B7E32E" w14:textId="77777777" w:rsidR="00947F87" w:rsidRPr="00947F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ПК</w:t>
            </w:r>
          </w:p>
        </w:tc>
        <w:tc>
          <w:tcPr>
            <w:tcW w:w="627" w:type="dxa"/>
            <w:shd w:val="clear" w:color="auto" w:fill="auto"/>
          </w:tcPr>
          <w:p w14:paraId="4E9353F8"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05093F64" w14:textId="77777777"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профессиональная компетенция;</w:t>
            </w:r>
          </w:p>
        </w:tc>
      </w:tr>
      <w:tr w:rsidR="00947F87" w:rsidRPr="00947F87" w14:paraId="54DF91B9" w14:textId="77777777" w:rsidTr="005960EB">
        <w:trPr>
          <w:cantSplit/>
          <w:jc w:val="center"/>
        </w:trPr>
        <w:tc>
          <w:tcPr>
            <w:tcW w:w="2410" w:type="dxa"/>
            <w:shd w:val="clear" w:color="auto" w:fill="auto"/>
          </w:tcPr>
          <w:p w14:paraId="5B21A1AD" w14:textId="77777777" w:rsidR="00947F87" w:rsidRPr="00947F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ПС</w:t>
            </w:r>
          </w:p>
        </w:tc>
        <w:tc>
          <w:tcPr>
            <w:tcW w:w="627" w:type="dxa"/>
            <w:shd w:val="clear" w:color="auto" w:fill="auto"/>
          </w:tcPr>
          <w:p w14:paraId="344451A0"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3BFC308E" w14:textId="77777777"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профессиональный стандарт;</w:t>
            </w:r>
          </w:p>
        </w:tc>
      </w:tr>
      <w:tr w:rsidR="00947F87" w:rsidRPr="00947F87" w14:paraId="1500412A" w14:textId="77777777" w:rsidTr="005960EB">
        <w:trPr>
          <w:cantSplit/>
          <w:jc w:val="center"/>
        </w:trPr>
        <w:tc>
          <w:tcPr>
            <w:tcW w:w="2410" w:type="dxa"/>
            <w:shd w:val="clear" w:color="auto" w:fill="auto"/>
          </w:tcPr>
          <w:p w14:paraId="1FE653C1" w14:textId="77777777" w:rsidR="00947F87" w:rsidRPr="00947F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ПООП</w:t>
            </w:r>
          </w:p>
        </w:tc>
        <w:tc>
          <w:tcPr>
            <w:tcW w:w="627" w:type="dxa"/>
            <w:shd w:val="clear" w:color="auto" w:fill="auto"/>
          </w:tcPr>
          <w:p w14:paraId="6227DC04"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2E307B8B" w14:textId="5A56D817"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 xml:space="preserve">примерная основная образовательная программа </w:t>
            </w:r>
            <w:r w:rsidR="00E81E2B">
              <w:rPr>
                <w:rFonts w:eastAsia="Calibri"/>
                <w:sz w:val="28"/>
                <w:szCs w:val="28"/>
                <w:lang w:eastAsia="zh-CN"/>
              </w:rPr>
              <w:br/>
            </w:r>
            <w:r w:rsidRPr="00947F87">
              <w:rPr>
                <w:rFonts w:eastAsia="Calibri"/>
                <w:sz w:val="28"/>
                <w:szCs w:val="28"/>
                <w:lang w:eastAsia="zh-CN"/>
              </w:rPr>
              <w:t xml:space="preserve">по </w:t>
            </w:r>
            <w:r w:rsidR="00D902CD">
              <w:rPr>
                <w:rFonts w:eastAsia="Calibri"/>
                <w:bCs/>
                <w:color w:val="000000" w:themeColor="text1"/>
                <w:sz w:val="28"/>
                <w:szCs w:val="28"/>
                <w:lang w:eastAsia="zh-CN"/>
              </w:rPr>
              <w:t>направлению подготовки</w:t>
            </w:r>
            <w:r w:rsidR="00D902CD" w:rsidRPr="00BA2008">
              <w:rPr>
                <w:rFonts w:eastAsia="Calibri"/>
                <w:color w:val="000000" w:themeColor="text1"/>
                <w:sz w:val="28"/>
                <w:szCs w:val="28"/>
                <w:lang w:eastAsia="zh-CN"/>
              </w:rPr>
              <w:t xml:space="preserve"> </w:t>
            </w:r>
            <w:r w:rsidR="00D902CD" w:rsidRPr="00BA2008">
              <w:rPr>
                <w:sz w:val="28"/>
                <w:szCs w:val="28"/>
              </w:rPr>
              <w:t>10.0</w:t>
            </w:r>
            <w:r w:rsidR="00D902CD">
              <w:rPr>
                <w:sz w:val="28"/>
                <w:szCs w:val="28"/>
              </w:rPr>
              <w:t>4</w:t>
            </w:r>
            <w:r w:rsidR="00D902CD" w:rsidRPr="00BA2008">
              <w:rPr>
                <w:sz w:val="28"/>
                <w:szCs w:val="28"/>
              </w:rPr>
              <w:t>.0</w:t>
            </w:r>
            <w:r w:rsidR="00D902CD">
              <w:rPr>
                <w:sz w:val="28"/>
                <w:szCs w:val="28"/>
              </w:rPr>
              <w:t>1</w:t>
            </w:r>
            <w:r w:rsidR="00D902CD" w:rsidRPr="00BA2008">
              <w:rPr>
                <w:sz w:val="28"/>
                <w:szCs w:val="28"/>
              </w:rPr>
              <w:t xml:space="preserve"> «Информационная безопасность»</w:t>
            </w:r>
            <w:r w:rsidR="00BA2008" w:rsidRPr="00947F87">
              <w:rPr>
                <w:rFonts w:eastAsia="Calibri"/>
                <w:sz w:val="28"/>
                <w:szCs w:val="28"/>
                <w:lang w:eastAsia="zh-CN"/>
              </w:rPr>
              <w:t>;</w:t>
            </w:r>
          </w:p>
        </w:tc>
      </w:tr>
      <w:tr w:rsidR="00947F87" w:rsidRPr="00947F87" w14:paraId="14B1C92B" w14:textId="77777777" w:rsidTr="005960EB">
        <w:trPr>
          <w:cantSplit/>
          <w:jc w:val="center"/>
        </w:trPr>
        <w:tc>
          <w:tcPr>
            <w:tcW w:w="2410" w:type="dxa"/>
            <w:shd w:val="clear" w:color="auto" w:fill="auto"/>
          </w:tcPr>
          <w:p w14:paraId="45D0AE8A" w14:textId="1A06F263" w:rsidR="00947F87" w:rsidRPr="00D05EC2" w:rsidRDefault="00947F87" w:rsidP="00E81E2B">
            <w:pPr>
              <w:suppressAutoHyphens/>
              <w:autoSpaceDE w:val="0"/>
              <w:spacing w:line="276" w:lineRule="auto"/>
              <w:jc w:val="both"/>
              <w:rPr>
                <w:bCs/>
                <w:sz w:val="28"/>
                <w:szCs w:val="28"/>
                <w:lang w:eastAsia="zh-CN"/>
              </w:rPr>
            </w:pPr>
            <w:r w:rsidRPr="00D05EC2">
              <w:rPr>
                <w:rFonts w:eastAsia="Calibri"/>
                <w:sz w:val="28"/>
                <w:szCs w:val="28"/>
                <w:lang w:eastAsia="zh-CN"/>
              </w:rPr>
              <w:t xml:space="preserve">программа </w:t>
            </w:r>
            <w:r w:rsidR="00114A4B">
              <w:rPr>
                <w:rFonts w:eastAsia="Calibri"/>
                <w:sz w:val="28"/>
                <w:szCs w:val="28"/>
                <w:lang w:eastAsia="zh-CN"/>
              </w:rPr>
              <w:t>магистратуры</w:t>
            </w:r>
          </w:p>
        </w:tc>
        <w:tc>
          <w:tcPr>
            <w:tcW w:w="627" w:type="dxa"/>
            <w:shd w:val="clear" w:color="auto" w:fill="auto"/>
          </w:tcPr>
          <w:p w14:paraId="71C4CC81" w14:textId="0F809FB5" w:rsidR="00947F87" w:rsidRPr="00D05EC2" w:rsidRDefault="00947F87" w:rsidP="005960EB">
            <w:pPr>
              <w:suppressAutoHyphens/>
              <w:autoSpaceDE w:val="0"/>
              <w:spacing w:line="276" w:lineRule="auto"/>
              <w:jc w:val="center"/>
              <w:rPr>
                <w:rFonts w:eastAsia="Calibri"/>
                <w:sz w:val="28"/>
                <w:szCs w:val="28"/>
                <w:lang w:eastAsia="zh-CN"/>
              </w:rPr>
            </w:pPr>
            <w:r w:rsidRPr="00D05EC2">
              <w:rPr>
                <w:bCs/>
                <w:sz w:val="28"/>
                <w:szCs w:val="28"/>
                <w:lang w:eastAsia="zh-CN"/>
              </w:rPr>
              <w:t>–</w:t>
            </w:r>
          </w:p>
        </w:tc>
        <w:tc>
          <w:tcPr>
            <w:tcW w:w="7169" w:type="dxa"/>
            <w:shd w:val="clear" w:color="auto" w:fill="auto"/>
          </w:tcPr>
          <w:p w14:paraId="25E6720B" w14:textId="790BE99C" w:rsidR="00947F87" w:rsidRPr="00947F87" w:rsidRDefault="00947F87" w:rsidP="00E81E2B">
            <w:pPr>
              <w:suppressAutoHyphens/>
              <w:autoSpaceDE w:val="0"/>
              <w:spacing w:line="276" w:lineRule="auto"/>
              <w:jc w:val="both"/>
              <w:rPr>
                <w:rFonts w:eastAsia="Calibri"/>
                <w:sz w:val="28"/>
                <w:szCs w:val="28"/>
                <w:lang w:eastAsia="zh-CN"/>
              </w:rPr>
            </w:pPr>
            <w:r w:rsidRPr="00D05EC2">
              <w:rPr>
                <w:rFonts w:eastAsia="Calibri"/>
                <w:sz w:val="28"/>
                <w:szCs w:val="28"/>
                <w:lang w:eastAsia="zh-CN"/>
              </w:rPr>
              <w:t xml:space="preserve">основная образовательная программа высшего образования – </w:t>
            </w:r>
            <w:r w:rsidR="00D05EC2" w:rsidRPr="00D05EC2">
              <w:rPr>
                <w:rFonts w:eastAsia="Calibri"/>
                <w:sz w:val="28"/>
                <w:szCs w:val="28"/>
                <w:lang w:eastAsia="zh-CN"/>
              </w:rPr>
              <w:t>программа магистратуры по направлению подготовки 10.04.01 «Информационная безопасность»</w:t>
            </w:r>
            <w:r w:rsidR="00BA2008" w:rsidRPr="00D05EC2">
              <w:rPr>
                <w:rFonts w:eastAsia="Calibri"/>
                <w:sz w:val="28"/>
                <w:szCs w:val="28"/>
                <w:lang w:eastAsia="zh-CN"/>
              </w:rPr>
              <w:t>;</w:t>
            </w:r>
          </w:p>
        </w:tc>
      </w:tr>
      <w:tr w:rsidR="00947F87" w:rsidRPr="00947F87" w14:paraId="067A8388" w14:textId="77777777" w:rsidTr="005960EB">
        <w:trPr>
          <w:cantSplit/>
          <w:jc w:val="center"/>
        </w:trPr>
        <w:tc>
          <w:tcPr>
            <w:tcW w:w="2410" w:type="dxa"/>
            <w:shd w:val="clear" w:color="auto" w:fill="auto"/>
          </w:tcPr>
          <w:p w14:paraId="037F40CE" w14:textId="77777777" w:rsidR="00947F87" w:rsidRPr="00947F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сетевая форма</w:t>
            </w:r>
          </w:p>
        </w:tc>
        <w:tc>
          <w:tcPr>
            <w:tcW w:w="627" w:type="dxa"/>
            <w:shd w:val="clear" w:color="auto" w:fill="auto"/>
          </w:tcPr>
          <w:p w14:paraId="43E5CB91"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61BF645F" w14:textId="77777777"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сетевая форма реализации образовательных программ;</w:t>
            </w:r>
          </w:p>
        </w:tc>
      </w:tr>
      <w:tr w:rsidR="00947F87" w:rsidRPr="00947F87" w14:paraId="466A0428" w14:textId="77777777" w:rsidTr="005960EB">
        <w:trPr>
          <w:cantSplit/>
          <w:jc w:val="center"/>
        </w:trPr>
        <w:tc>
          <w:tcPr>
            <w:tcW w:w="2410" w:type="dxa"/>
            <w:shd w:val="clear" w:color="auto" w:fill="auto"/>
          </w:tcPr>
          <w:p w14:paraId="2514A4EA" w14:textId="77777777" w:rsidR="00947F87" w:rsidRPr="00947F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СПК</w:t>
            </w:r>
          </w:p>
        </w:tc>
        <w:tc>
          <w:tcPr>
            <w:tcW w:w="627" w:type="dxa"/>
            <w:shd w:val="clear" w:color="auto" w:fill="auto"/>
          </w:tcPr>
          <w:p w14:paraId="24077ACE"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4DFEE37D" w14:textId="77777777"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Совет по профессиональным квалификациям;</w:t>
            </w:r>
          </w:p>
        </w:tc>
      </w:tr>
      <w:tr w:rsidR="00947F87" w:rsidRPr="00947F87" w14:paraId="23FE12F8" w14:textId="77777777" w:rsidTr="005960EB">
        <w:trPr>
          <w:cantSplit/>
          <w:jc w:val="center"/>
        </w:trPr>
        <w:tc>
          <w:tcPr>
            <w:tcW w:w="2410" w:type="dxa"/>
            <w:shd w:val="clear" w:color="auto" w:fill="auto"/>
          </w:tcPr>
          <w:p w14:paraId="6C2E52E3" w14:textId="77777777" w:rsidR="00947F87" w:rsidRPr="00947F87" w:rsidRDefault="00947F87" w:rsidP="00E81E2B">
            <w:pPr>
              <w:suppressAutoHyphens/>
              <w:autoSpaceDE w:val="0"/>
              <w:spacing w:line="276" w:lineRule="auto"/>
              <w:jc w:val="both"/>
              <w:rPr>
                <w:sz w:val="28"/>
                <w:szCs w:val="28"/>
                <w:lang w:eastAsia="zh-CN"/>
              </w:rPr>
            </w:pPr>
            <w:r w:rsidRPr="00947F87">
              <w:rPr>
                <w:rFonts w:eastAsia="Calibri"/>
                <w:sz w:val="28"/>
                <w:szCs w:val="28"/>
                <w:lang w:eastAsia="zh-CN"/>
              </w:rPr>
              <w:t>УК</w:t>
            </w:r>
          </w:p>
        </w:tc>
        <w:tc>
          <w:tcPr>
            <w:tcW w:w="627" w:type="dxa"/>
            <w:shd w:val="clear" w:color="auto" w:fill="auto"/>
          </w:tcPr>
          <w:p w14:paraId="482EBEEF"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sz w:val="28"/>
                <w:szCs w:val="28"/>
                <w:lang w:eastAsia="zh-CN"/>
              </w:rPr>
              <w:t>–</w:t>
            </w:r>
          </w:p>
        </w:tc>
        <w:tc>
          <w:tcPr>
            <w:tcW w:w="7169" w:type="dxa"/>
            <w:shd w:val="clear" w:color="auto" w:fill="auto"/>
          </w:tcPr>
          <w:p w14:paraId="445FA307" w14:textId="77777777" w:rsidR="00947F87" w:rsidRPr="00947F87"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универсальная компетенция;</w:t>
            </w:r>
          </w:p>
        </w:tc>
      </w:tr>
      <w:tr w:rsidR="00947F87" w:rsidRPr="00947F87" w14:paraId="3487C96B" w14:textId="77777777" w:rsidTr="005960EB">
        <w:trPr>
          <w:cantSplit/>
          <w:jc w:val="center"/>
        </w:trPr>
        <w:tc>
          <w:tcPr>
            <w:tcW w:w="2410" w:type="dxa"/>
            <w:shd w:val="clear" w:color="auto" w:fill="auto"/>
          </w:tcPr>
          <w:p w14:paraId="652A7C3F" w14:textId="77777777" w:rsidR="00947F87" w:rsidRPr="00947F87" w:rsidRDefault="00947F87" w:rsidP="00E81E2B">
            <w:pPr>
              <w:suppressAutoHyphens/>
              <w:autoSpaceDE w:val="0"/>
              <w:spacing w:line="276" w:lineRule="auto"/>
              <w:jc w:val="both"/>
              <w:rPr>
                <w:bCs/>
                <w:sz w:val="28"/>
                <w:szCs w:val="28"/>
                <w:lang w:eastAsia="zh-CN"/>
              </w:rPr>
            </w:pPr>
            <w:r w:rsidRPr="00947F87">
              <w:rPr>
                <w:rFonts w:eastAsia="Calibri"/>
                <w:sz w:val="28"/>
                <w:szCs w:val="28"/>
                <w:lang w:eastAsia="zh-CN"/>
              </w:rPr>
              <w:t>ФГОС ВО</w:t>
            </w:r>
          </w:p>
        </w:tc>
        <w:tc>
          <w:tcPr>
            <w:tcW w:w="627" w:type="dxa"/>
            <w:shd w:val="clear" w:color="auto" w:fill="auto"/>
          </w:tcPr>
          <w:p w14:paraId="29ED7A05" w14:textId="77777777" w:rsidR="00947F87" w:rsidRPr="00947F87" w:rsidRDefault="00947F87" w:rsidP="005960EB">
            <w:pPr>
              <w:suppressAutoHyphens/>
              <w:autoSpaceDE w:val="0"/>
              <w:spacing w:line="276" w:lineRule="auto"/>
              <w:jc w:val="center"/>
              <w:rPr>
                <w:rFonts w:eastAsia="Calibri"/>
                <w:sz w:val="28"/>
                <w:szCs w:val="28"/>
                <w:lang w:eastAsia="zh-CN"/>
              </w:rPr>
            </w:pPr>
            <w:r w:rsidRPr="00947F87">
              <w:rPr>
                <w:bCs/>
                <w:sz w:val="28"/>
                <w:szCs w:val="28"/>
                <w:lang w:eastAsia="zh-CN"/>
              </w:rPr>
              <w:t>–</w:t>
            </w:r>
          </w:p>
        </w:tc>
        <w:tc>
          <w:tcPr>
            <w:tcW w:w="7169" w:type="dxa"/>
            <w:shd w:val="clear" w:color="auto" w:fill="auto"/>
          </w:tcPr>
          <w:p w14:paraId="166ED255" w14:textId="7A6A19A8" w:rsidR="00947F87" w:rsidRPr="00BA2008" w:rsidRDefault="00947F87" w:rsidP="00E81E2B">
            <w:pPr>
              <w:suppressAutoHyphens/>
              <w:autoSpaceDE w:val="0"/>
              <w:spacing w:line="276" w:lineRule="auto"/>
              <w:jc w:val="both"/>
              <w:rPr>
                <w:rFonts w:eastAsia="Calibri"/>
                <w:sz w:val="28"/>
                <w:szCs w:val="28"/>
                <w:lang w:eastAsia="zh-CN"/>
              </w:rPr>
            </w:pPr>
            <w:r w:rsidRPr="00947F87">
              <w:rPr>
                <w:rFonts w:eastAsia="Calibri"/>
                <w:sz w:val="28"/>
                <w:szCs w:val="28"/>
                <w:lang w:eastAsia="zh-CN"/>
              </w:rPr>
              <w:t xml:space="preserve">федеральный государственный образовательный стандарт высшего образования по </w:t>
            </w:r>
            <w:r w:rsidR="00D902CD">
              <w:rPr>
                <w:rFonts w:eastAsia="Calibri"/>
                <w:bCs/>
                <w:color w:val="000000" w:themeColor="text1"/>
                <w:sz w:val="28"/>
                <w:szCs w:val="28"/>
                <w:lang w:eastAsia="zh-CN"/>
              </w:rPr>
              <w:t>направлению подготовки</w:t>
            </w:r>
            <w:r w:rsidR="00D902CD" w:rsidRPr="00BA2008">
              <w:rPr>
                <w:rFonts w:eastAsia="Calibri"/>
                <w:color w:val="000000" w:themeColor="text1"/>
                <w:sz w:val="28"/>
                <w:szCs w:val="28"/>
                <w:lang w:eastAsia="zh-CN"/>
              </w:rPr>
              <w:t xml:space="preserve"> </w:t>
            </w:r>
            <w:r w:rsidR="00D902CD" w:rsidRPr="00BA2008">
              <w:rPr>
                <w:sz w:val="28"/>
                <w:szCs w:val="28"/>
              </w:rPr>
              <w:t>10.0</w:t>
            </w:r>
            <w:r w:rsidR="00D902CD">
              <w:rPr>
                <w:sz w:val="28"/>
                <w:szCs w:val="28"/>
              </w:rPr>
              <w:t>4</w:t>
            </w:r>
            <w:r w:rsidR="00D902CD" w:rsidRPr="00BA2008">
              <w:rPr>
                <w:sz w:val="28"/>
                <w:szCs w:val="28"/>
              </w:rPr>
              <w:t>.0</w:t>
            </w:r>
            <w:r w:rsidR="00D902CD">
              <w:rPr>
                <w:sz w:val="28"/>
                <w:szCs w:val="28"/>
              </w:rPr>
              <w:t>1</w:t>
            </w:r>
            <w:r w:rsidR="00D902CD" w:rsidRPr="00BA2008">
              <w:rPr>
                <w:sz w:val="28"/>
                <w:szCs w:val="28"/>
              </w:rPr>
              <w:t xml:space="preserve"> «Информационная безопасность»</w:t>
            </w:r>
            <w:r w:rsidR="00BA2008" w:rsidRPr="00BA2008">
              <w:rPr>
                <w:rFonts w:eastAsia="Calibri"/>
                <w:sz w:val="28"/>
                <w:szCs w:val="28"/>
                <w:lang w:eastAsia="zh-CN"/>
              </w:rPr>
              <w:t>;</w:t>
            </w:r>
          </w:p>
        </w:tc>
      </w:tr>
      <w:tr w:rsidR="002E1D3C" w:rsidRPr="00947F87" w14:paraId="1BEE388C" w14:textId="77777777" w:rsidTr="005960EB">
        <w:trPr>
          <w:cantSplit/>
          <w:jc w:val="center"/>
        </w:trPr>
        <w:tc>
          <w:tcPr>
            <w:tcW w:w="2410" w:type="dxa"/>
            <w:shd w:val="clear" w:color="auto" w:fill="auto"/>
          </w:tcPr>
          <w:p w14:paraId="204146B4" w14:textId="734F9CE7" w:rsidR="002E1D3C" w:rsidRPr="00947F87" w:rsidRDefault="002E1D3C" w:rsidP="00E81E2B">
            <w:pPr>
              <w:suppressAutoHyphens/>
              <w:autoSpaceDE w:val="0"/>
              <w:spacing w:line="276" w:lineRule="auto"/>
              <w:jc w:val="both"/>
              <w:rPr>
                <w:rFonts w:eastAsia="Calibri"/>
                <w:sz w:val="28"/>
                <w:szCs w:val="28"/>
                <w:lang w:eastAsia="zh-CN"/>
              </w:rPr>
            </w:pPr>
            <w:r w:rsidRPr="002E1D3C">
              <w:rPr>
                <w:rFonts w:eastAsia="Calibri"/>
                <w:sz w:val="28"/>
                <w:szCs w:val="28"/>
                <w:lang w:eastAsia="zh-CN"/>
              </w:rPr>
              <w:t>ФУМО</w:t>
            </w:r>
          </w:p>
        </w:tc>
        <w:tc>
          <w:tcPr>
            <w:tcW w:w="627" w:type="dxa"/>
            <w:shd w:val="clear" w:color="auto" w:fill="auto"/>
          </w:tcPr>
          <w:p w14:paraId="034220CA" w14:textId="704DC660" w:rsidR="002E1D3C" w:rsidRPr="00947F87" w:rsidRDefault="00594F93" w:rsidP="005960EB">
            <w:pPr>
              <w:suppressAutoHyphens/>
              <w:autoSpaceDE w:val="0"/>
              <w:spacing w:line="276" w:lineRule="auto"/>
              <w:jc w:val="center"/>
              <w:rPr>
                <w:bCs/>
                <w:sz w:val="28"/>
                <w:szCs w:val="28"/>
                <w:lang w:eastAsia="zh-CN"/>
              </w:rPr>
            </w:pPr>
            <w:r>
              <w:rPr>
                <w:bCs/>
                <w:sz w:val="28"/>
                <w:szCs w:val="28"/>
                <w:lang w:eastAsia="zh-CN"/>
              </w:rPr>
              <w:t>–</w:t>
            </w:r>
          </w:p>
        </w:tc>
        <w:tc>
          <w:tcPr>
            <w:tcW w:w="7169" w:type="dxa"/>
            <w:shd w:val="clear" w:color="auto" w:fill="auto"/>
          </w:tcPr>
          <w:p w14:paraId="1AF09E1B" w14:textId="5123DBDF" w:rsidR="002E1D3C" w:rsidRPr="00947F87" w:rsidRDefault="002E1D3C" w:rsidP="00E81E2B">
            <w:pPr>
              <w:suppressAutoHyphens/>
              <w:autoSpaceDE w:val="0"/>
              <w:spacing w:line="276" w:lineRule="auto"/>
              <w:jc w:val="both"/>
              <w:rPr>
                <w:rFonts w:eastAsia="Calibri"/>
                <w:sz w:val="28"/>
                <w:szCs w:val="28"/>
                <w:lang w:eastAsia="zh-CN"/>
              </w:rPr>
            </w:pPr>
            <w:r w:rsidRPr="002E1D3C">
              <w:rPr>
                <w:rFonts w:eastAsia="Calibri"/>
                <w:sz w:val="28"/>
                <w:szCs w:val="28"/>
                <w:lang w:eastAsia="zh-CN"/>
              </w:rPr>
              <w:t>федеральное учебно-методическое объединение</w:t>
            </w:r>
            <w:r w:rsidR="00BA2008">
              <w:rPr>
                <w:rFonts w:eastAsia="Calibri"/>
                <w:sz w:val="28"/>
                <w:szCs w:val="28"/>
                <w:lang w:eastAsia="zh-CN"/>
              </w:rPr>
              <w:t>;</w:t>
            </w:r>
          </w:p>
        </w:tc>
      </w:tr>
      <w:tr w:rsidR="006F5987" w:rsidRPr="00947F87" w14:paraId="2A316067" w14:textId="77777777" w:rsidTr="005960EB">
        <w:trPr>
          <w:cantSplit/>
          <w:jc w:val="center"/>
        </w:trPr>
        <w:tc>
          <w:tcPr>
            <w:tcW w:w="2410" w:type="dxa"/>
            <w:shd w:val="clear" w:color="auto" w:fill="auto"/>
          </w:tcPr>
          <w:p w14:paraId="76277F69" w14:textId="66D55F0A" w:rsidR="006F5987" w:rsidRPr="002E1D3C" w:rsidRDefault="006F5987" w:rsidP="00E81E2B">
            <w:pPr>
              <w:suppressAutoHyphens/>
              <w:autoSpaceDE w:val="0"/>
              <w:spacing w:line="276" w:lineRule="auto"/>
              <w:jc w:val="both"/>
              <w:rPr>
                <w:rFonts w:eastAsia="Calibri"/>
                <w:sz w:val="28"/>
                <w:szCs w:val="28"/>
                <w:lang w:eastAsia="zh-CN"/>
              </w:rPr>
            </w:pPr>
            <w:r>
              <w:rPr>
                <w:rFonts w:eastAsia="Calibri"/>
                <w:sz w:val="28"/>
                <w:szCs w:val="28"/>
                <w:lang w:eastAsia="zh-CN"/>
              </w:rPr>
              <w:t>ФОС</w:t>
            </w:r>
          </w:p>
        </w:tc>
        <w:tc>
          <w:tcPr>
            <w:tcW w:w="627" w:type="dxa"/>
            <w:shd w:val="clear" w:color="auto" w:fill="auto"/>
          </w:tcPr>
          <w:p w14:paraId="644FD5E7" w14:textId="7AC846B7" w:rsidR="006F5987" w:rsidRPr="00947F87" w:rsidRDefault="00594F93" w:rsidP="005960EB">
            <w:pPr>
              <w:suppressAutoHyphens/>
              <w:autoSpaceDE w:val="0"/>
              <w:spacing w:line="276" w:lineRule="auto"/>
              <w:jc w:val="center"/>
              <w:rPr>
                <w:bCs/>
                <w:sz w:val="28"/>
                <w:szCs w:val="28"/>
                <w:lang w:eastAsia="zh-CN"/>
              </w:rPr>
            </w:pPr>
            <w:r>
              <w:rPr>
                <w:bCs/>
                <w:sz w:val="28"/>
                <w:szCs w:val="28"/>
                <w:lang w:eastAsia="zh-CN"/>
              </w:rPr>
              <w:t>–</w:t>
            </w:r>
          </w:p>
        </w:tc>
        <w:tc>
          <w:tcPr>
            <w:tcW w:w="7169" w:type="dxa"/>
            <w:shd w:val="clear" w:color="auto" w:fill="auto"/>
          </w:tcPr>
          <w:p w14:paraId="65CDFB5F" w14:textId="2D597131" w:rsidR="006F5987" w:rsidRPr="002E1D3C" w:rsidRDefault="006F5987" w:rsidP="00E81E2B">
            <w:pPr>
              <w:autoSpaceDE w:val="0"/>
              <w:autoSpaceDN w:val="0"/>
              <w:adjustRightInd w:val="0"/>
              <w:spacing w:line="276" w:lineRule="auto"/>
              <w:jc w:val="both"/>
              <w:rPr>
                <w:rFonts w:eastAsia="Calibri"/>
                <w:sz w:val="28"/>
                <w:szCs w:val="28"/>
                <w:lang w:eastAsia="zh-CN"/>
              </w:rPr>
            </w:pPr>
            <w:r w:rsidRPr="006F5987">
              <w:rPr>
                <w:rFonts w:eastAsia="Calibri"/>
                <w:sz w:val="28"/>
                <w:szCs w:val="28"/>
                <w:lang w:eastAsia="en-US"/>
              </w:rPr>
              <w:t>фонд оценочных средств;</w:t>
            </w:r>
          </w:p>
        </w:tc>
      </w:tr>
      <w:tr w:rsidR="002E1D3C" w:rsidRPr="00947F87" w14:paraId="19DBA2C3" w14:textId="77777777" w:rsidTr="005960EB">
        <w:trPr>
          <w:cantSplit/>
          <w:jc w:val="center"/>
        </w:trPr>
        <w:tc>
          <w:tcPr>
            <w:tcW w:w="2410" w:type="dxa"/>
            <w:shd w:val="clear" w:color="auto" w:fill="auto"/>
          </w:tcPr>
          <w:p w14:paraId="1E57D219" w14:textId="3C036FD8" w:rsidR="002E1D3C" w:rsidRPr="002E1D3C" w:rsidRDefault="002E1D3C" w:rsidP="00E81E2B">
            <w:pPr>
              <w:suppressAutoHyphens/>
              <w:autoSpaceDE w:val="0"/>
              <w:spacing w:line="276" w:lineRule="auto"/>
              <w:jc w:val="both"/>
              <w:rPr>
                <w:rFonts w:eastAsia="Calibri"/>
                <w:sz w:val="28"/>
                <w:szCs w:val="28"/>
                <w:lang w:eastAsia="zh-CN"/>
              </w:rPr>
            </w:pPr>
            <w:r w:rsidRPr="002E1D3C">
              <w:rPr>
                <w:rFonts w:eastAsia="Calibri"/>
                <w:sz w:val="28"/>
                <w:szCs w:val="28"/>
                <w:lang w:eastAsia="zh-CN"/>
              </w:rPr>
              <w:t>ИД</w:t>
            </w:r>
          </w:p>
        </w:tc>
        <w:tc>
          <w:tcPr>
            <w:tcW w:w="627" w:type="dxa"/>
            <w:shd w:val="clear" w:color="auto" w:fill="auto"/>
          </w:tcPr>
          <w:p w14:paraId="2A23D62F" w14:textId="6E35FC5D" w:rsidR="002E1D3C" w:rsidRPr="00947F87" w:rsidRDefault="00594F93" w:rsidP="005960EB">
            <w:pPr>
              <w:suppressAutoHyphens/>
              <w:autoSpaceDE w:val="0"/>
              <w:spacing w:line="276" w:lineRule="auto"/>
              <w:jc w:val="center"/>
              <w:rPr>
                <w:bCs/>
                <w:sz w:val="28"/>
                <w:szCs w:val="28"/>
                <w:lang w:eastAsia="zh-CN"/>
              </w:rPr>
            </w:pPr>
            <w:r>
              <w:rPr>
                <w:bCs/>
                <w:sz w:val="28"/>
                <w:szCs w:val="28"/>
                <w:lang w:eastAsia="zh-CN"/>
              </w:rPr>
              <w:t>–</w:t>
            </w:r>
          </w:p>
        </w:tc>
        <w:tc>
          <w:tcPr>
            <w:tcW w:w="7169" w:type="dxa"/>
            <w:shd w:val="clear" w:color="auto" w:fill="auto"/>
          </w:tcPr>
          <w:p w14:paraId="3BDC9F64" w14:textId="5B582E4E" w:rsidR="002E1D3C" w:rsidRPr="002E1D3C" w:rsidRDefault="002E1D3C" w:rsidP="00E81E2B">
            <w:pPr>
              <w:suppressAutoHyphens/>
              <w:autoSpaceDE w:val="0"/>
              <w:spacing w:line="276" w:lineRule="auto"/>
              <w:jc w:val="both"/>
              <w:rPr>
                <w:rFonts w:eastAsia="Calibri"/>
                <w:sz w:val="28"/>
                <w:szCs w:val="28"/>
                <w:lang w:eastAsia="zh-CN"/>
              </w:rPr>
            </w:pPr>
            <w:r w:rsidRPr="002E1D3C">
              <w:rPr>
                <w:rFonts w:eastAsia="Calibri"/>
                <w:sz w:val="28"/>
                <w:szCs w:val="28"/>
                <w:lang w:eastAsia="zh-CN"/>
              </w:rPr>
              <w:t>индикатор достижения</w:t>
            </w:r>
            <w:r w:rsidR="00594F93">
              <w:rPr>
                <w:rFonts w:eastAsia="Calibri"/>
                <w:sz w:val="28"/>
                <w:szCs w:val="28"/>
                <w:lang w:eastAsia="zh-CN"/>
              </w:rPr>
              <w:t>;</w:t>
            </w:r>
          </w:p>
        </w:tc>
      </w:tr>
      <w:tr w:rsidR="006F5987" w:rsidRPr="00947F87" w14:paraId="1AEA2EB5" w14:textId="77777777" w:rsidTr="005960EB">
        <w:trPr>
          <w:cantSplit/>
          <w:jc w:val="center"/>
        </w:trPr>
        <w:tc>
          <w:tcPr>
            <w:tcW w:w="2410" w:type="dxa"/>
            <w:shd w:val="clear" w:color="auto" w:fill="auto"/>
          </w:tcPr>
          <w:p w14:paraId="3C4C2CD9" w14:textId="0D9E3962" w:rsidR="006F5987" w:rsidRPr="002E1D3C" w:rsidRDefault="006F5987" w:rsidP="00E81E2B">
            <w:pPr>
              <w:suppressAutoHyphens/>
              <w:autoSpaceDE w:val="0"/>
              <w:spacing w:line="276" w:lineRule="auto"/>
              <w:jc w:val="both"/>
              <w:rPr>
                <w:rFonts w:eastAsia="Calibri"/>
                <w:sz w:val="28"/>
                <w:szCs w:val="28"/>
                <w:lang w:eastAsia="zh-CN"/>
              </w:rPr>
            </w:pPr>
            <w:r>
              <w:rPr>
                <w:rFonts w:eastAsia="Calibri"/>
                <w:sz w:val="28"/>
                <w:szCs w:val="28"/>
                <w:lang w:eastAsia="zh-CN"/>
              </w:rPr>
              <w:t>ГИА</w:t>
            </w:r>
          </w:p>
        </w:tc>
        <w:tc>
          <w:tcPr>
            <w:tcW w:w="627" w:type="dxa"/>
            <w:shd w:val="clear" w:color="auto" w:fill="auto"/>
          </w:tcPr>
          <w:p w14:paraId="51616131" w14:textId="72C0404A" w:rsidR="006F5987" w:rsidRPr="00947F87" w:rsidRDefault="00594F93" w:rsidP="005960EB">
            <w:pPr>
              <w:suppressAutoHyphens/>
              <w:autoSpaceDE w:val="0"/>
              <w:spacing w:line="276" w:lineRule="auto"/>
              <w:jc w:val="center"/>
              <w:rPr>
                <w:bCs/>
                <w:sz w:val="28"/>
                <w:szCs w:val="28"/>
                <w:lang w:eastAsia="zh-CN"/>
              </w:rPr>
            </w:pPr>
            <w:r>
              <w:rPr>
                <w:bCs/>
                <w:sz w:val="28"/>
                <w:szCs w:val="28"/>
                <w:lang w:eastAsia="zh-CN"/>
              </w:rPr>
              <w:t>–</w:t>
            </w:r>
          </w:p>
        </w:tc>
        <w:tc>
          <w:tcPr>
            <w:tcW w:w="7169" w:type="dxa"/>
            <w:shd w:val="clear" w:color="auto" w:fill="auto"/>
          </w:tcPr>
          <w:p w14:paraId="1FDA75E9" w14:textId="1FCE8C59" w:rsidR="006F5987" w:rsidRPr="002E1D3C" w:rsidRDefault="006F5987" w:rsidP="00E81E2B">
            <w:pPr>
              <w:autoSpaceDE w:val="0"/>
              <w:autoSpaceDN w:val="0"/>
              <w:adjustRightInd w:val="0"/>
              <w:spacing w:line="276" w:lineRule="auto"/>
              <w:jc w:val="both"/>
              <w:rPr>
                <w:rFonts w:eastAsia="Calibri"/>
                <w:sz w:val="28"/>
                <w:szCs w:val="28"/>
                <w:lang w:eastAsia="zh-CN"/>
              </w:rPr>
            </w:pPr>
            <w:r w:rsidRPr="006F5987">
              <w:rPr>
                <w:rFonts w:eastAsia="Calibri"/>
                <w:sz w:val="28"/>
                <w:szCs w:val="28"/>
                <w:lang w:eastAsia="en-US"/>
              </w:rPr>
              <w:t>государственная итоговая аттестация;</w:t>
            </w:r>
          </w:p>
        </w:tc>
      </w:tr>
      <w:tr w:rsidR="006F5987" w:rsidRPr="00947F87" w14:paraId="6C4B4CCF" w14:textId="77777777" w:rsidTr="005960EB">
        <w:trPr>
          <w:cantSplit/>
          <w:jc w:val="center"/>
        </w:trPr>
        <w:tc>
          <w:tcPr>
            <w:tcW w:w="2410" w:type="dxa"/>
            <w:shd w:val="clear" w:color="auto" w:fill="auto"/>
          </w:tcPr>
          <w:p w14:paraId="03128935" w14:textId="0A991BE3" w:rsidR="006F5987" w:rsidRDefault="006F5987" w:rsidP="00E81E2B">
            <w:pPr>
              <w:suppressAutoHyphens/>
              <w:autoSpaceDE w:val="0"/>
              <w:spacing w:line="276" w:lineRule="auto"/>
              <w:jc w:val="both"/>
              <w:rPr>
                <w:rFonts w:eastAsia="Calibri"/>
                <w:sz w:val="28"/>
                <w:szCs w:val="28"/>
                <w:lang w:eastAsia="zh-CN"/>
              </w:rPr>
            </w:pPr>
            <w:r>
              <w:rPr>
                <w:rFonts w:eastAsia="Calibri"/>
                <w:sz w:val="28"/>
                <w:szCs w:val="28"/>
                <w:lang w:eastAsia="zh-CN"/>
              </w:rPr>
              <w:t>ВКР</w:t>
            </w:r>
          </w:p>
        </w:tc>
        <w:tc>
          <w:tcPr>
            <w:tcW w:w="627" w:type="dxa"/>
            <w:shd w:val="clear" w:color="auto" w:fill="auto"/>
          </w:tcPr>
          <w:p w14:paraId="792669A7" w14:textId="546F5AFB" w:rsidR="006F5987" w:rsidRPr="00947F87" w:rsidRDefault="00594F93" w:rsidP="005960EB">
            <w:pPr>
              <w:suppressAutoHyphens/>
              <w:autoSpaceDE w:val="0"/>
              <w:spacing w:line="276" w:lineRule="auto"/>
              <w:jc w:val="center"/>
              <w:rPr>
                <w:bCs/>
                <w:sz w:val="28"/>
                <w:szCs w:val="28"/>
                <w:lang w:eastAsia="zh-CN"/>
              </w:rPr>
            </w:pPr>
            <w:r>
              <w:rPr>
                <w:bCs/>
                <w:sz w:val="28"/>
                <w:szCs w:val="28"/>
                <w:lang w:eastAsia="zh-CN"/>
              </w:rPr>
              <w:t>–</w:t>
            </w:r>
          </w:p>
        </w:tc>
        <w:tc>
          <w:tcPr>
            <w:tcW w:w="7169" w:type="dxa"/>
            <w:shd w:val="clear" w:color="auto" w:fill="auto"/>
          </w:tcPr>
          <w:p w14:paraId="51B01CBD" w14:textId="25A181DA" w:rsidR="006F5987" w:rsidRPr="006F5987" w:rsidRDefault="006F5987" w:rsidP="00E81E2B">
            <w:pPr>
              <w:autoSpaceDE w:val="0"/>
              <w:autoSpaceDN w:val="0"/>
              <w:adjustRightInd w:val="0"/>
              <w:spacing w:line="276" w:lineRule="auto"/>
              <w:jc w:val="both"/>
              <w:rPr>
                <w:rFonts w:eastAsia="Calibri"/>
                <w:sz w:val="28"/>
                <w:szCs w:val="28"/>
                <w:lang w:eastAsia="en-US"/>
              </w:rPr>
            </w:pPr>
            <w:r w:rsidRPr="006F5987">
              <w:rPr>
                <w:rFonts w:eastAsia="Calibri"/>
                <w:sz w:val="28"/>
                <w:szCs w:val="28"/>
                <w:lang w:eastAsia="en-US"/>
              </w:rPr>
              <w:t>выпускная квалификационная работа.</w:t>
            </w:r>
          </w:p>
        </w:tc>
      </w:tr>
    </w:tbl>
    <w:p w14:paraId="07BEA4EA" w14:textId="23075EF0" w:rsidR="004C3048" w:rsidRPr="00C929A3" w:rsidRDefault="004C3048" w:rsidP="00381DF5">
      <w:pPr>
        <w:keepNext/>
        <w:spacing w:before="720" w:after="240" w:line="276" w:lineRule="auto"/>
        <w:jc w:val="center"/>
        <w:rPr>
          <w:b/>
          <w:sz w:val="28"/>
          <w:szCs w:val="28"/>
        </w:rPr>
      </w:pPr>
      <w:r w:rsidRPr="00C929A3">
        <w:rPr>
          <w:b/>
          <w:sz w:val="28"/>
          <w:szCs w:val="28"/>
        </w:rPr>
        <w:lastRenderedPageBreak/>
        <w:t xml:space="preserve">Раздел </w:t>
      </w:r>
      <w:r w:rsidR="00402775">
        <w:rPr>
          <w:b/>
          <w:sz w:val="28"/>
          <w:szCs w:val="28"/>
        </w:rPr>
        <w:t>2</w:t>
      </w:r>
      <w:r w:rsidRPr="00C929A3">
        <w:rPr>
          <w:b/>
          <w:sz w:val="28"/>
          <w:szCs w:val="28"/>
        </w:rPr>
        <w:t>. Х</w:t>
      </w:r>
      <w:r w:rsidR="006D4856" w:rsidRPr="00C929A3">
        <w:rPr>
          <w:b/>
          <w:sz w:val="28"/>
          <w:szCs w:val="28"/>
        </w:rPr>
        <w:t xml:space="preserve">АРАКТЕРИСТИКА </w:t>
      </w:r>
      <w:r w:rsidR="00E81E2B">
        <w:rPr>
          <w:b/>
          <w:sz w:val="28"/>
          <w:szCs w:val="28"/>
        </w:rPr>
        <w:br/>
      </w:r>
      <w:r w:rsidR="006D4856" w:rsidRPr="00C929A3">
        <w:rPr>
          <w:b/>
          <w:sz w:val="28"/>
          <w:szCs w:val="28"/>
        </w:rPr>
        <w:t>ПРОФЕССИОНАЛЬНОЙ ДЕЯТЕЛЬН</w:t>
      </w:r>
      <w:r w:rsidR="00CD779C" w:rsidRPr="00C929A3">
        <w:rPr>
          <w:b/>
          <w:sz w:val="28"/>
          <w:szCs w:val="28"/>
        </w:rPr>
        <w:t>О</w:t>
      </w:r>
      <w:r w:rsidR="006D4856" w:rsidRPr="00C929A3">
        <w:rPr>
          <w:b/>
          <w:sz w:val="28"/>
          <w:szCs w:val="28"/>
        </w:rPr>
        <w:t xml:space="preserve">СТИ ВЫПУСКНИКОВ </w:t>
      </w:r>
    </w:p>
    <w:p w14:paraId="43C44E2A" w14:textId="55653DF8" w:rsidR="00BE04DD" w:rsidRPr="005B087F" w:rsidRDefault="00402775" w:rsidP="00381DF5">
      <w:pPr>
        <w:keepNext/>
        <w:spacing w:before="360" w:line="276" w:lineRule="auto"/>
        <w:ind w:firstLine="709"/>
        <w:jc w:val="both"/>
        <w:rPr>
          <w:b/>
          <w:sz w:val="28"/>
          <w:szCs w:val="28"/>
          <w:u w:val="single"/>
        </w:rPr>
      </w:pPr>
      <w:r w:rsidRPr="005B087F">
        <w:rPr>
          <w:b/>
          <w:sz w:val="28"/>
          <w:szCs w:val="28"/>
        </w:rPr>
        <w:t>2</w:t>
      </w:r>
      <w:r w:rsidR="00BE04DD" w:rsidRPr="005B087F">
        <w:rPr>
          <w:b/>
          <w:sz w:val="28"/>
          <w:szCs w:val="28"/>
        </w:rPr>
        <w:t>.1.</w:t>
      </w:r>
      <w:r w:rsidR="00E81E2B">
        <w:rPr>
          <w:b/>
          <w:sz w:val="28"/>
          <w:szCs w:val="28"/>
        </w:rPr>
        <w:t> </w:t>
      </w:r>
      <w:r w:rsidR="00BE04DD" w:rsidRPr="005B087F">
        <w:rPr>
          <w:b/>
          <w:sz w:val="28"/>
          <w:szCs w:val="28"/>
        </w:rPr>
        <w:t>Общее описание профессиональной деятельности выпускников</w:t>
      </w:r>
    </w:p>
    <w:p w14:paraId="1787AB11" w14:textId="3E2E40C3" w:rsidR="001E27B9" w:rsidRPr="0095239E" w:rsidRDefault="001E27B9" w:rsidP="00E81E2B">
      <w:pPr>
        <w:spacing w:line="276" w:lineRule="auto"/>
        <w:ind w:firstLine="709"/>
        <w:jc w:val="both"/>
        <w:rPr>
          <w:sz w:val="28"/>
          <w:szCs w:val="28"/>
        </w:rPr>
      </w:pPr>
      <w:r w:rsidRPr="0095239E">
        <w:rPr>
          <w:sz w:val="28"/>
          <w:szCs w:val="28"/>
        </w:rPr>
        <w:t xml:space="preserve">Области профессиональной </w:t>
      </w:r>
      <w:r w:rsidR="00776C34" w:rsidRPr="0095239E">
        <w:rPr>
          <w:sz w:val="28"/>
          <w:szCs w:val="28"/>
        </w:rPr>
        <w:t>деятельности и</w:t>
      </w:r>
      <w:r w:rsidRPr="0095239E">
        <w:rPr>
          <w:sz w:val="28"/>
          <w:szCs w:val="28"/>
        </w:rPr>
        <w:t xml:space="preserve"> (или) сферы профессиональной деятельности, в которых выпускники, освоившие программу </w:t>
      </w:r>
      <w:r w:rsidR="0095239E" w:rsidRPr="0095239E">
        <w:rPr>
          <w:sz w:val="28"/>
          <w:szCs w:val="28"/>
        </w:rPr>
        <w:t>магистратуры</w:t>
      </w:r>
      <w:r w:rsidRPr="0095239E">
        <w:rPr>
          <w:sz w:val="28"/>
          <w:szCs w:val="28"/>
        </w:rPr>
        <w:t xml:space="preserve"> (далее – выпускники), могут осуществлять профессиональную деятельность: </w:t>
      </w:r>
    </w:p>
    <w:p w14:paraId="75541469" w14:textId="1C8B8CB0" w:rsidR="0095239E" w:rsidRPr="0095239E" w:rsidRDefault="0095239E" w:rsidP="00E81E2B">
      <w:pPr>
        <w:spacing w:line="276" w:lineRule="auto"/>
        <w:ind w:firstLine="709"/>
        <w:jc w:val="both"/>
        <w:rPr>
          <w:sz w:val="28"/>
          <w:szCs w:val="28"/>
        </w:rPr>
      </w:pPr>
      <w:r w:rsidRPr="0095239E">
        <w:rPr>
          <w:sz w:val="28"/>
          <w:szCs w:val="28"/>
        </w:rPr>
        <w:t>01</w:t>
      </w:r>
      <w:r w:rsidR="00E81E2B">
        <w:rPr>
          <w:sz w:val="28"/>
          <w:szCs w:val="28"/>
        </w:rPr>
        <w:t> </w:t>
      </w:r>
      <w:r w:rsidRPr="0095239E">
        <w:rPr>
          <w:sz w:val="28"/>
          <w:szCs w:val="28"/>
        </w:rPr>
        <w:t xml:space="preserve">Образование и наука (в сферах: профессионального образования </w:t>
      </w:r>
      <w:r w:rsidR="00E81E2B">
        <w:rPr>
          <w:sz w:val="28"/>
          <w:szCs w:val="28"/>
        </w:rPr>
        <w:br/>
      </w:r>
      <w:r w:rsidRPr="0095239E">
        <w:rPr>
          <w:sz w:val="28"/>
          <w:szCs w:val="28"/>
        </w:rPr>
        <w:t>и дополнительного</w:t>
      </w:r>
      <w:r>
        <w:rPr>
          <w:sz w:val="28"/>
          <w:szCs w:val="28"/>
        </w:rPr>
        <w:t xml:space="preserve"> </w:t>
      </w:r>
      <w:r w:rsidRPr="0095239E">
        <w:rPr>
          <w:sz w:val="28"/>
          <w:szCs w:val="28"/>
        </w:rPr>
        <w:t>профессионального</w:t>
      </w:r>
      <w:r>
        <w:rPr>
          <w:sz w:val="28"/>
          <w:szCs w:val="28"/>
        </w:rPr>
        <w:t xml:space="preserve"> </w:t>
      </w:r>
      <w:r w:rsidRPr="0095239E">
        <w:rPr>
          <w:sz w:val="28"/>
          <w:szCs w:val="28"/>
        </w:rPr>
        <w:t>образования;</w:t>
      </w:r>
      <w:r>
        <w:rPr>
          <w:sz w:val="28"/>
          <w:szCs w:val="28"/>
        </w:rPr>
        <w:t xml:space="preserve"> </w:t>
      </w:r>
      <w:r w:rsidRPr="0095239E">
        <w:rPr>
          <w:sz w:val="28"/>
          <w:szCs w:val="28"/>
        </w:rPr>
        <w:t>научных</w:t>
      </w:r>
      <w:r>
        <w:rPr>
          <w:sz w:val="28"/>
          <w:szCs w:val="28"/>
        </w:rPr>
        <w:t xml:space="preserve"> </w:t>
      </w:r>
      <w:r w:rsidRPr="0095239E">
        <w:rPr>
          <w:sz w:val="28"/>
          <w:szCs w:val="28"/>
        </w:rPr>
        <w:t>исследований,</w:t>
      </w:r>
      <w:r>
        <w:rPr>
          <w:sz w:val="28"/>
          <w:szCs w:val="28"/>
        </w:rPr>
        <w:t xml:space="preserve"> </w:t>
      </w:r>
      <w:r w:rsidRPr="0095239E">
        <w:rPr>
          <w:sz w:val="28"/>
          <w:szCs w:val="28"/>
        </w:rPr>
        <w:t>связанных</w:t>
      </w:r>
      <w:r>
        <w:rPr>
          <w:sz w:val="28"/>
          <w:szCs w:val="28"/>
        </w:rPr>
        <w:t xml:space="preserve"> </w:t>
      </w:r>
      <w:r w:rsidRPr="0095239E">
        <w:rPr>
          <w:sz w:val="28"/>
          <w:szCs w:val="28"/>
        </w:rPr>
        <w:t>с</w:t>
      </w:r>
      <w:r>
        <w:rPr>
          <w:sz w:val="28"/>
          <w:szCs w:val="28"/>
        </w:rPr>
        <w:t xml:space="preserve"> </w:t>
      </w:r>
      <w:r w:rsidRPr="0095239E">
        <w:rPr>
          <w:sz w:val="28"/>
          <w:szCs w:val="28"/>
        </w:rPr>
        <w:t>обеспечением</w:t>
      </w:r>
      <w:r>
        <w:rPr>
          <w:sz w:val="28"/>
          <w:szCs w:val="28"/>
        </w:rPr>
        <w:t xml:space="preserve"> </w:t>
      </w:r>
      <w:r w:rsidRPr="0095239E">
        <w:rPr>
          <w:sz w:val="28"/>
          <w:szCs w:val="28"/>
        </w:rPr>
        <w:t>информационной безопасности и защиты информации);</w:t>
      </w:r>
    </w:p>
    <w:p w14:paraId="7C64DAF3" w14:textId="6273C9E8" w:rsidR="0095239E" w:rsidRPr="0095239E" w:rsidRDefault="0095239E" w:rsidP="00E81E2B">
      <w:pPr>
        <w:spacing w:line="276" w:lineRule="auto"/>
        <w:ind w:firstLine="709"/>
        <w:jc w:val="both"/>
        <w:rPr>
          <w:sz w:val="28"/>
          <w:szCs w:val="28"/>
        </w:rPr>
      </w:pPr>
      <w:r w:rsidRPr="0095239E">
        <w:rPr>
          <w:sz w:val="28"/>
          <w:szCs w:val="28"/>
        </w:rPr>
        <w:t>06</w:t>
      </w:r>
      <w:r w:rsidR="00E81E2B">
        <w:rPr>
          <w:sz w:val="28"/>
          <w:szCs w:val="28"/>
        </w:rPr>
        <w:t> </w:t>
      </w:r>
      <w:r w:rsidRPr="0095239E">
        <w:rPr>
          <w:sz w:val="28"/>
          <w:szCs w:val="28"/>
        </w:rPr>
        <w:t>Связь, информационные и коммуникационные технологии (в сферах: защиты</w:t>
      </w:r>
      <w:r>
        <w:rPr>
          <w:sz w:val="28"/>
          <w:szCs w:val="28"/>
        </w:rPr>
        <w:t xml:space="preserve"> </w:t>
      </w:r>
      <w:r w:rsidRPr="0095239E">
        <w:rPr>
          <w:sz w:val="28"/>
          <w:szCs w:val="28"/>
        </w:rPr>
        <w:t>информации в компьютерных системах и сетях, автоматизированных системах, системах и сетях</w:t>
      </w:r>
      <w:r>
        <w:rPr>
          <w:sz w:val="28"/>
          <w:szCs w:val="28"/>
        </w:rPr>
        <w:t xml:space="preserve"> </w:t>
      </w:r>
      <w:r w:rsidRPr="0095239E">
        <w:rPr>
          <w:sz w:val="28"/>
          <w:szCs w:val="28"/>
        </w:rPr>
        <w:t>электросвязи; технической защиты информации; защиты значимых объектов критической</w:t>
      </w:r>
      <w:r>
        <w:rPr>
          <w:sz w:val="28"/>
          <w:szCs w:val="28"/>
        </w:rPr>
        <w:t xml:space="preserve"> </w:t>
      </w:r>
      <w:r w:rsidRPr="0095239E">
        <w:rPr>
          <w:sz w:val="28"/>
          <w:szCs w:val="28"/>
        </w:rPr>
        <w:t>информационной инфраструктуры, информационно-аналитических систем безопасности);</w:t>
      </w:r>
    </w:p>
    <w:p w14:paraId="6D8F4732" w14:textId="328F4BC1" w:rsidR="0095239E" w:rsidRDefault="0095239E" w:rsidP="00E81E2B">
      <w:pPr>
        <w:spacing w:line="276" w:lineRule="auto"/>
        <w:ind w:firstLine="709"/>
        <w:jc w:val="both"/>
        <w:rPr>
          <w:sz w:val="28"/>
          <w:szCs w:val="28"/>
          <w:highlight w:val="yellow"/>
        </w:rPr>
      </w:pPr>
      <w:r w:rsidRPr="0095239E">
        <w:rPr>
          <w:sz w:val="28"/>
          <w:szCs w:val="28"/>
        </w:rPr>
        <w:t>12</w:t>
      </w:r>
      <w:r w:rsidR="00E81E2B">
        <w:rPr>
          <w:sz w:val="28"/>
          <w:szCs w:val="28"/>
        </w:rPr>
        <w:t> </w:t>
      </w:r>
      <w:r w:rsidRPr="0095239E">
        <w:rPr>
          <w:sz w:val="28"/>
          <w:szCs w:val="28"/>
        </w:rPr>
        <w:t xml:space="preserve">Обеспечение безопасности (в сферах: обнаружения, предупреждения </w:t>
      </w:r>
      <w:r w:rsidR="00E81E2B">
        <w:rPr>
          <w:sz w:val="28"/>
          <w:szCs w:val="28"/>
        </w:rPr>
        <w:br/>
      </w:r>
      <w:r w:rsidRPr="0095239E">
        <w:rPr>
          <w:sz w:val="28"/>
          <w:szCs w:val="28"/>
        </w:rPr>
        <w:t>и ликвидации</w:t>
      </w:r>
      <w:r>
        <w:rPr>
          <w:sz w:val="28"/>
          <w:szCs w:val="28"/>
        </w:rPr>
        <w:t xml:space="preserve"> </w:t>
      </w:r>
      <w:r w:rsidRPr="0095239E">
        <w:rPr>
          <w:sz w:val="28"/>
          <w:szCs w:val="28"/>
        </w:rPr>
        <w:t>последствий компьютерных атак; противодействия иностранным техническим разведкам;</w:t>
      </w:r>
      <w:r w:rsidR="00B06D60">
        <w:rPr>
          <w:sz w:val="28"/>
          <w:szCs w:val="28"/>
        </w:rPr>
        <w:t xml:space="preserve"> </w:t>
      </w:r>
      <w:r w:rsidRPr="0095239E">
        <w:rPr>
          <w:sz w:val="28"/>
          <w:szCs w:val="28"/>
        </w:rPr>
        <w:t>криптографической защиты информации; эксплуатации технических и программно-аппаратных</w:t>
      </w:r>
      <w:r w:rsidR="00B06D60">
        <w:rPr>
          <w:sz w:val="28"/>
          <w:szCs w:val="28"/>
        </w:rPr>
        <w:t xml:space="preserve"> </w:t>
      </w:r>
      <w:r w:rsidRPr="0095239E">
        <w:rPr>
          <w:sz w:val="28"/>
          <w:szCs w:val="28"/>
        </w:rPr>
        <w:t>средств защиты информации; обеспечения функционирования и развития сетей связи</w:t>
      </w:r>
      <w:r w:rsidR="00B06D60">
        <w:rPr>
          <w:sz w:val="28"/>
          <w:szCs w:val="28"/>
        </w:rPr>
        <w:t xml:space="preserve"> </w:t>
      </w:r>
      <w:r w:rsidRPr="0095239E">
        <w:rPr>
          <w:sz w:val="28"/>
          <w:szCs w:val="28"/>
        </w:rPr>
        <w:t>специального</w:t>
      </w:r>
      <w:r w:rsidR="00B06D60">
        <w:rPr>
          <w:sz w:val="28"/>
          <w:szCs w:val="28"/>
        </w:rPr>
        <w:t xml:space="preserve"> </w:t>
      </w:r>
      <w:r w:rsidRPr="0095239E">
        <w:rPr>
          <w:sz w:val="28"/>
          <w:szCs w:val="28"/>
        </w:rPr>
        <w:t>назначения;</w:t>
      </w:r>
      <w:r w:rsidR="00B06D60">
        <w:rPr>
          <w:sz w:val="28"/>
          <w:szCs w:val="28"/>
        </w:rPr>
        <w:t xml:space="preserve"> </w:t>
      </w:r>
      <w:r w:rsidRPr="0095239E">
        <w:rPr>
          <w:sz w:val="28"/>
          <w:szCs w:val="28"/>
        </w:rPr>
        <w:t>защиты</w:t>
      </w:r>
      <w:r w:rsidR="00B06D60">
        <w:rPr>
          <w:sz w:val="28"/>
          <w:szCs w:val="28"/>
        </w:rPr>
        <w:t xml:space="preserve"> </w:t>
      </w:r>
      <w:r w:rsidRPr="0095239E">
        <w:rPr>
          <w:sz w:val="28"/>
          <w:szCs w:val="28"/>
        </w:rPr>
        <w:t>значимых</w:t>
      </w:r>
      <w:r w:rsidR="00B06D60">
        <w:rPr>
          <w:sz w:val="28"/>
          <w:szCs w:val="28"/>
        </w:rPr>
        <w:t xml:space="preserve"> </w:t>
      </w:r>
      <w:r w:rsidRPr="0095239E">
        <w:rPr>
          <w:sz w:val="28"/>
          <w:szCs w:val="28"/>
        </w:rPr>
        <w:t>объектов</w:t>
      </w:r>
      <w:r w:rsidR="00B06D60">
        <w:rPr>
          <w:sz w:val="28"/>
          <w:szCs w:val="28"/>
        </w:rPr>
        <w:t xml:space="preserve"> </w:t>
      </w:r>
      <w:r w:rsidRPr="0095239E">
        <w:rPr>
          <w:sz w:val="28"/>
          <w:szCs w:val="28"/>
        </w:rPr>
        <w:t>критической</w:t>
      </w:r>
      <w:r w:rsidR="00B06D60">
        <w:rPr>
          <w:sz w:val="28"/>
          <w:szCs w:val="28"/>
        </w:rPr>
        <w:t xml:space="preserve"> </w:t>
      </w:r>
      <w:r w:rsidRPr="0095239E">
        <w:rPr>
          <w:sz w:val="28"/>
          <w:szCs w:val="28"/>
        </w:rPr>
        <w:t>информационной</w:t>
      </w:r>
      <w:r w:rsidR="00B06D60">
        <w:rPr>
          <w:sz w:val="28"/>
          <w:szCs w:val="28"/>
        </w:rPr>
        <w:t xml:space="preserve"> </w:t>
      </w:r>
      <w:r w:rsidRPr="0095239E">
        <w:rPr>
          <w:sz w:val="28"/>
          <w:szCs w:val="28"/>
        </w:rPr>
        <w:t>инфраструктуры, финансового мониторинга в целях противодействия легализации (отмыванию)</w:t>
      </w:r>
      <w:r w:rsidR="00B06D60">
        <w:rPr>
          <w:sz w:val="28"/>
          <w:szCs w:val="28"/>
        </w:rPr>
        <w:t xml:space="preserve"> </w:t>
      </w:r>
      <w:r w:rsidRPr="0095239E">
        <w:rPr>
          <w:sz w:val="28"/>
          <w:szCs w:val="28"/>
        </w:rPr>
        <w:t>доходов, полученных преступным путем, и финансированию терроризма);</w:t>
      </w:r>
    </w:p>
    <w:p w14:paraId="4FFBD5D7" w14:textId="77777777" w:rsidR="00B06D60" w:rsidRPr="00B06D60" w:rsidRDefault="00B06D60" w:rsidP="00E81E2B">
      <w:pPr>
        <w:spacing w:line="276" w:lineRule="auto"/>
        <w:ind w:firstLine="709"/>
        <w:jc w:val="both"/>
        <w:rPr>
          <w:sz w:val="28"/>
          <w:szCs w:val="28"/>
        </w:rPr>
      </w:pPr>
      <w:r w:rsidRPr="00B06D60">
        <w:rPr>
          <w:sz w:val="28"/>
          <w:szCs w:val="28"/>
        </w:rPr>
        <w:t>сфера обороны и безопасности;</w:t>
      </w:r>
    </w:p>
    <w:p w14:paraId="4AE75C16" w14:textId="0B4781A2" w:rsidR="00B06D60" w:rsidRDefault="00B06D60" w:rsidP="00E81E2B">
      <w:pPr>
        <w:spacing w:line="276" w:lineRule="auto"/>
        <w:ind w:firstLine="709"/>
        <w:jc w:val="both"/>
        <w:rPr>
          <w:sz w:val="28"/>
          <w:szCs w:val="28"/>
          <w:highlight w:val="yellow"/>
        </w:rPr>
      </w:pPr>
      <w:r w:rsidRPr="00B06D60">
        <w:rPr>
          <w:sz w:val="28"/>
          <w:szCs w:val="28"/>
        </w:rPr>
        <w:t>сфера правоохранительной деятельности.</w:t>
      </w:r>
    </w:p>
    <w:p w14:paraId="1BEE84B7" w14:textId="77777777" w:rsidR="00B06D60" w:rsidRDefault="00B06D60" w:rsidP="00E81E2B">
      <w:pPr>
        <w:spacing w:line="276" w:lineRule="auto"/>
        <w:ind w:firstLine="709"/>
        <w:jc w:val="both"/>
        <w:rPr>
          <w:sz w:val="28"/>
          <w:szCs w:val="28"/>
        </w:rPr>
      </w:pPr>
      <w:r w:rsidRPr="00B06D60">
        <w:rPr>
          <w:sz w:val="28"/>
          <w:szCs w:val="28"/>
        </w:rPr>
        <w:t>Выпускники могут осуществлять профессиональную деятельность в других областях</w:t>
      </w:r>
      <w:r>
        <w:rPr>
          <w:sz w:val="28"/>
          <w:szCs w:val="28"/>
        </w:rPr>
        <w:t xml:space="preserve"> </w:t>
      </w:r>
      <w:r w:rsidRPr="00B06D60">
        <w:rPr>
          <w:sz w:val="28"/>
          <w:szCs w:val="28"/>
        </w:rPr>
        <w:t>профессиональной деятельности и (или) сферах профессиональной деятельности при условии</w:t>
      </w:r>
      <w:r>
        <w:rPr>
          <w:sz w:val="28"/>
          <w:szCs w:val="28"/>
        </w:rPr>
        <w:t xml:space="preserve"> </w:t>
      </w:r>
      <w:r w:rsidRPr="00B06D60">
        <w:rPr>
          <w:sz w:val="28"/>
          <w:szCs w:val="28"/>
        </w:rPr>
        <w:t>соответствия уровня их образования и полученных компетенций требованиям к квалификации</w:t>
      </w:r>
      <w:r>
        <w:rPr>
          <w:sz w:val="28"/>
          <w:szCs w:val="28"/>
        </w:rPr>
        <w:t xml:space="preserve">. </w:t>
      </w:r>
      <w:r w:rsidRPr="00B06D60">
        <w:rPr>
          <w:sz w:val="28"/>
          <w:szCs w:val="28"/>
        </w:rPr>
        <w:t>работника.</w:t>
      </w:r>
    </w:p>
    <w:p w14:paraId="6689B5A7" w14:textId="39E4DC91" w:rsidR="001E27B9" w:rsidRPr="00E81E2B" w:rsidRDefault="001E27B9" w:rsidP="00E81E2B">
      <w:pPr>
        <w:spacing w:line="276" w:lineRule="auto"/>
        <w:ind w:firstLine="709"/>
        <w:jc w:val="both"/>
        <w:rPr>
          <w:bCs/>
          <w:iCs/>
          <w:sz w:val="28"/>
          <w:szCs w:val="28"/>
        </w:rPr>
      </w:pPr>
      <w:r w:rsidRPr="00E81E2B">
        <w:rPr>
          <w:bCs/>
          <w:iCs/>
          <w:sz w:val="28"/>
          <w:szCs w:val="28"/>
        </w:rPr>
        <w:t>Типы задач профессиональной деятельности выпускников:</w:t>
      </w:r>
    </w:p>
    <w:p w14:paraId="3C9FE47D" w14:textId="3D6227E9" w:rsidR="00207FA4" w:rsidRPr="00207FA4" w:rsidRDefault="00207FA4" w:rsidP="00E81E2B">
      <w:pPr>
        <w:spacing w:line="276" w:lineRule="auto"/>
        <w:ind w:firstLine="709"/>
        <w:jc w:val="both"/>
        <w:rPr>
          <w:sz w:val="28"/>
          <w:szCs w:val="28"/>
        </w:rPr>
      </w:pPr>
      <w:r w:rsidRPr="00207FA4">
        <w:rPr>
          <w:sz w:val="28"/>
          <w:szCs w:val="28"/>
        </w:rPr>
        <w:t>проектн</w:t>
      </w:r>
      <w:r>
        <w:rPr>
          <w:sz w:val="28"/>
          <w:szCs w:val="28"/>
        </w:rPr>
        <w:t>ый</w:t>
      </w:r>
      <w:r w:rsidRPr="00207FA4">
        <w:rPr>
          <w:sz w:val="28"/>
          <w:szCs w:val="28"/>
        </w:rPr>
        <w:t>;</w:t>
      </w:r>
    </w:p>
    <w:p w14:paraId="5D0D5C23" w14:textId="45B31E5E" w:rsidR="00207FA4" w:rsidRPr="00207FA4" w:rsidRDefault="00207FA4" w:rsidP="00E81E2B">
      <w:pPr>
        <w:spacing w:line="276" w:lineRule="auto"/>
        <w:ind w:firstLine="709"/>
        <w:jc w:val="both"/>
        <w:rPr>
          <w:sz w:val="28"/>
          <w:szCs w:val="28"/>
        </w:rPr>
      </w:pPr>
      <w:r w:rsidRPr="00207FA4">
        <w:rPr>
          <w:sz w:val="28"/>
          <w:szCs w:val="28"/>
        </w:rPr>
        <w:t>научно-исследовательск</w:t>
      </w:r>
      <w:r>
        <w:rPr>
          <w:sz w:val="28"/>
          <w:szCs w:val="28"/>
        </w:rPr>
        <w:t>ий</w:t>
      </w:r>
      <w:r w:rsidRPr="00207FA4">
        <w:rPr>
          <w:sz w:val="28"/>
          <w:szCs w:val="28"/>
        </w:rPr>
        <w:t>;</w:t>
      </w:r>
    </w:p>
    <w:p w14:paraId="3694B3FD" w14:textId="34EB5788" w:rsidR="00207FA4" w:rsidRPr="00207FA4" w:rsidRDefault="00207FA4" w:rsidP="00E81E2B">
      <w:pPr>
        <w:spacing w:line="276" w:lineRule="auto"/>
        <w:ind w:firstLine="709"/>
        <w:jc w:val="both"/>
        <w:rPr>
          <w:sz w:val="28"/>
          <w:szCs w:val="28"/>
        </w:rPr>
      </w:pPr>
      <w:r w:rsidRPr="00207FA4">
        <w:rPr>
          <w:sz w:val="28"/>
          <w:szCs w:val="28"/>
        </w:rPr>
        <w:t>организационно-управленческ</w:t>
      </w:r>
      <w:r>
        <w:rPr>
          <w:sz w:val="28"/>
          <w:szCs w:val="28"/>
        </w:rPr>
        <w:t>ий</w:t>
      </w:r>
      <w:r w:rsidRPr="00207FA4">
        <w:rPr>
          <w:sz w:val="28"/>
          <w:szCs w:val="28"/>
        </w:rPr>
        <w:t>.</w:t>
      </w:r>
    </w:p>
    <w:p w14:paraId="6AB810D4" w14:textId="77777777" w:rsidR="00472A21" w:rsidRDefault="00207FA4" w:rsidP="00E81E2B">
      <w:pPr>
        <w:spacing w:line="276" w:lineRule="auto"/>
        <w:ind w:firstLine="709"/>
        <w:jc w:val="both"/>
        <w:rPr>
          <w:sz w:val="28"/>
          <w:szCs w:val="28"/>
        </w:rPr>
      </w:pPr>
      <w:r w:rsidRPr="00207FA4">
        <w:rPr>
          <w:sz w:val="28"/>
          <w:szCs w:val="28"/>
        </w:rPr>
        <w:t xml:space="preserve">При разработке и реализации программы магистратуры </w:t>
      </w:r>
      <w:r>
        <w:rPr>
          <w:sz w:val="28"/>
          <w:szCs w:val="28"/>
        </w:rPr>
        <w:t>О</w:t>
      </w:r>
      <w:r w:rsidRPr="00207FA4">
        <w:rPr>
          <w:sz w:val="28"/>
          <w:szCs w:val="28"/>
        </w:rPr>
        <w:t>рганизация ориентируется на все</w:t>
      </w:r>
      <w:r>
        <w:rPr>
          <w:sz w:val="28"/>
          <w:szCs w:val="28"/>
        </w:rPr>
        <w:t xml:space="preserve"> </w:t>
      </w:r>
      <w:r w:rsidRPr="00207FA4">
        <w:rPr>
          <w:sz w:val="28"/>
          <w:szCs w:val="28"/>
        </w:rPr>
        <w:t>типы задач профессиональной деятельности, к которым готовится магистр.</w:t>
      </w:r>
    </w:p>
    <w:p w14:paraId="75F88844" w14:textId="77777777" w:rsidR="00472A21" w:rsidRDefault="00472A21" w:rsidP="00E81E2B">
      <w:pPr>
        <w:spacing w:line="276" w:lineRule="auto"/>
        <w:ind w:firstLine="709"/>
        <w:jc w:val="both"/>
        <w:rPr>
          <w:sz w:val="28"/>
          <w:szCs w:val="28"/>
        </w:rPr>
      </w:pPr>
      <w:r w:rsidRPr="00472A21">
        <w:rPr>
          <w:sz w:val="28"/>
          <w:szCs w:val="28"/>
        </w:rPr>
        <w:t>В дополнение к указанным типам задач профессиональной деятельности выпускники могут</w:t>
      </w:r>
      <w:r>
        <w:rPr>
          <w:sz w:val="28"/>
          <w:szCs w:val="28"/>
        </w:rPr>
        <w:t xml:space="preserve"> </w:t>
      </w:r>
      <w:r w:rsidRPr="00472A21">
        <w:rPr>
          <w:sz w:val="28"/>
          <w:szCs w:val="28"/>
        </w:rPr>
        <w:t>готовиться к решению задач профессиональной деятельности следующих типов:</w:t>
      </w:r>
    </w:p>
    <w:p w14:paraId="62AA225A" w14:textId="5A90A019" w:rsidR="00472A21" w:rsidRPr="00472A21" w:rsidRDefault="00472A21" w:rsidP="00E81E2B">
      <w:pPr>
        <w:spacing w:line="276" w:lineRule="auto"/>
        <w:ind w:firstLine="709"/>
        <w:jc w:val="both"/>
        <w:rPr>
          <w:sz w:val="28"/>
          <w:szCs w:val="28"/>
        </w:rPr>
      </w:pPr>
      <w:r w:rsidRPr="00472A21">
        <w:rPr>
          <w:sz w:val="28"/>
          <w:szCs w:val="28"/>
        </w:rPr>
        <w:lastRenderedPageBreak/>
        <w:t>педагогический,</w:t>
      </w:r>
    </w:p>
    <w:p w14:paraId="3DACC260" w14:textId="33F4CF1B" w:rsidR="00207FA4" w:rsidRDefault="00472A21" w:rsidP="00E81E2B">
      <w:pPr>
        <w:spacing w:line="276" w:lineRule="auto"/>
        <w:ind w:firstLine="709"/>
        <w:jc w:val="both"/>
        <w:rPr>
          <w:sz w:val="28"/>
          <w:szCs w:val="28"/>
          <w:highlight w:val="yellow"/>
        </w:rPr>
      </w:pPr>
      <w:r w:rsidRPr="00472A21">
        <w:rPr>
          <w:sz w:val="28"/>
          <w:szCs w:val="28"/>
        </w:rPr>
        <w:t>контрольно-аналитический.</w:t>
      </w:r>
    </w:p>
    <w:p w14:paraId="59408D9E" w14:textId="39BB5CAF" w:rsidR="00BA2008" w:rsidRPr="00207FA4" w:rsidRDefault="001846E3" w:rsidP="00E81E2B">
      <w:pPr>
        <w:shd w:val="clear" w:color="auto" w:fill="FFFFFF"/>
        <w:spacing w:line="276" w:lineRule="auto"/>
        <w:ind w:firstLine="709"/>
        <w:jc w:val="both"/>
        <w:rPr>
          <w:sz w:val="28"/>
          <w:szCs w:val="28"/>
        </w:rPr>
      </w:pPr>
      <w:r w:rsidRPr="00207FA4">
        <w:rPr>
          <w:sz w:val="28"/>
          <w:szCs w:val="28"/>
        </w:rPr>
        <w:t>П</w:t>
      </w:r>
      <w:r w:rsidR="004C3048" w:rsidRPr="00207FA4">
        <w:rPr>
          <w:sz w:val="28"/>
          <w:szCs w:val="28"/>
        </w:rPr>
        <w:t>еречень</w:t>
      </w:r>
      <w:r w:rsidR="00F434D2" w:rsidRPr="00207FA4">
        <w:rPr>
          <w:sz w:val="28"/>
          <w:szCs w:val="28"/>
        </w:rPr>
        <w:t xml:space="preserve"> </w:t>
      </w:r>
      <w:r w:rsidRPr="00207FA4">
        <w:rPr>
          <w:sz w:val="28"/>
          <w:szCs w:val="28"/>
        </w:rPr>
        <w:t xml:space="preserve">основных </w:t>
      </w:r>
      <w:r w:rsidR="00DB6655" w:rsidRPr="00207FA4">
        <w:rPr>
          <w:sz w:val="28"/>
          <w:szCs w:val="28"/>
        </w:rPr>
        <w:t>объектов</w:t>
      </w:r>
      <w:r w:rsidR="001D1FFB" w:rsidRPr="00207FA4">
        <w:rPr>
          <w:sz w:val="28"/>
          <w:szCs w:val="28"/>
        </w:rPr>
        <w:t xml:space="preserve"> </w:t>
      </w:r>
      <w:r w:rsidR="001E27B9" w:rsidRPr="00207FA4">
        <w:rPr>
          <w:sz w:val="28"/>
          <w:szCs w:val="28"/>
        </w:rPr>
        <w:t>(или областей знания)</w:t>
      </w:r>
      <w:r w:rsidR="0020286A" w:rsidRPr="00207FA4">
        <w:rPr>
          <w:sz w:val="28"/>
          <w:szCs w:val="28"/>
        </w:rPr>
        <w:t xml:space="preserve"> </w:t>
      </w:r>
      <w:r w:rsidR="007D2449" w:rsidRPr="00207FA4">
        <w:rPr>
          <w:sz w:val="28"/>
          <w:szCs w:val="28"/>
        </w:rPr>
        <w:t>профессиональной деятельности выпускников</w:t>
      </w:r>
      <w:r w:rsidR="00753451" w:rsidRPr="00207FA4">
        <w:rPr>
          <w:sz w:val="28"/>
          <w:szCs w:val="28"/>
        </w:rPr>
        <w:t xml:space="preserve"> по </w:t>
      </w:r>
      <w:r w:rsidR="00D902CD" w:rsidRPr="00207FA4">
        <w:rPr>
          <w:rFonts w:eastAsia="Calibri"/>
          <w:bCs/>
          <w:color w:val="000000" w:themeColor="text1"/>
          <w:sz w:val="28"/>
          <w:szCs w:val="28"/>
          <w:lang w:eastAsia="zh-CN"/>
        </w:rPr>
        <w:t>направлению подготовки</w:t>
      </w:r>
      <w:r w:rsidR="00D902CD" w:rsidRPr="00207FA4">
        <w:rPr>
          <w:rFonts w:eastAsia="Calibri"/>
          <w:color w:val="000000" w:themeColor="text1"/>
          <w:sz w:val="28"/>
          <w:szCs w:val="28"/>
          <w:lang w:eastAsia="zh-CN"/>
        </w:rPr>
        <w:t xml:space="preserve"> </w:t>
      </w:r>
      <w:r w:rsidR="00D902CD" w:rsidRPr="00207FA4">
        <w:rPr>
          <w:sz w:val="28"/>
          <w:szCs w:val="28"/>
        </w:rPr>
        <w:t>10.04.01 «Информационная безопасность»</w:t>
      </w:r>
      <w:r w:rsidR="00BA2008" w:rsidRPr="00207FA4">
        <w:rPr>
          <w:sz w:val="28"/>
          <w:szCs w:val="28"/>
        </w:rPr>
        <w:t>:</w:t>
      </w:r>
    </w:p>
    <w:p w14:paraId="2723B506" w14:textId="77777777" w:rsidR="00207FA4" w:rsidRPr="00207FA4" w:rsidRDefault="00207FA4" w:rsidP="00E81E2B">
      <w:pPr>
        <w:pStyle w:val="Default"/>
        <w:spacing w:line="276" w:lineRule="auto"/>
        <w:ind w:firstLine="709"/>
        <w:jc w:val="both"/>
        <w:rPr>
          <w:bCs/>
          <w:color w:val="auto"/>
          <w:sz w:val="28"/>
          <w:szCs w:val="28"/>
        </w:rPr>
      </w:pPr>
      <w:r w:rsidRPr="00207FA4">
        <w:rPr>
          <w:bCs/>
          <w:color w:val="auto"/>
          <w:sz w:val="28"/>
          <w:szCs w:val="28"/>
        </w:rPr>
        <w:t>фундаментальные и прикладные проблемы информационной безопасности;</w:t>
      </w:r>
    </w:p>
    <w:p w14:paraId="48384AF7" w14:textId="3019CC1E" w:rsidR="00207FA4" w:rsidRPr="00207FA4" w:rsidRDefault="00207FA4" w:rsidP="00E81E2B">
      <w:pPr>
        <w:pStyle w:val="Default"/>
        <w:spacing w:line="276" w:lineRule="auto"/>
        <w:ind w:firstLine="709"/>
        <w:jc w:val="both"/>
        <w:rPr>
          <w:bCs/>
          <w:color w:val="auto"/>
          <w:sz w:val="28"/>
          <w:szCs w:val="28"/>
        </w:rPr>
      </w:pPr>
      <w:r w:rsidRPr="00207FA4">
        <w:rPr>
          <w:bCs/>
          <w:color w:val="auto"/>
          <w:sz w:val="28"/>
          <w:szCs w:val="28"/>
        </w:rPr>
        <w:t>объекты информатизации, информационные ресурсы и информационные технологии,</w:t>
      </w:r>
      <w:r>
        <w:rPr>
          <w:bCs/>
          <w:color w:val="auto"/>
          <w:sz w:val="28"/>
          <w:szCs w:val="28"/>
        </w:rPr>
        <w:t xml:space="preserve"> </w:t>
      </w:r>
      <w:r w:rsidRPr="00207FA4">
        <w:rPr>
          <w:bCs/>
          <w:color w:val="auto"/>
          <w:sz w:val="28"/>
          <w:szCs w:val="28"/>
        </w:rPr>
        <w:t>компьютерные,</w:t>
      </w:r>
      <w:r>
        <w:rPr>
          <w:bCs/>
          <w:color w:val="auto"/>
          <w:sz w:val="28"/>
          <w:szCs w:val="28"/>
        </w:rPr>
        <w:t xml:space="preserve"> </w:t>
      </w:r>
      <w:r w:rsidRPr="00207FA4">
        <w:rPr>
          <w:bCs/>
          <w:color w:val="auto"/>
          <w:sz w:val="28"/>
          <w:szCs w:val="28"/>
        </w:rPr>
        <w:t>автоматизированные,</w:t>
      </w:r>
      <w:r>
        <w:rPr>
          <w:bCs/>
          <w:color w:val="auto"/>
          <w:sz w:val="28"/>
          <w:szCs w:val="28"/>
        </w:rPr>
        <w:t xml:space="preserve"> </w:t>
      </w:r>
      <w:r w:rsidRPr="00207FA4">
        <w:rPr>
          <w:bCs/>
          <w:color w:val="auto"/>
          <w:sz w:val="28"/>
          <w:szCs w:val="28"/>
        </w:rPr>
        <w:t>телекоммуникационные,</w:t>
      </w:r>
      <w:r>
        <w:rPr>
          <w:bCs/>
          <w:color w:val="auto"/>
          <w:sz w:val="28"/>
          <w:szCs w:val="28"/>
        </w:rPr>
        <w:t xml:space="preserve"> </w:t>
      </w:r>
      <w:r w:rsidRPr="00207FA4">
        <w:rPr>
          <w:bCs/>
          <w:color w:val="auto"/>
          <w:sz w:val="28"/>
          <w:szCs w:val="28"/>
        </w:rPr>
        <w:t>информационные</w:t>
      </w:r>
      <w:r>
        <w:rPr>
          <w:bCs/>
          <w:color w:val="auto"/>
          <w:sz w:val="28"/>
          <w:szCs w:val="28"/>
        </w:rPr>
        <w:t xml:space="preserve"> </w:t>
      </w:r>
      <w:r w:rsidRPr="00207FA4">
        <w:rPr>
          <w:bCs/>
          <w:color w:val="auto"/>
          <w:sz w:val="28"/>
          <w:szCs w:val="28"/>
        </w:rPr>
        <w:t>и</w:t>
      </w:r>
      <w:r>
        <w:rPr>
          <w:bCs/>
          <w:color w:val="auto"/>
          <w:sz w:val="28"/>
          <w:szCs w:val="28"/>
        </w:rPr>
        <w:t xml:space="preserve"> </w:t>
      </w:r>
      <w:r w:rsidRPr="00207FA4">
        <w:rPr>
          <w:bCs/>
          <w:color w:val="auto"/>
          <w:sz w:val="28"/>
          <w:szCs w:val="28"/>
        </w:rPr>
        <w:t>информационно-аналитические системы;</w:t>
      </w:r>
    </w:p>
    <w:p w14:paraId="32A0C21E" w14:textId="77777777" w:rsidR="00207FA4" w:rsidRPr="00207FA4" w:rsidRDefault="00207FA4" w:rsidP="00E81E2B">
      <w:pPr>
        <w:pStyle w:val="Default"/>
        <w:spacing w:line="276" w:lineRule="auto"/>
        <w:ind w:firstLine="709"/>
        <w:jc w:val="both"/>
        <w:rPr>
          <w:bCs/>
          <w:color w:val="auto"/>
          <w:sz w:val="28"/>
          <w:szCs w:val="28"/>
        </w:rPr>
      </w:pPr>
      <w:r w:rsidRPr="00207FA4">
        <w:rPr>
          <w:bCs/>
          <w:color w:val="auto"/>
          <w:sz w:val="28"/>
          <w:szCs w:val="28"/>
        </w:rPr>
        <w:t>средства и технологии обеспечения информационной безопасности и защиты информации;</w:t>
      </w:r>
    </w:p>
    <w:p w14:paraId="065776E0" w14:textId="73C4FD92" w:rsidR="00207FA4" w:rsidRPr="00207FA4" w:rsidRDefault="00207FA4" w:rsidP="00E81E2B">
      <w:pPr>
        <w:pStyle w:val="Default"/>
        <w:spacing w:line="276" w:lineRule="auto"/>
        <w:ind w:firstLine="709"/>
        <w:jc w:val="both"/>
        <w:rPr>
          <w:bCs/>
          <w:color w:val="auto"/>
          <w:sz w:val="28"/>
          <w:szCs w:val="28"/>
        </w:rPr>
      </w:pPr>
      <w:r w:rsidRPr="00207FA4">
        <w:rPr>
          <w:bCs/>
          <w:color w:val="auto"/>
          <w:sz w:val="28"/>
          <w:szCs w:val="28"/>
        </w:rPr>
        <w:t>экспертиза,</w:t>
      </w:r>
      <w:r>
        <w:rPr>
          <w:bCs/>
          <w:color w:val="auto"/>
          <w:sz w:val="28"/>
          <w:szCs w:val="28"/>
        </w:rPr>
        <w:t xml:space="preserve"> </w:t>
      </w:r>
      <w:r w:rsidRPr="00207FA4">
        <w:rPr>
          <w:bCs/>
          <w:color w:val="auto"/>
          <w:sz w:val="28"/>
          <w:szCs w:val="28"/>
        </w:rPr>
        <w:t>сертификация</w:t>
      </w:r>
      <w:r>
        <w:rPr>
          <w:bCs/>
          <w:color w:val="auto"/>
          <w:sz w:val="28"/>
          <w:szCs w:val="28"/>
        </w:rPr>
        <w:t xml:space="preserve"> и </w:t>
      </w:r>
      <w:r w:rsidRPr="00207FA4">
        <w:rPr>
          <w:bCs/>
          <w:color w:val="auto"/>
          <w:sz w:val="28"/>
          <w:szCs w:val="28"/>
        </w:rPr>
        <w:t>контроль</w:t>
      </w:r>
      <w:r>
        <w:rPr>
          <w:bCs/>
          <w:color w:val="auto"/>
          <w:sz w:val="28"/>
          <w:szCs w:val="28"/>
        </w:rPr>
        <w:t xml:space="preserve"> </w:t>
      </w:r>
      <w:r w:rsidRPr="00207FA4">
        <w:rPr>
          <w:bCs/>
          <w:color w:val="auto"/>
          <w:sz w:val="28"/>
          <w:szCs w:val="28"/>
        </w:rPr>
        <w:t>защищенности</w:t>
      </w:r>
      <w:r>
        <w:rPr>
          <w:bCs/>
          <w:color w:val="auto"/>
          <w:sz w:val="28"/>
          <w:szCs w:val="28"/>
        </w:rPr>
        <w:t xml:space="preserve"> </w:t>
      </w:r>
      <w:r w:rsidRPr="00207FA4">
        <w:rPr>
          <w:bCs/>
          <w:color w:val="auto"/>
          <w:sz w:val="28"/>
          <w:szCs w:val="28"/>
        </w:rPr>
        <w:t>информации</w:t>
      </w:r>
      <w:r>
        <w:rPr>
          <w:bCs/>
          <w:color w:val="auto"/>
          <w:sz w:val="28"/>
          <w:szCs w:val="28"/>
        </w:rPr>
        <w:t xml:space="preserve"> </w:t>
      </w:r>
      <w:r w:rsidRPr="00207FA4">
        <w:rPr>
          <w:bCs/>
          <w:color w:val="auto"/>
          <w:sz w:val="28"/>
          <w:szCs w:val="28"/>
        </w:rPr>
        <w:t>и</w:t>
      </w:r>
      <w:r>
        <w:rPr>
          <w:bCs/>
          <w:color w:val="auto"/>
          <w:sz w:val="28"/>
          <w:szCs w:val="28"/>
        </w:rPr>
        <w:t xml:space="preserve"> </w:t>
      </w:r>
      <w:r w:rsidRPr="00207FA4">
        <w:rPr>
          <w:bCs/>
          <w:color w:val="auto"/>
          <w:sz w:val="28"/>
          <w:szCs w:val="28"/>
        </w:rPr>
        <w:t>объектов</w:t>
      </w:r>
      <w:r>
        <w:rPr>
          <w:bCs/>
          <w:color w:val="auto"/>
          <w:sz w:val="28"/>
          <w:szCs w:val="28"/>
        </w:rPr>
        <w:t xml:space="preserve"> </w:t>
      </w:r>
      <w:r w:rsidRPr="00207FA4">
        <w:rPr>
          <w:bCs/>
          <w:color w:val="auto"/>
          <w:sz w:val="28"/>
          <w:szCs w:val="28"/>
        </w:rPr>
        <w:t>информатизации;</w:t>
      </w:r>
    </w:p>
    <w:p w14:paraId="647819DC" w14:textId="77777777" w:rsidR="00207FA4" w:rsidRPr="00207FA4" w:rsidRDefault="00207FA4" w:rsidP="00E81E2B">
      <w:pPr>
        <w:pStyle w:val="Default"/>
        <w:spacing w:line="276" w:lineRule="auto"/>
        <w:ind w:firstLine="709"/>
        <w:jc w:val="both"/>
        <w:rPr>
          <w:bCs/>
          <w:color w:val="auto"/>
          <w:sz w:val="28"/>
          <w:szCs w:val="28"/>
        </w:rPr>
      </w:pPr>
      <w:r w:rsidRPr="00207FA4">
        <w:rPr>
          <w:bCs/>
          <w:color w:val="auto"/>
          <w:sz w:val="28"/>
          <w:szCs w:val="28"/>
        </w:rPr>
        <w:t>методы и средства проектирования, моделирования и экспериментальной отработки систем,</w:t>
      </w:r>
    </w:p>
    <w:p w14:paraId="6E84E662" w14:textId="77777777" w:rsidR="00207FA4" w:rsidRPr="00207FA4" w:rsidRDefault="00207FA4" w:rsidP="00E81E2B">
      <w:pPr>
        <w:pStyle w:val="Default"/>
        <w:spacing w:line="276" w:lineRule="auto"/>
        <w:ind w:firstLine="709"/>
        <w:jc w:val="both"/>
        <w:rPr>
          <w:bCs/>
          <w:color w:val="auto"/>
          <w:sz w:val="28"/>
          <w:szCs w:val="28"/>
        </w:rPr>
      </w:pPr>
      <w:r w:rsidRPr="00207FA4">
        <w:rPr>
          <w:bCs/>
          <w:color w:val="auto"/>
          <w:sz w:val="28"/>
          <w:szCs w:val="28"/>
        </w:rPr>
        <w:t>средств и технологий обеспечения информационной безопасности объектов информатизации;</w:t>
      </w:r>
    </w:p>
    <w:p w14:paraId="7B873928" w14:textId="77777777" w:rsidR="00207FA4" w:rsidRPr="00207FA4" w:rsidRDefault="00207FA4" w:rsidP="00E81E2B">
      <w:pPr>
        <w:pStyle w:val="Default"/>
        <w:spacing w:line="276" w:lineRule="auto"/>
        <w:ind w:firstLine="709"/>
        <w:jc w:val="both"/>
        <w:rPr>
          <w:bCs/>
          <w:color w:val="auto"/>
          <w:sz w:val="28"/>
          <w:szCs w:val="28"/>
        </w:rPr>
      </w:pPr>
      <w:r w:rsidRPr="00207FA4">
        <w:rPr>
          <w:bCs/>
          <w:color w:val="auto"/>
          <w:sz w:val="28"/>
          <w:szCs w:val="28"/>
        </w:rPr>
        <w:t>организация и управление информационной безопасностью;</w:t>
      </w:r>
    </w:p>
    <w:p w14:paraId="2C413A44" w14:textId="0DA8A19B" w:rsidR="00207FA4" w:rsidRDefault="00207FA4" w:rsidP="00E81E2B">
      <w:pPr>
        <w:pStyle w:val="Default"/>
        <w:spacing w:line="276" w:lineRule="auto"/>
        <w:ind w:firstLine="709"/>
        <w:jc w:val="both"/>
        <w:rPr>
          <w:bCs/>
          <w:color w:val="auto"/>
          <w:sz w:val="28"/>
          <w:szCs w:val="28"/>
          <w:highlight w:val="yellow"/>
        </w:rPr>
      </w:pPr>
      <w:r w:rsidRPr="00207FA4">
        <w:rPr>
          <w:bCs/>
          <w:color w:val="auto"/>
          <w:sz w:val="28"/>
          <w:szCs w:val="28"/>
        </w:rPr>
        <w:t>образовательный процесс в области информационной безопасности.</w:t>
      </w:r>
    </w:p>
    <w:p w14:paraId="354BC9D9" w14:textId="6F43E89B" w:rsidR="00EB5F84" w:rsidRPr="00EB5F84" w:rsidRDefault="00402775" w:rsidP="00381DF5">
      <w:pPr>
        <w:keepNext/>
        <w:spacing w:before="360" w:line="276" w:lineRule="auto"/>
        <w:ind w:firstLine="709"/>
        <w:jc w:val="both"/>
        <w:rPr>
          <w:b/>
          <w:sz w:val="28"/>
          <w:szCs w:val="28"/>
        </w:rPr>
      </w:pPr>
      <w:r w:rsidRPr="00EB5F84">
        <w:rPr>
          <w:b/>
          <w:sz w:val="28"/>
          <w:szCs w:val="28"/>
        </w:rPr>
        <w:t>2</w:t>
      </w:r>
      <w:r w:rsidR="00206E35" w:rsidRPr="00EB5F84">
        <w:rPr>
          <w:b/>
          <w:sz w:val="28"/>
          <w:szCs w:val="28"/>
        </w:rPr>
        <w:t>.2</w:t>
      </w:r>
      <w:r w:rsidR="008F6CC9" w:rsidRPr="00EB5F84">
        <w:rPr>
          <w:b/>
          <w:sz w:val="28"/>
          <w:szCs w:val="28"/>
        </w:rPr>
        <w:t>.</w:t>
      </w:r>
      <w:r w:rsidR="0029192F">
        <w:rPr>
          <w:b/>
          <w:sz w:val="28"/>
          <w:szCs w:val="28"/>
        </w:rPr>
        <w:t> </w:t>
      </w:r>
      <w:r w:rsidR="00EB5F84" w:rsidRPr="00EB5F84">
        <w:rPr>
          <w:b/>
          <w:sz w:val="28"/>
          <w:szCs w:val="28"/>
        </w:rPr>
        <w:t>Перечень профессиональных стандартов, соотнесенных с ФГОС ВО</w:t>
      </w:r>
    </w:p>
    <w:p w14:paraId="7BE9BC9D" w14:textId="3C61E95A" w:rsidR="0097694C" w:rsidRDefault="002C590C" w:rsidP="00E81E2B">
      <w:pPr>
        <w:spacing w:line="276" w:lineRule="auto"/>
        <w:ind w:firstLine="709"/>
        <w:jc w:val="both"/>
        <w:rPr>
          <w:sz w:val="28"/>
          <w:szCs w:val="28"/>
        </w:rPr>
      </w:pPr>
      <w:r w:rsidRPr="00C929A3">
        <w:rPr>
          <w:sz w:val="28"/>
          <w:szCs w:val="28"/>
        </w:rPr>
        <w:t xml:space="preserve">Перечень профессиональных </w:t>
      </w:r>
      <w:r w:rsidRPr="00C929A3">
        <w:rPr>
          <w:spacing w:val="-4"/>
          <w:sz w:val="28"/>
          <w:szCs w:val="28"/>
        </w:rPr>
        <w:t xml:space="preserve">стандартов, </w:t>
      </w:r>
      <w:r w:rsidRPr="00C929A3">
        <w:rPr>
          <w:sz w:val="28"/>
          <w:szCs w:val="28"/>
        </w:rPr>
        <w:t xml:space="preserve">соотнесенных с </w:t>
      </w:r>
      <w:r w:rsidR="00EB5F84">
        <w:rPr>
          <w:sz w:val="28"/>
          <w:szCs w:val="28"/>
        </w:rPr>
        <w:t>ФГОС ВО</w:t>
      </w:r>
      <w:r w:rsidRPr="00C929A3">
        <w:rPr>
          <w:sz w:val="28"/>
          <w:szCs w:val="28"/>
        </w:rPr>
        <w:t xml:space="preserve"> приведен </w:t>
      </w:r>
      <w:r w:rsidR="00E81E2B">
        <w:rPr>
          <w:sz w:val="28"/>
          <w:szCs w:val="28"/>
        </w:rPr>
        <w:br/>
      </w:r>
      <w:r w:rsidRPr="00C929A3">
        <w:rPr>
          <w:sz w:val="28"/>
          <w:szCs w:val="28"/>
        </w:rPr>
        <w:t xml:space="preserve">в </w:t>
      </w:r>
      <w:r w:rsidR="0097694C" w:rsidRPr="0097694C">
        <w:rPr>
          <w:sz w:val="28"/>
          <w:szCs w:val="28"/>
        </w:rPr>
        <w:t>приложении 1.</w:t>
      </w:r>
    </w:p>
    <w:p w14:paraId="32CB067B" w14:textId="1B3F7DF1" w:rsidR="00206E35" w:rsidRDefault="006A5871" w:rsidP="00E81E2B">
      <w:pPr>
        <w:spacing w:line="276" w:lineRule="auto"/>
        <w:ind w:firstLine="709"/>
        <w:jc w:val="both"/>
        <w:rPr>
          <w:sz w:val="28"/>
          <w:szCs w:val="28"/>
        </w:rPr>
      </w:pPr>
      <w:r w:rsidRPr="00C929A3">
        <w:rPr>
          <w:sz w:val="28"/>
          <w:szCs w:val="28"/>
        </w:rPr>
        <w:t xml:space="preserve">Перечень обобщённых трудовых функций и трудовых функций, имеющих отношение к профессиональной деятельности выпускника </w:t>
      </w:r>
      <w:r w:rsidR="004B001A" w:rsidRPr="00D05EC2">
        <w:rPr>
          <w:rFonts w:eastAsia="Calibri"/>
          <w:sz w:val="28"/>
          <w:szCs w:val="28"/>
          <w:lang w:eastAsia="zh-CN"/>
        </w:rPr>
        <w:t>программ магистратуры по направлению подготовки 10.04.01 «Информационная безопасность»</w:t>
      </w:r>
      <w:r w:rsidRPr="006162BD">
        <w:rPr>
          <w:sz w:val="28"/>
          <w:szCs w:val="28"/>
        </w:rPr>
        <w:t xml:space="preserve">, представлен </w:t>
      </w:r>
      <w:r w:rsidR="0097694C" w:rsidRPr="0097694C">
        <w:rPr>
          <w:sz w:val="28"/>
          <w:szCs w:val="28"/>
        </w:rPr>
        <w:t>приложении 2.</w:t>
      </w:r>
    </w:p>
    <w:p w14:paraId="0F6878C5" w14:textId="74AFAC56" w:rsidR="0097694C" w:rsidRPr="0029192F" w:rsidRDefault="00402775" w:rsidP="00381DF5">
      <w:pPr>
        <w:keepNext/>
        <w:keepLines/>
        <w:shd w:val="clear" w:color="auto" w:fill="FFFFFF"/>
        <w:spacing w:before="360" w:line="276" w:lineRule="auto"/>
        <w:ind w:firstLine="709"/>
        <w:jc w:val="both"/>
        <w:rPr>
          <w:b/>
          <w:bCs/>
          <w:sz w:val="28"/>
          <w:szCs w:val="28"/>
        </w:rPr>
      </w:pPr>
      <w:r w:rsidRPr="0029192F">
        <w:rPr>
          <w:b/>
          <w:bCs/>
          <w:sz w:val="28"/>
          <w:szCs w:val="28"/>
        </w:rPr>
        <w:t>2</w:t>
      </w:r>
      <w:r w:rsidR="00206E35" w:rsidRPr="0029192F">
        <w:rPr>
          <w:b/>
          <w:bCs/>
          <w:sz w:val="28"/>
          <w:szCs w:val="28"/>
        </w:rPr>
        <w:t>.3.</w:t>
      </w:r>
      <w:r w:rsidR="0029192F">
        <w:rPr>
          <w:b/>
          <w:bCs/>
          <w:sz w:val="28"/>
          <w:szCs w:val="28"/>
        </w:rPr>
        <w:t> </w:t>
      </w:r>
      <w:r w:rsidR="00206E35" w:rsidRPr="0029192F">
        <w:rPr>
          <w:b/>
          <w:bCs/>
          <w:sz w:val="28"/>
          <w:szCs w:val="28"/>
        </w:rPr>
        <w:t>Перечень основных задач профессиональной деятельности выпускников</w:t>
      </w:r>
      <w:r w:rsidR="00BF0CE5" w:rsidRPr="0029192F">
        <w:rPr>
          <w:b/>
          <w:bCs/>
          <w:sz w:val="28"/>
          <w:szCs w:val="28"/>
        </w:rPr>
        <w:t>,</w:t>
      </w:r>
      <w:r w:rsidR="00206E35" w:rsidRPr="0029192F">
        <w:rPr>
          <w:b/>
          <w:bCs/>
          <w:sz w:val="28"/>
          <w:szCs w:val="28"/>
        </w:rPr>
        <w:t xml:space="preserve"> </w:t>
      </w:r>
      <w:r w:rsidR="00BF0CE5" w:rsidRPr="0029192F">
        <w:rPr>
          <w:b/>
          <w:bCs/>
          <w:sz w:val="28"/>
          <w:szCs w:val="28"/>
        </w:rPr>
        <w:t xml:space="preserve">обобщённых трудовых функций и трудовых функций, имеющих отношение к профессиональной деятельности выпускника </w:t>
      </w:r>
      <w:r w:rsidR="004B001A" w:rsidRPr="0029192F">
        <w:rPr>
          <w:rFonts w:eastAsia="Calibri"/>
          <w:b/>
          <w:bCs/>
          <w:sz w:val="28"/>
          <w:szCs w:val="28"/>
          <w:lang w:eastAsia="zh-CN"/>
        </w:rPr>
        <w:t>программ магистратуры по направлению подготовки 10.04.01 «Информационная безопасность»</w:t>
      </w:r>
    </w:p>
    <w:p w14:paraId="06B7A74B" w14:textId="5C9BFA1C" w:rsidR="0097694C" w:rsidRDefault="0097694C" w:rsidP="00E81E2B">
      <w:pPr>
        <w:shd w:val="clear" w:color="auto" w:fill="FFFFFF"/>
        <w:spacing w:line="276" w:lineRule="auto"/>
        <w:ind w:firstLine="709"/>
        <w:jc w:val="both"/>
        <w:rPr>
          <w:sz w:val="28"/>
          <w:szCs w:val="28"/>
          <w:highlight w:val="yellow"/>
        </w:rPr>
      </w:pPr>
      <w:r w:rsidRPr="0097694C">
        <w:rPr>
          <w:sz w:val="28"/>
          <w:szCs w:val="28"/>
        </w:rPr>
        <w:t xml:space="preserve">Соотнесение областей, типов задач и конкретных трудовых функций (обобщённых трудовых функций) профильного и смежных профессиональных стандартов, имеющих отношение к профессиональной деятельности выпускника </w:t>
      </w:r>
      <w:r w:rsidR="00E81E2B">
        <w:rPr>
          <w:sz w:val="28"/>
          <w:szCs w:val="28"/>
        </w:rPr>
        <w:br/>
      </w:r>
      <w:r w:rsidRPr="0097694C">
        <w:rPr>
          <w:sz w:val="28"/>
          <w:szCs w:val="28"/>
        </w:rPr>
        <w:t xml:space="preserve">по </w:t>
      </w:r>
      <w:r w:rsidR="00D902CD">
        <w:rPr>
          <w:rFonts w:eastAsia="Calibri"/>
          <w:bCs/>
          <w:color w:val="000000" w:themeColor="text1"/>
          <w:sz w:val="28"/>
          <w:szCs w:val="28"/>
          <w:lang w:eastAsia="zh-CN"/>
        </w:rPr>
        <w:t>направлению подготовки</w:t>
      </w:r>
      <w:r w:rsidR="00D902CD" w:rsidRPr="00BA2008">
        <w:rPr>
          <w:rFonts w:eastAsia="Calibri"/>
          <w:color w:val="000000" w:themeColor="text1"/>
          <w:sz w:val="28"/>
          <w:szCs w:val="28"/>
          <w:lang w:eastAsia="zh-CN"/>
        </w:rPr>
        <w:t xml:space="preserve"> </w:t>
      </w:r>
      <w:r w:rsidR="00D902CD" w:rsidRPr="00BA2008">
        <w:rPr>
          <w:sz w:val="28"/>
          <w:szCs w:val="28"/>
        </w:rPr>
        <w:t>10.0</w:t>
      </w:r>
      <w:r w:rsidR="00D902CD">
        <w:rPr>
          <w:sz w:val="28"/>
          <w:szCs w:val="28"/>
        </w:rPr>
        <w:t>4</w:t>
      </w:r>
      <w:r w:rsidR="00D902CD" w:rsidRPr="00BA2008">
        <w:rPr>
          <w:sz w:val="28"/>
          <w:szCs w:val="28"/>
        </w:rPr>
        <w:t>.0</w:t>
      </w:r>
      <w:r w:rsidR="00D902CD">
        <w:rPr>
          <w:sz w:val="28"/>
          <w:szCs w:val="28"/>
        </w:rPr>
        <w:t>1</w:t>
      </w:r>
      <w:r w:rsidR="00D902CD" w:rsidRPr="00BA2008">
        <w:rPr>
          <w:sz w:val="28"/>
          <w:szCs w:val="28"/>
        </w:rPr>
        <w:t xml:space="preserve"> «Информационная безопасность»</w:t>
      </w:r>
      <w:r>
        <w:rPr>
          <w:sz w:val="28"/>
          <w:szCs w:val="28"/>
        </w:rPr>
        <w:t xml:space="preserve"> </w:t>
      </w:r>
      <w:r w:rsidRPr="0097694C">
        <w:rPr>
          <w:sz w:val="28"/>
          <w:szCs w:val="28"/>
        </w:rPr>
        <w:t xml:space="preserve">приведены </w:t>
      </w:r>
      <w:r w:rsidR="00E81E2B">
        <w:rPr>
          <w:sz w:val="28"/>
          <w:szCs w:val="28"/>
        </w:rPr>
        <w:br/>
      </w:r>
      <w:r w:rsidRPr="0097694C">
        <w:rPr>
          <w:sz w:val="28"/>
          <w:szCs w:val="28"/>
        </w:rPr>
        <w:t xml:space="preserve">в </w:t>
      </w:r>
      <w:r w:rsidR="00776C34" w:rsidRPr="0097694C">
        <w:rPr>
          <w:sz w:val="28"/>
          <w:szCs w:val="28"/>
        </w:rPr>
        <w:t>таблице 1</w:t>
      </w:r>
      <w:r w:rsidRPr="0097694C">
        <w:rPr>
          <w:sz w:val="28"/>
          <w:szCs w:val="28"/>
        </w:rPr>
        <w:t>.</w:t>
      </w:r>
      <w:r w:rsidRPr="0097694C">
        <w:rPr>
          <w:sz w:val="28"/>
          <w:szCs w:val="28"/>
          <w:highlight w:val="yellow"/>
        </w:rPr>
        <w:t xml:space="preserve"> </w:t>
      </w:r>
    </w:p>
    <w:p w14:paraId="6FD610BD" w14:textId="77777777" w:rsidR="0097694C" w:rsidRPr="0029192F" w:rsidRDefault="0097694C" w:rsidP="008D61FD">
      <w:pPr>
        <w:keepNext/>
        <w:spacing w:before="360"/>
        <w:jc w:val="right"/>
        <w:rPr>
          <w:sz w:val="28"/>
          <w:szCs w:val="28"/>
        </w:rPr>
      </w:pPr>
      <w:r w:rsidRPr="0029192F">
        <w:rPr>
          <w:sz w:val="28"/>
          <w:szCs w:val="28"/>
        </w:rPr>
        <w:lastRenderedPageBreak/>
        <w:t>Таблица 1.</w:t>
      </w:r>
    </w:p>
    <w:p w14:paraId="024D25B7" w14:textId="01837FBD" w:rsidR="0097694C" w:rsidRPr="0097694C" w:rsidRDefault="0097694C" w:rsidP="001C39B9">
      <w:pPr>
        <w:keepNext/>
        <w:spacing w:before="240" w:after="240"/>
        <w:jc w:val="center"/>
        <w:rPr>
          <w:sz w:val="28"/>
          <w:szCs w:val="28"/>
          <w:highlight w:val="yellow"/>
        </w:rPr>
      </w:pPr>
      <w:r w:rsidRPr="0097694C">
        <w:rPr>
          <w:sz w:val="28"/>
          <w:szCs w:val="28"/>
        </w:rPr>
        <w:t xml:space="preserve">Соотнесение областей, типов задач и конкретных трудовых функций </w:t>
      </w:r>
      <w:r w:rsidR="001C39B9">
        <w:rPr>
          <w:sz w:val="28"/>
          <w:szCs w:val="28"/>
        </w:rPr>
        <w:br/>
      </w:r>
      <w:r w:rsidRPr="0097694C">
        <w:rPr>
          <w:sz w:val="28"/>
          <w:szCs w:val="28"/>
        </w:rPr>
        <w:t>(обобщённых трудовых функций) профессиональных стандартов</w:t>
      </w:r>
    </w:p>
    <w:tbl>
      <w:tblPr>
        <w:tblW w:w="10206" w:type="dxa"/>
        <w:tblInd w:w="108" w:type="dxa"/>
        <w:tblLayout w:type="fixed"/>
        <w:tblLook w:val="0000" w:firstRow="0" w:lastRow="0" w:firstColumn="0" w:lastColumn="0" w:noHBand="0" w:noVBand="0"/>
      </w:tblPr>
      <w:tblGrid>
        <w:gridCol w:w="2467"/>
        <w:gridCol w:w="2293"/>
        <w:gridCol w:w="5446"/>
      </w:tblGrid>
      <w:tr w:rsidR="0097694C" w:rsidRPr="0097694C" w14:paraId="35D2CAA8" w14:textId="77777777" w:rsidTr="00ED4608">
        <w:trPr>
          <w:tblHeader/>
        </w:trPr>
        <w:tc>
          <w:tcPr>
            <w:tcW w:w="2467" w:type="dxa"/>
            <w:tcBorders>
              <w:top w:val="single" w:sz="4" w:space="0" w:color="000000"/>
              <w:left w:val="single" w:sz="4" w:space="0" w:color="000000"/>
              <w:bottom w:val="single" w:sz="4" w:space="0" w:color="000000"/>
            </w:tcBorders>
            <w:shd w:val="clear" w:color="auto" w:fill="auto"/>
            <w:vAlign w:val="center"/>
          </w:tcPr>
          <w:p w14:paraId="77D549D9" w14:textId="0E8D4F9A" w:rsidR="0097694C" w:rsidRPr="0061126C" w:rsidRDefault="0097694C" w:rsidP="00F162A6">
            <w:pPr>
              <w:keepNext/>
              <w:spacing w:before="120" w:after="120"/>
              <w:jc w:val="center"/>
              <w:rPr>
                <w:sz w:val="24"/>
                <w:szCs w:val="24"/>
              </w:rPr>
            </w:pPr>
            <w:r w:rsidRPr="0061126C">
              <w:rPr>
                <w:sz w:val="24"/>
                <w:szCs w:val="24"/>
              </w:rPr>
              <w:t>Область</w:t>
            </w:r>
            <w:r w:rsidR="00D902CD" w:rsidRPr="0061126C">
              <w:rPr>
                <w:sz w:val="24"/>
                <w:szCs w:val="24"/>
              </w:rPr>
              <w:t xml:space="preserve"> п</w:t>
            </w:r>
            <w:r w:rsidRPr="0061126C">
              <w:rPr>
                <w:sz w:val="24"/>
                <w:szCs w:val="24"/>
              </w:rPr>
              <w:t>рофессиональной деятельности</w:t>
            </w:r>
            <w:r w:rsidR="00D902CD" w:rsidRPr="0061126C">
              <w:rPr>
                <w:sz w:val="24"/>
                <w:szCs w:val="24"/>
              </w:rPr>
              <w:t xml:space="preserve"> </w:t>
            </w:r>
            <w:r w:rsidR="00D902CD" w:rsidRPr="0061126C">
              <w:rPr>
                <w:sz w:val="24"/>
                <w:szCs w:val="24"/>
              </w:rPr>
              <w:br/>
            </w:r>
            <w:r w:rsidRPr="0061126C">
              <w:rPr>
                <w:sz w:val="24"/>
                <w:szCs w:val="24"/>
              </w:rPr>
              <w:t>(по Реестру</w:t>
            </w:r>
            <w:r w:rsidR="00D902CD" w:rsidRPr="0061126C">
              <w:rPr>
                <w:sz w:val="24"/>
                <w:szCs w:val="24"/>
              </w:rPr>
              <w:t xml:space="preserve"> </w:t>
            </w:r>
            <w:r w:rsidRPr="0061126C">
              <w:rPr>
                <w:sz w:val="24"/>
                <w:szCs w:val="24"/>
              </w:rPr>
              <w:t>Минтруда)</w:t>
            </w:r>
          </w:p>
        </w:tc>
        <w:tc>
          <w:tcPr>
            <w:tcW w:w="2293" w:type="dxa"/>
            <w:tcBorders>
              <w:top w:val="single" w:sz="4" w:space="0" w:color="000000"/>
              <w:left w:val="single" w:sz="4" w:space="0" w:color="000000"/>
              <w:bottom w:val="single" w:sz="4" w:space="0" w:color="000000"/>
            </w:tcBorders>
            <w:shd w:val="clear" w:color="auto" w:fill="auto"/>
            <w:vAlign w:val="center"/>
          </w:tcPr>
          <w:p w14:paraId="134C0ECE" w14:textId="5472EEE2" w:rsidR="0097694C" w:rsidRPr="0061126C" w:rsidRDefault="0097694C" w:rsidP="00F162A6">
            <w:pPr>
              <w:keepNext/>
              <w:spacing w:before="120" w:after="120"/>
              <w:jc w:val="center"/>
              <w:rPr>
                <w:iCs/>
                <w:sz w:val="24"/>
                <w:szCs w:val="24"/>
              </w:rPr>
            </w:pPr>
            <w:r w:rsidRPr="0061126C">
              <w:rPr>
                <w:sz w:val="24"/>
                <w:szCs w:val="24"/>
              </w:rPr>
              <w:t>Типы задач</w:t>
            </w:r>
            <w:r w:rsidR="00D902CD" w:rsidRPr="0061126C">
              <w:rPr>
                <w:sz w:val="24"/>
                <w:szCs w:val="24"/>
              </w:rPr>
              <w:t xml:space="preserve"> </w:t>
            </w:r>
            <w:r w:rsidRPr="0061126C">
              <w:rPr>
                <w:sz w:val="24"/>
                <w:szCs w:val="24"/>
              </w:rPr>
              <w:t>профессиональной</w:t>
            </w:r>
            <w:r w:rsidR="00D902CD" w:rsidRPr="0061126C">
              <w:rPr>
                <w:sz w:val="24"/>
                <w:szCs w:val="24"/>
              </w:rPr>
              <w:t xml:space="preserve"> </w:t>
            </w:r>
            <w:r w:rsidRPr="0061126C">
              <w:rPr>
                <w:sz w:val="24"/>
                <w:szCs w:val="24"/>
              </w:rPr>
              <w:t>деятельности</w:t>
            </w:r>
          </w:p>
        </w:tc>
        <w:tc>
          <w:tcPr>
            <w:tcW w:w="5446" w:type="dxa"/>
            <w:tcBorders>
              <w:top w:val="single" w:sz="4" w:space="0" w:color="000000"/>
              <w:left w:val="single" w:sz="4" w:space="0" w:color="000000"/>
              <w:bottom w:val="single" w:sz="4" w:space="0" w:color="000000"/>
              <w:right w:val="single" w:sz="4" w:space="0" w:color="000000"/>
            </w:tcBorders>
            <w:vAlign w:val="center"/>
          </w:tcPr>
          <w:p w14:paraId="312A10C9" w14:textId="77AC3518" w:rsidR="0097694C" w:rsidRPr="0097694C" w:rsidRDefault="00776C34" w:rsidP="00F162A6">
            <w:pPr>
              <w:keepNext/>
              <w:spacing w:before="120" w:after="120"/>
              <w:jc w:val="center"/>
            </w:pPr>
            <w:r w:rsidRPr="0061126C">
              <w:rPr>
                <w:iCs/>
                <w:sz w:val="24"/>
                <w:szCs w:val="24"/>
              </w:rPr>
              <w:t>Коды трудовых</w:t>
            </w:r>
            <w:r w:rsidR="0097694C" w:rsidRPr="0061126C">
              <w:rPr>
                <w:iCs/>
                <w:sz w:val="24"/>
                <w:szCs w:val="24"/>
              </w:rPr>
              <w:t xml:space="preserve"> функций </w:t>
            </w:r>
            <w:r w:rsidR="00B31441">
              <w:rPr>
                <w:iCs/>
                <w:sz w:val="24"/>
                <w:szCs w:val="24"/>
              </w:rPr>
              <w:br/>
            </w:r>
            <w:r w:rsidR="0097694C" w:rsidRPr="0061126C">
              <w:rPr>
                <w:iCs/>
                <w:sz w:val="24"/>
                <w:szCs w:val="24"/>
              </w:rPr>
              <w:t xml:space="preserve">(задачи профессиональной </w:t>
            </w:r>
            <w:r w:rsidRPr="0061126C">
              <w:rPr>
                <w:iCs/>
                <w:sz w:val="24"/>
                <w:szCs w:val="24"/>
              </w:rPr>
              <w:t>деятельности) профильн</w:t>
            </w:r>
            <w:r w:rsidR="0061126C" w:rsidRPr="0061126C">
              <w:rPr>
                <w:iCs/>
                <w:sz w:val="24"/>
                <w:szCs w:val="24"/>
              </w:rPr>
              <w:t>ых</w:t>
            </w:r>
            <w:r w:rsidR="0097694C" w:rsidRPr="0061126C">
              <w:rPr>
                <w:iCs/>
                <w:sz w:val="24"/>
                <w:szCs w:val="24"/>
              </w:rPr>
              <w:t xml:space="preserve"> профессиональн</w:t>
            </w:r>
            <w:r w:rsidR="0061126C" w:rsidRPr="0061126C">
              <w:rPr>
                <w:iCs/>
                <w:sz w:val="24"/>
                <w:szCs w:val="24"/>
              </w:rPr>
              <w:t>ых</w:t>
            </w:r>
            <w:r w:rsidR="0097694C" w:rsidRPr="0061126C">
              <w:rPr>
                <w:iCs/>
                <w:sz w:val="24"/>
                <w:szCs w:val="24"/>
              </w:rPr>
              <w:t xml:space="preserve"> стандарт</w:t>
            </w:r>
            <w:r w:rsidR="0061126C" w:rsidRPr="0061126C">
              <w:rPr>
                <w:iCs/>
                <w:sz w:val="24"/>
                <w:szCs w:val="24"/>
              </w:rPr>
              <w:t>ов</w:t>
            </w:r>
          </w:p>
        </w:tc>
      </w:tr>
      <w:tr w:rsidR="0097694C" w:rsidRPr="00D902CD" w14:paraId="28D1DF09" w14:textId="77777777" w:rsidTr="00ED4608">
        <w:tc>
          <w:tcPr>
            <w:tcW w:w="2467" w:type="dxa"/>
            <w:tcBorders>
              <w:top w:val="single" w:sz="4" w:space="0" w:color="000000"/>
              <w:left w:val="single" w:sz="4" w:space="0" w:color="000000"/>
              <w:bottom w:val="single" w:sz="4" w:space="0" w:color="000000"/>
            </w:tcBorders>
            <w:shd w:val="clear" w:color="auto" w:fill="auto"/>
          </w:tcPr>
          <w:p w14:paraId="72B56E7D" w14:textId="743C08C5" w:rsidR="0097694C" w:rsidRPr="0061126C" w:rsidRDefault="0097694C" w:rsidP="00F162A6">
            <w:pPr>
              <w:rPr>
                <w:i/>
                <w:iCs/>
                <w:sz w:val="24"/>
                <w:szCs w:val="24"/>
              </w:rPr>
            </w:pPr>
            <w:r w:rsidRPr="0061126C">
              <w:rPr>
                <w:i/>
                <w:iCs/>
                <w:sz w:val="24"/>
                <w:szCs w:val="24"/>
              </w:rPr>
              <w:t>01 Образование и наука (</w:t>
            </w:r>
            <w:r w:rsidR="00E11DAA" w:rsidRPr="00E11DAA">
              <w:rPr>
                <w:i/>
                <w:iCs/>
                <w:sz w:val="24"/>
                <w:szCs w:val="24"/>
              </w:rPr>
              <w:t>в сферах: профессионального образования и дополнительного профессионального образования; научных исследований, связанных с обеспечением информационной безопасности и защиты информации</w:t>
            </w:r>
            <w:r w:rsidRPr="0061126C">
              <w:rPr>
                <w:i/>
                <w:iCs/>
                <w:sz w:val="24"/>
                <w:szCs w:val="24"/>
              </w:rPr>
              <w:t>)</w:t>
            </w:r>
          </w:p>
        </w:tc>
        <w:tc>
          <w:tcPr>
            <w:tcW w:w="2293" w:type="dxa"/>
            <w:tcBorders>
              <w:top w:val="single" w:sz="4" w:space="0" w:color="000000"/>
              <w:left w:val="single" w:sz="4" w:space="0" w:color="000000"/>
              <w:bottom w:val="single" w:sz="4" w:space="0" w:color="000000"/>
            </w:tcBorders>
            <w:shd w:val="clear" w:color="auto" w:fill="auto"/>
          </w:tcPr>
          <w:p w14:paraId="355C9AFC" w14:textId="77777777" w:rsidR="0097694C" w:rsidRPr="00A5527D" w:rsidRDefault="0097694C" w:rsidP="00F162A6">
            <w:pPr>
              <w:snapToGrid w:val="0"/>
              <w:rPr>
                <w:i/>
                <w:iCs/>
                <w:sz w:val="24"/>
                <w:szCs w:val="24"/>
              </w:rPr>
            </w:pPr>
            <w:r w:rsidRPr="00A5527D">
              <w:rPr>
                <w:i/>
                <w:iCs/>
                <w:sz w:val="24"/>
                <w:szCs w:val="24"/>
              </w:rPr>
              <w:t>научно-исследовательский</w:t>
            </w:r>
          </w:p>
        </w:tc>
        <w:tc>
          <w:tcPr>
            <w:tcW w:w="5446" w:type="dxa"/>
            <w:tcBorders>
              <w:top w:val="single" w:sz="4" w:space="0" w:color="000000"/>
              <w:left w:val="single" w:sz="4" w:space="0" w:color="000000"/>
              <w:bottom w:val="single" w:sz="4" w:space="0" w:color="000000"/>
              <w:right w:val="single" w:sz="4" w:space="0" w:color="000000"/>
            </w:tcBorders>
          </w:tcPr>
          <w:p w14:paraId="2683B336" w14:textId="426CD6CB" w:rsidR="00A5527D" w:rsidRPr="00321E9A" w:rsidRDefault="005F5FB2" w:rsidP="00A5527D">
            <w:pPr>
              <w:snapToGrid w:val="0"/>
              <w:jc w:val="both"/>
              <w:rPr>
                <w:iCs/>
                <w:sz w:val="24"/>
                <w:szCs w:val="24"/>
              </w:rPr>
            </w:pPr>
            <w:r>
              <w:rPr>
                <w:iCs/>
                <w:sz w:val="24"/>
                <w:szCs w:val="24"/>
              </w:rPr>
              <w:t>0</w:t>
            </w:r>
            <w:r w:rsidR="00A5527D" w:rsidRPr="00321E9A">
              <w:rPr>
                <w:iCs/>
                <w:sz w:val="24"/>
                <w:szCs w:val="24"/>
              </w:rPr>
              <w:t>6.030 «Специалист по защите информации в телекоммуникационных системах и сетях»:</w:t>
            </w:r>
          </w:p>
          <w:p w14:paraId="25819E91" w14:textId="071290FD" w:rsidR="0097694C" w:rsidRPr="00321E9A" w:rsidRDefault="0097694C" w:rsidP="00F162A6">
            <w:pPr>
              <w:snapToGrid w:val="0"/>
              <w:jc w:val="both"/>
              <w:rPr>
                <w:iCs/>
                <w:sz w:val="24"/>
                <w:szCs w:val="24"/>
              </w:rPr>
            </w:pPr>
            <w:r w:rsidRPr="00321E9A">
              <w:rPr>
                <w:iCs/>
                <w:sz w:val="24"/>
                <w:szCs w:val="24"/>
              </w:rPr>
              <w:t>D/03.7</w:t>
            </w:r>
            <w:r w:rsidR="00A5527D" w:rsidRPr="00321E9A">
              <w:rPr>
                <w:iCs/>
                <w:sz w:val="24"/>
                <w:szCs w:val="24"/>
              </w:rPr>
              <w:t> </w:t>
            </w:r>
            <w:r w:rsidRPr="00321E9A">
              <w:rPr>
                <w:iCs/>
                <w:sz w:val="24"/>
                <w:szCs w:val="24"/>
              </w:rPr>
              <w:t xml:space="preserve">Проведение научно-исследовательских и опытно-конструкторских работ в сфере разработки средств и систем защиты </w:t>
            </w:r>
            <w:r w:rsidR="00321E9A" w:rsidRPr="00321E9A">
              <w:rPr>
                <w:iCs/>
                <w:sz w:val="24"/>
                <w:szCs w:val="24"/>
              </w:rPr>
              <w:t xml:space="preserve">средств связи сетей электросвязи </w:t>
            </w:r>
            <w:r w:rsidRPr="00321E9A">
              <w:rPr>
                <w:iCs/>
                <w:sz w:val="24"/>
                <w:szCs w:val="24"/>
              </w:rPr>
              <w:t xml:space="preserve">от </w:t>
            </w:r>
            <w:r w:rsidR="00321E9A" w:rsidRPr="00321E9A">
              <w:rPr>
                <w:iCs/>
                <w:sz w:val="24"/>
                <w:szCs w:val="24"/>
              </w:rPr>
              <w:t>несанкционированного доступа</w:t>
            </w:r>
            <w:r w:rsidRPr="00321E9A">
              <w:rPr>
                <w:iCs/>
                <w:sz w:val="24"/>
                <w:szCs w:val="24"/>
              </w:rPr>
              <w:t xml:space="preserve">, создания </w:t>
            </w:r>
            <w:r w:rsidR="00321E9A" w:rsidRPr="00321E9A">
              <w:rPr>
                <w:iCs/>
                <w:sz w:val="24"/>
                <w:szCs w:val="24"/>
              </w:rPr>
              <w:t>защищенных телекоммуникационных систем</w:t>
            </w:r>
            <w:r w:rsidRPr="00321E9A">
              <w:rPr>
                <w:iCs/>
                <w:sz w:val="24"/>
                <w:szCs w:val="24"/>
              </w:rPr>
              <w:t>.</w:t>
            </w:r>
          </w:p>
          <w:p w14:paraId="1DFF780B" w14:textId="77777777" w:rsidR="00A5527D" w:rsidRPr="00321E9A" w:rsidRDefault="00A5527D" w:rsidP="00F162A6">
            <w:pPr>
              <w:snapToGrid w:val="0"/>
              <w:jc w:val="both"/>
              <w:rPr>
                <w:iCs/>
                <w:sz w:val="24"/>
                <w:szCs w:val="24"/>
              </w:rPr>
            </w:pPr>
          </w:p>
          <w:p w14:paraId="383972A9" w14:textId="1824F8CC" w:rsidR="00A5527D" w:rsidRPr="00321E9A" w:rsidRDefault="00A5527D" w:rsidP="00525854">
            <w:pPr>
              <w:snapToGrid w:val="0"/>
              <w:jc w:val="both"/>
              <w:rPr>
                <w:iCs/>
                <w:sz w:val="24"/>
                <w:szCs w:val="24"/>
              </w:rPr>
            </w:pPr>
            <w:r w:rsidRPr="00321E9A">
              <w:rPr>
                <w:iCs/>
                <w:sz w:val="24"/>
                <w:szCs w:val="24"/>
              </w:rPr>
              <w:t>06.031 «</w:t>
            </w:r>
            <w:r w:rsidR="00525854" w:rsidRPr="00525854">
              <w:rPr>
                <w:iCs/>
                <w:sz w:val="24"/>
                <w:szCs w:val="24"/>
              </w:rPr>
              <w:t>Специалист по автоматизации информационно-аналитической деятельности в сфере безопасности</w:t>
            </w:r>
            <w:r w:rsidRPr="00321E9A">
              <w:rPr>
                <w:iCs/>
                <w:sz w:val="24"/>
                <w:szCs w:val="24"/>
              </w:rPr>
              <w:t>»:</w:t>
            </w:r>
          </w:p>
          <w:p w14:paraId="22E43A6E" w14:textId="77777777" w:rsidR="00CE18C6" w:rsidRPr="00CE18C6" w:rsidRDefault="00CE18C6" w:rsidP="00CE18C6">
            <w:pPr>
              <w:snapToGrid w:val="0"/>
              <w:jc w:val="both"/>
              <w:rPr>
                <w:iCs/>
                <w:sz w:val="24"/>
                <w:szCs w:val="24"/>
              </w:rPr>
            </w:pPr>
            <w:r>
              <w:rPr>
                <w:iCs/>
                <w:sz w:val="24"/>
                <w:szCs w:val="24"/>
                <w:lang w:val="en-US"/>
              </w:rPr>
              <w:t>B</w:t>
            </w:r>
            <w:r w:rsidRPr="00321E9A">
              <w:rPr>
                <w:iCs/>
                <w:sz w:val="24"/>
                <w:szCs w:val="24"/>
              </w:rPr>
              <w:t>/0</w:t>
            </w:r>
            <w:r w:rsidRPr="00CE18C6">
              <w:rPr>
                <w:iCs/>
                <w:sz w:val="24"/>
                <w:szCs w:val="24"/>
              </w:rPr>
              <w:t>5</w:t>
            </w:r>
            <w:r w:rsidRPr="00321E9A">
              <w:rPr>
                <w:iCs/>
                <w:sz w:val="24"/>
                <w:szCs w:val="24"/>
              </w:rPr>
              <w:t>.</w:t>
            </w:r>
            <w:r w:rsidRPr="00CE18C6">
              <w:rPr>
                <w:iCs/>
                <w:sz w:val="24"/>
                <w:szCs w:val="24"/>
              </w:rPr>
              <w:t>7</w:t>
            </w:r>
            <w:r w:rsidRPr="00321E9A">
              <w:rPr>
                <w:iCs/>
                <w:sz w:val="24"/>
                <w:szCs w:val="24"/>
              </w:rPr>
              <w:t> </w:t>
            </w:r>
            <w:r w:rsidRPr="00CE18C6">
              <w:rPr>
                <w:iCs/>
                <w:sz w:val="24"/>
                <w:szCs w:val="24"/>
              </w:rPr>
              <w:t>Исследование эффективности информационно-аналитических систем в защищенном исполнении</w:t>
            </w:r>
            <w:r w:rsidRPr="00321E9A">
              <w:rPr>
                <w:iCs/>
                <w:sz w:val="24"/>
                <w:szCs w:val="24"/>
              </w:rPr>
              <w:t>.</w:t>
            </w:r>
          </w:p>
          <w:p w14:paraId="3CB28CD7" w14:textId="0D8CCE5A" w:rsidR="00A5527D" w:rsidRPr="00321E9A" w:rsidRDefault="00A5527D" w:rsidP="00A5527D">
            <w:pPr>
              <w:snapToGrid w:val="0"/>
              <w:jc w:val="both"/>
              <w:rPr>
                <w:iCs/>
                <w:sz w:val="24"/>
                <w:szCs w:val="24"/>
              </w:rPr>
            </w:pPr>
            <w:r w:rsidRPr="00321E9A">
              <w:rPr>
                <w:iCs/>
                <w:sz w:val="24"/>
                <w:szCs w:val="24"/>
                <w:lang w:val="en-US"/>
              </w:rPr>
              <w:t>E</w:t>
            </w:r>
            <w:r w:rsidRPr="00321E9A">
              <w:rPr>
                <w:iCs/>
                <w:sz w:val="24"/>
                <w:szCs w:val="24"/>
              </w:rPr>
              <w:t xml:space="preserve">/01.8 Анализ и обобщение результатов научных исследований и разработок в области технологий </w:t>
            </w:r>
            <w:r w:rsidR="00321E9A" w:rsidRPr="00321E9A">
              <w:rPr>
                <w:iCs/>
                <w:sz w:val="24"/>
                <w:szCs w:val="24"/>
              </w:rPr>
              <w:t>автоматизации информационно-аналитической деятельности</w:t>
            </w:r>
            <w:r w:rsidRPr="00321E9A">
              <w:rPr>
                <w:iCs/>
                <w:sz w:val="24"/>
                <w:szCs w:val="24"/>
              </w:rPr>
              <w:t>.</w:t>
            </w:r>
          </w:p>
        </w:tc>
      </w:tr>
      <w:tr w:rsidR="0097694C" w:rsidRPr="00D902CD" w14:paraId="3770F3AA" w14:textId="77777777" w:rsidTr="00ED4608">
        <w:tc>
          <w:tcPr>
            <w:tcW w:w="2467" w:type="dxa"/>
            <w:vMerge w:val="restart"/>
            <w:tcBorders>
              <w:top w:val="single" w:sz="4" w:space="0" w:color="000000"/>
              <w:left w:val="single" w:sz="4" w:space="0" w:color="000000"/>
              <w:bottom w:val="single" w:sz="4" w:space="0" w:color="auto"/>
            </w:tcBorders>
            <w:shd w:val="clear" w:color="auto" w:fill="auto"/>
          </w:tcPr>
          <w:p w14:paraId="16662853" w14:textId="46AA8DAA" w:rsidR="0097694C" w:rsidRPr="0061126C" w:rsidRDefault="0097694C" w:rsidP="00F162A6">
            <w:pPr>
              <w:rPr>
                <w:i/>
                <w:iCs/>
                <w:sz w:val="24"/>
                <w:szCs w:val="24"/>
              </w:rPr>
            </w:pPr>
            <w:r w:rsidRPr="0061126C">
              <w:rPr>
                <w:i/>
                <w:iCs/>
                <w:sz w:val="24"/>
                <w:szCs w:val="24"/>
              </w:rPr>
              <w:t>06 Связь, информационные и коммуникационные технологии (</w:t>
            </w:r>
            <w:r w:rsidR="00E11DAA" w:rsidRPr="00E11DAA">
              <w:rPr>
                <w:i/>
                <w:iCs/>
                <w:sz w:val="24"/>
                <w:szCs w:val="24"/>
              </w:rPr>
              <w:t xml:space="preserve">в сферах: защиты информации в компьютерных системах и сетях, автоматизированных системах, системах и сетях электросвязи; технической защиты информации; защиты значимых объектов критической информационной инфраструктуры, информационно-аналитических систем </w:t>
            </w:r>
            <w:r w:rsidR="00E11DAA" w:rsidRPr="00E11DAA">
              <w:rPr>
                <w:i/>
                <w:iCs/>
                <w:sz w:val="24"/>
                <w:szCs w:val="24"/>
              </w:rPr>
              <w:lastRenderedPageBreak/>
              <w:t>безопасности</w:t>
            </w:r>
            <w:r w:rsidR="00B94B71" w:rsidRPr="0061126C">
              <w:rPr>
                <w:i/>
                <w:iCs/>
                <w:sz w:val="24"/>
                <w:szCs w:val="24"/>
              </w:rPr>
              <w:t>)</w:t>
            </w:r>
          </w:p>
        </w:tc>
        <w:tc>
          <w:tcPr>
            <w:tcW w:w="2293" w:type="dxa"/>
            <w:tcBorders>
              <w:top w:val="single" w:sz="4" w:space="0" w:color="000000"/>
              <w:left w:val="single" w:sz="4" w:space="0" w:color="000000"/>
              <w:bottom w:val="single" w:sz="4" w:space="0" w:color="000000"/>
            </w:tcBorders>
            <w:shd w:val="clear" w:color="auto" w:fill="auto"/>
          </w:tcPr>
          <w:p w14:paraId="6825B9A3" w14:textId="77777777" w:rsidR="0097694C" w:rsidRPr="00527BD1" w:rsidRDefault="0097694C" w:rsidP="00F162A6">
            <w:pPr>
              <w:snapToGrid w:val="0"/>
              <w:rPr>
                <w:i/>
                <w:iCs/>
                <w:sz w:val="24"/>
                <w:szCs w:val="24"/>
              </w:rPr>
            </w:pPr>
            <w:r w:rsidRPr="00527BD1">
              <w:rPr>
                <w:i/>
                <w:iCs/>
                <w:sz w:val="24"/>
                <w:szCs w:val="24"/>
              </w:rPr>
              <w:lastRenderedPageBreak/>
              <w:t>научно-исследовательский</w:t>
            </w:r>
          </w:p>
        </w:tc>
        <w:tc>
          <w:tcPr>
            <w:tcW w:w="5446" w:type="dxa"/>
            <w:tcBorders>
              <w:top w:val="single" w:sz="4" w:space="0" w:color="000000"/>
              <w:left w:val="single" w:sz="4" w:space="0" w:color="000000"/>
              <w:bottom w:val="single" w:sz="4" w:space="0" w:color="000000"/>
              <w:right w:val="single" w:sz="4" w:space="0" w:color="000000"/>
            </w:tcBorders>
          </w:tcPr>
          <w:p w14:paraId="2C06B74E" w14:textId="3A1A5264" w:rsidR="00121F7C" w:rsidRPr="00321E9A" w:rsidRDefault="00121F7C" w:rsidP="00121F7C">
            <w:pPr>
              <w:snapToGrid w:val="0"/>
              <w:jc w:val="both"/>
              <w:rPr>
                <w:iCs/>
                <w:sz w:val="24"/>
                <w:szCs w:val="24"/>
              </w:rPr>
            </w:pPr>
            <w:r w:rsidRPr="00321E9A">
              <w:rPr>
                <w:iCs/>
                <w:sz w:val="24"/>
                <w:szCs w:val="24"/>
              </w:rPr>
              <w:t>06.030 «Специалист по защите информации в телекоммуникационных системах и сетях»:</w:t>
            </w:r>
          </w:p>
          <w:p w14:paraId="18B301A8" w14:textId="4A1790FE" w:rsidR="00121F7C" w:rsidRPr="00321E9A" w:rsidRDefault="00121F7C" w:rsidP="00121F7C">
            <w:pPr>
              <w:snapToGrid w:val="0"/>
              <w:jc w:val="both"/>
              <w:rPr>
                <w:iCs/>
                <w:sz w:val="24"/>
                <w:szCs w:val="24"/>
              </w:rPr>
            </w:pPr>
            <w:r w:rsidRPr="00321E9A">
              <w:rPr>
                <w:iCs/>
                <w:sz w:val="24"/>
                <w:szCs w:val="24"/>
              </w:rPr>
              <w:t xml:space="preserve">D/03.7 Проведение научно-исследовательских и опытно-конструкторских работ в сфере разработки средств и систем защиты </w:t>
            </w:r>
            <w:r w:rsidR="00321E9A" w:rsidRPr="00321E9A">
              <w:rPr>
                <w:iCs/>
                <w:sz w:val="24"/>
                <w:szCs w:val="24"/>
              </w:rPr>
              <w:t xml:space="preserve">средств связи сетей электросвязи </w:t>
            </w:r>
            <w:r w:rsidRPr="00321E9A">
              <w:rPr>
                <w:iCs/>
                <w:sz w:val="24"/>
                <w:szCs w:val="24"/>
              </w:rPr>
              <w:t xml:space="preserve">от </w:t>
            </w:r>
            <w:r w:rsidR="00321E9A" w:rsidRPr="00321E9A">
              <w:rPr>
                <w:iCs/>
                <w:sz w:val="24"/>
                <w:szCs w:val="24"/>
              </w:rPr>
              <w:t>несанкционированного доступа</w:t>
            </w:r>
            <w:r w:rsidRPr="00321E9A">
              <w:rPr>
                <w:iCs/>
                <w:sz w:val="24"/>
                <w:szCs w:val="24"/>
              </w:rPr>
              <w:t xml:space="preserve">, создания </w:t>
            </w:r>
            <w:r w:rsidR="00321E9A" w:rsidRPr="00321E9A">
              <w:rPr>
                <w:iCs/>
                <w:sz w:val="24"/>
                <w:szCs w:val="24"/>
              </w:rPr>
              <w:t>защищенных телекоммуникационных систем</w:t>
            </w:r>
            <w:r w:rsidRPr="00321E9A">
              <w:rPr>
                <w:iCs/>
                <w:sz w:val="24"/>
                <w:szCs w:val="24"/>
              </w:rPr>
              <w:t>.</w:t>
            </w:r>
          </w:p>
          <w:p w14:paraId="2653471A" w14:textId="77777777" w:rsidR="00121F7C" w:rsidRPr="00321E9A" w:rsidRDefault="00121F7C" w:rsidP="00121F7C">
            <w:pPr>
              <w:snapToGrid w:val="0"/>
              <w:jc w:val="both"/>
              <w:rPr>
                <w:iCs/>
                <w:sz w:val="24"/>
                <w:szCs w:val="24"/>
              </w:rPr>
            </w:pPr>
          </w:p>
          <w:p w14:paraId="63DB6558" w14:textId="3EDC2043" w:rsidR="00121F7C" w:rsidRPr="00321E9A" w:rsidRDefault="00121F7C" w:rsidP="00121F7C">
            <w:pPr>
              <w:snapToGrid w:val="0"/>
              <w:jc w:val="both"/>
              <w:rPr>
                <w:iCs/>
                <w:sz w:val="24"/>
                <w:szCs w:val="24"/>
              </w:rPr>
            </w:pPr>
            <w:r w:rsidRPr="00321E9A">
              <w:rPr>
                <w:iCs/>
                <w:sz w:val="24"/>
                <w:szCs w:val="24"/>
              </w:rPr>
              <w:t>06.031 «</w:t>
            </w:r>
            <w:r w:rsidR="00525854" w:rsidRPr="00525854">
              <w:rPr>
                <w:iCs/>
                <w:sz w:val="24"/>
                <w:szCs w:val="24"/>
              </w:rPr>
              <w:t>Специалист по автоматизации информационно-аналитической деятельности в сфере безопасности</w:t>
            </w:r>
            <w:r w:rsidRPr="00321E9A">
              <w:rPr>
                <w:iCs/>
                <w:sz w:val="24"/>
                <w:szCs w:val="24"/>
              </w:rPr>
              <w:t>»:</w:t>
            </w:r>
          </w:p>
          <w:p w14:paraId="0D682278" w14:textId="0605DBF7" w:rsidR="00CE18C6" w:rsidRPr="00CE18C6" w:rsidRDefault="00CE18C6" w:rsidP="00CE18C6">
            <w:pPr>
              <w:snapToGrid w:val="0"/>
              <w:jc w:val="both"/>
              <w:rPr>
                <w:iCs/>
                <w:sz w:val="24"/>
                <w:szCs w:val="24"/>
              </w:rPr>
            </w:pPr>
            <w:r>
              <w:rPr>
                <w:iCs/>
                <w:sz w:val="24"/>
                <w:szCs w:val="24"/>
                <w:lang w:val="en-US"/>
              </w:rPr>
              <w:t>B</w:t>
            </w:r>
            <w:r w:rsidRPr="00321E9A">
              <w:rPr>
                <w:iCs/>
                <w:sz w:val="24"/>
                <w:szCs w:val="24"/>
              </w:rPr>
              <w:t>/0</w:t>
            </w:r>
            <w:r w:rsidRPr="00CE18C6">
              <w:rPr>
                <w:iCs/>
                <w:sz w:val="24"/>
                <w:szCs w:val="24"/>
              </w:rPr>
              <w:t>5</w:t>
            </w:r>
            <w:r w:rsidRPr="00321E9A">
              <w:rPr>
                <w:iCs/>
                <w:sz w:val="24"/>
                <w:szCs w:val="24"/>
              </w:rPr>
              <w:t>.</w:t>
            </w:r>
            <w:r w:rsidRPr="00CE18C6">
              <w:rPr>
                <w:iCs/>
                <w:sz w:val="24"/>
                <w:szCs w:val="24"/>
              </w:rPr>
              <w:t>7</w:t>
            </w:r>
            <w:r w:rsidRPr="00321E9A">
              <w:rPr>
                <w:iCs/>
                <w:sz w:val="24"/>
                <w:szCs w:val="24"/>
              </w:rPr>
              <w:t> </w:t>
            </w:r>
            <w:r w:rsidRPr="00CE18C6">
              <w:rPr>
                <w:iCs/>
                <w:sz w:val="24"/>
                <w:szCs w:val="24"/>
              </w:rPr>
              <w:t>Исследование эффективности информационно-аналитических систем в защищенном исполнении</w:t>
            </w:r>
            <w:r w:rsidRPr="00321E9A">
              <w:rPr>
                <w:iCs/>
                <w:sz w:val="24"/>
                <w:szCs w:val="24"/>
              </w:rPr>
              <w:t>.</w:t>
            </w:r>
          </w:p>
          <w:p w14:paraId="2AAC84D7" w14:textId="070607DB" w:rsidR="0097694C" w:rsidRPr="00321E9A" w:rsidRDefault="00121F7C" w:rsidP="00121F7C">
            <w:pPr>
              <w:snapToGrid w:val="0"/>
              <w:jc w:val="both"/>
              <w:rPr>
                <w:iCs/>
                <w:sz w:val="24"/>
                <w:szCs w:val="24"/>
              </w:rPr>
            </w:pPr>
            <w:r w:rsidRPr="00321E9A">
              <w:rPr>
                <w:iCs/>
                <w:sz w:val="24"/>
                <w:szCs w:val="24"/>
                <w:lang w:val="en-US"/>
              </w:rPr>
              <w:t>E</w:t>
            </w:r>
            <w:r w:rsidRPr="00321E9A">
              <w:rPr>
                <w:iCs/>
                <w:sz w:val="24"/>
                <w:szCs w:val="24"/>
              </w:rPr>
              <w:t xml:space="preserve">/01.8 Анализ и обобщение результатов научных исследований и разработок в области технологий </w:t>
            </w:r>
            <w:r w:rsidR="00321E9A" w:rsidRPr="00321E9A">
              <w:rPr>
                <w:iCs/>
                <w:sz w:val="24"/>
                <w:szCs w:val="24"/>
              </w:rPr>
              <w:t>автоматизации информационно-аналитической деятельности</w:t>
            </w:r>
            <w:r w:rsidRPr="00321E9A">
              <w:rPr>
                <w:iCs/>
                <w:sz w:val="24"/>
                <w:szCs w:val="24"/>
              </w:rPr>
              <w:t>.</w:t>
            </w:r>
          </w:p>
        </w:tc>
      </w:tr>
      <w:tr w:rsidR="0097694C" w:rsidRPr="00D902CD" w14:paraId="481513B3" w14:textId="77777777" w:rsidTr="00ED4608">
        <w:tc>
          <w:tcPr>
            <w:tcW w:w="2467" w:type="dxa"/>
            <w:vMerge/>
            <w:tcBorders>
              <w:left w:val="single" w:sz="4" w:space="0" w:color="000000"/>
              <w:bottom w:val="single" w:sz="4" w:space="0" w:color="auto"/>
            </w:tcBorders>
            <w:shd w:val="clear" w:color="auto" w:fill="auto"/>
          </w:tcPr>
          <w:p w14:paraId="03408625" w14:textId="77777777" w:rsidR="0097694C" w:rsidRPr="0061126C" w:rsidRDefault="0097694C" w:rsidP="00F162A6">
            <w:pPr>
              <w:snapToGrid w:val="0"/>
              <w:rPr>
                <w:i/>
                <w:iCs/>
                <w:sz w:val="24"/>
                <w:szCs w:val="24"/>
              </w:rPr>
            </w:pPr>
          </w:p>
        </w:tc>
        <w:tc>
          <w:tcPr>
            <w:tcW w:w="2293" w:type="dxa"/>
            <w:tcBorders>
              <w:top w:val="single" w:sz="4" w:space="0" w:color="000000"/>
              <w:left w:val="single" w:sz="4" w:space="0" w:color="000000"/>
              <w:bottom w:val="single" w:sz="4" w:space="0" w:color="000000"/>
            </w:tcBorders>
            <w:shd w:val="clear" w:color="auto" w:fill="auto"/>
          </w:tcPr>
          <w:p w14:paraId="5D66F48F" w14:textId="77777777" w:rsidR="0097694C" w:rsidRPr="00527BD1" w:rsidRDefault="0097694C" w:rsidP="00F162A6">
            <w:pPr>
              <w:snapToGrid w:val="0"/>
              <w:rPr>
                <w:i/>
                <w:iCs/>
                <w:sz w:val="24"/>
                <w:szCs w:val="24"/>
              </w:rPr>
            </w:pPr>
            <w:r w:rsidRPr="00527BD1">
              <w:rPr>
                <w:i/>
                <w:iCs/>
                <w:sz w:val="24"/>
                <w:szCs w:val="24"/>
              </w:rPr>
              <w:t>проектный</w:t>
            </w:r>
          </w:p>
        </w:tc>
        <w:tc>
          <w:tcPr>
            <w:tcW w:w="5446" w:type="dxa"/>
            <w:tcBorders>
              <w:top w:val="single" w:sz="4" w:space="0" w:color="000000"/>
              <w:left w:val="single" w:sz="4" w:space="0" w:color="000000"/>
              <w:bottom w:val="single" w:sz="4" w:space="0" w:color="000000"/>
              <w:right w:val="single" w:sz="4" w:space="0" w:color="000000"/>
            </w:tcBorders>
          </w:tcPr>
          <w:p w14:paraId="35298F51" w14:textId="77777777" w:rsidR="00321E9A" w:rsidRPr="0033134C" w:rsidRDefault="00321E9A" w:rsidP="00321E9A">
            <w:pPr>
              <w:snapToGrid w:val="0"/>
              <w:jc w:val="both"/>
              <w:rPr>
                <w:iCs/>
                <w:sz w:val="24"/>
                <w:szCs w:val="24"/>
              </w:rPr>
            </w:pPr>
            <w:r w:rsidRPr="00A5527D">
              <w:rPr>
                <w:iCs/>
                <w:sz w:val="24"/>
                <w:szCs w:val="24"/>
              </w:rPr>
              <w:t>ПС 06.030 «</w:t>
            </w:r>
            <w:r w:rsidRPr="0033134C">
              <w:rPr>
                <w:iCs/>
                <w:sz w:val="24"/>
                <w:szCs w:val="24"/>
              </w:rPr>
              <w:t>Специалист по защите информации в телекоммуникационных системах и сетях»:</w:t>
            </w:r>
          </w:p>
          <w:p w14:paraId="51C0F7DA" w14:textId="2056FADA" w:rsidR="0097694C" w:rsidRPr="0033134C" w:rsidRDefault="0097694C" w:rsidP="00F162A6">
            <w:pPr>
              <w:snapToGrid w:val="0"/>
              <w:jc w:val="both"/>
              <w:rPr>
                <w:iCs/>
                <w:sz w:val="24"/>
                <w:szCs w:val="24"/>
              </w:rPr>
            </w:pPr>
            <w:r w:rsidRPr="0033134C">
              <w:rPr>
                <w:iCs/>
                <w:sz w:val="24"/>
                <w:szCs w:val="24"/>
              </w:rPr>
              <w:t>D/01.7</w:t>
            </w:r>
            <w:r w:rsidR="00321E9A" w:rsidRPr="0033134C">
              <w:rPr>
                <w:iCs/>
                <w:sz w:val="24"/>
                <w:szCs w:val="24"/>
                <w:lang w:val="en-US"/>
              </w:rPr>
              <w:t> </w:t>
            </w:r>
            <w:r w:rsidRPr="0033134C">
              <w:rPr>
                <w:iCs/>
                <w:sz w:val="24"/>
                <w:szCs w:val="24"/>
              </w:rPr>
              <w:t xml:space="preserve">Анализ угроз информационной </w:t>
            </w:r>
            <w:r w:rsidRPr="0033134C">
              <w:rPr>
                <w:iCs/>
                <w:sz w:val="24"/>
                <w:szCs w:val="24"/>
              </w:rPr>
              <w:lastRenderedPageBreak/>
              <w:t>безопасности в сетях электросвязи</w:t>
            </w:r>
            <w:r w:rsidR="00321E9A" w:rsidRPr="0033134C">
              <w:rPr>
                <w:iCs/>
                <w:sz w:val="24"/>
                <w:szCs w:val="24"/>
              </w:rPr>
              <w:t>.</w:t>
            </w:r>
          </w:p>
          <w:p w14:paraId="72F1583C" w14:textId="2FB358D7" w:rsidR="0097694C" w:rsidRPr="0033134C" w:rsidRDefault="0097694C" w:rsidP="00F162A6">
            <w:pPr>
              <w:snapToGrid w:val="0"/>
              <w:jc w:val="both"/>
              <w:rPr>
                <w:iCs/>
                <w:sz w:val="24"/>
                <w:szCs w:val="24"/>
              </w:rPr>
            </w:pPr>
            <w:r w:rsidRPr="0033134C">
              <w:rPr>
                <w:iCs/>
                <w:sz w:val="24"/>
                <w:szCs w:val="24"/>
              </w:rPr>
              <w:t>D/02.7</w:t>
            </w:r>
            <w:r w:rsidR="00321E9A" w:rsidRPr="0033134C">
              <w:rPr>
                <w:iCs/>
                <w:sz w:val="24"/>
                <w:szCs w:val="24"/>
                <w:lang w:val="en-US"/>
              </w:rPr>
              <w:t> </w:t>
            </w:r>
            <w:r w:rsidR="006748AB" w:rsidRPr="0033134C">
              <w:rPr>
                <w:iCs/>
                <w:sz w:val="24"/>
                <w:szCs w:val="24"/>
              </w:rPr>
              <w:t xml:space="preserve">Разработка средств и систем защиты </w:t>
            </w:r>
            <w:r w:rsidR="00321E9A" w:rsidRPr="0033134C">
              <w:rPr>
                <w:iCs/>
                <w:sz w:val="24"/>
                <w:szCs w:val="24"/>
              </w:rPr>
              <w:t xml:space="preserve">средств связи сетей электросвязи </w:t>
            </w:r>
            <w:r w:rsidR="006748AB" w:rsidRPr="0033134C">
              <w:rPr>
                <w:iCs/>
                <w:sz w:val="24"/>
                <w:szCs w:val="24"/>
              </w:rPr>
              <w:t xml:space="preserve">от </w:t>
            </w:r>
            <w:r w:rsidR="00321E9A" w:rsidRPr="0033134C">
              <w:rPr>
                <w:iCs/>
                <w:sz w:val="24"/>
                <w:szCs w:val="24"/>
              </w:rPr>
              <w:t>несанкционированного доступа</w:t>
            </w:r>
            <w:r w:rsidR="006748AB" w:rsidRPr="0033134C">
              <w:rPr>
                <w:iCs/>
                <w:sz w:val="24"/>
                <w:szCs w:val="24"/>
              </w:rPr>
              <w:t>, средств для поиска признаков компьютерных атак в сетях электросвязи защищенных телекоммуникационных систем</w:t>
            </w:r>
            <w:r w:rsidRPr="0033134C">
              <w:rPr>
                <w:iCs/>
                <w:sz w:val="24"/>
                <w:szCs w:val="24"/>
              </w:rPr>
              <w:t>.</w:t>
            </w:r>
          </w:p>
          <w:p w14:paraId="0E63EB14" w14:textId="77777777" w:rsidR="00321E9A" w:rsidRPr="0033134C" w:rsidRDefault="00321E9A" w:rsidP="00F162A6">
            <w:pPr>
              <w:snapToGrid w:val="0"/>
              <w:jc w:val="both"/>
              <w:rPr>
                <w:iCs/>
                <w:sz w:val="24"/>
                <w:szCs w:val="24"/>
              </w:rPr>
            </w:pPr>
          </w:p>
          <w:p w14:paraId="0486C1B8" w14:textId="433E8B0F" w:rsidR="00525854" w:rsidRPr="00321E9A" w:rsidRDefault="00525854" w:rsidP="00525854">
            <w:pPr>
              <w:snapToGrid w:val="0"/>
              <w:jc w:val="both"/>
              <w:rPr>
                <w:iCs/>
                <w:sz w:val="24"/>
                <w:szCs w:val="24"/>
              </w:rPr>
            </w:pPr>
            <w:r w:rsidRPr="0033134C">
              <w:rPr>
                <w:iCs/>
                <w:sz w:val="24"/>
                <w:szCs w:val="24"/>
              </w:rPr>
              <w:t>06.031 «Специалист по автоматизации информационно</w:t>
            </w:r>
            <w:r w:rsidRPr="00525854">
              <w:rPr>
                <w:iCs/>
                <w:sz w:val="24"/>
                <w:szCs w:val="24"/>
              </w:rPr>
              <w:t>-аналитической деятельности в сфере безопасности</w:t>
            </w:r>
            <w:r w:rsidRPr="00321E9A">
              <w:rPr>
                <w:iCs/>
                <w:sz w:val="24"/>
                <w:szCs w:val="24"/>
              </w:rPr>
              <w:t>»:</w:t>
            </w:r>
          </w:p>
          <w:p w14:paraId="40C25409" w14:textId="3ACA9B7B" w:rsidR="00525854" w:rsidRDefault="00525854" w:rsidP="00525854">
            <w:pPr>
              <w:snapToGrid w:val="0"/>
              <w:jc w:val="both"/>
              <w:rPr>
                <w:iCs/>
                <w:sz w:val="24"/>
                <w:szCs w:val="24"/>
              </w:rPr>
            </w:pPr>
            <w:r>
              <w:rPr>
                <w:iCs/>
                <w:sz w:val="24"/>
                <w:szCs w:val="24"/>
                <w:lang w:val="en-US"/>
              </w:rPr>
              <w:t>B</w:t>
            </w:r>
            <w:r w:rsidRPr="00321E9A">
              <w:rPr>
                <w:iCs/>
                <w:sz w:val="24"/>
                <w:szCs w:val="24"/>
              </w:rPr>
              <w:t>/0</w:t>
            </w:r>
            <w:r w:rsidRPr="00525854">
              <w:rPr>
                <w:iCs/>
                <w:sz w:val="24"/>
                <w:szCs w:val="24"/>
              </w:rPr>
              <w:t>1</w:t>
            </w:r>
            <w:r w:rsidRPr="00321E9A">
              <w:rPr>
                <w:iCs/>
                <w:sz w:val="24"/>
                <w:szCs w:val="24"/>
              </w:rPr>
              <w:t>.</w:t>
            </w:r>
            <w:r w:rsidRPr="00CE18C6">
              <w:rPr>
                <w:iCs/>
                <w:sz w:val="24"/>
                <w:szCs w:val="24"/>
              </w:rPr>
              <w:t>7</w:t>
            </w:r>
            <w:r w:rsidRPr="00321E9A">
              <w:rPr>
                <w:iCs/>
                <w:sz w:val="24"/>
                <w:szCs w:val="24"/>
              </w:rPr>
              <w:t> </w:t>
            </w:r>
            <w:r w:rsidRPr="00525854">
              <w:rPr>
                <w:iCs/>
                <w:sz w:val="24"/>
                <w:szCs w:val="24"/>
              </w:rPr>
              <w:t>Проведение предпроектного обследования служебной деятельности и информационных потребностей автоматизируемых подразделений</w:t>
            </w:r>
            <w:r w:rsidRPr="00321E9A">
              <w:rPr>
                <w:iCs/>
                <w:sz w:val="24"/>
                <w:szCs w:val="24"/>
              </w:rPr>
              <w:t>.</w:t>
            </w:r>
          </w:p>
          <w:p w14:paraId="4FDE8BF2" w14:textId="2DE7349A" w:rsidR="00525854" w:rsidRPr="00CE18C6" w:rsidRDefault="00525854" w:rsidP="00525854">
            <w:pPr>
              <w:snapToGrid w:val="0"/>
              <w:jc w:val="both"/>
              <w:rPr>
                <w:iCs/>
                <w:sz w:val="24"/>
                <w:szCs w:val="24"/>
              </w:rPr>
            </w:pPr>
            <w:r>
              <w:rPr>
                <w:iCs/>
                <w:sz w:val="24"/>
                <w:szCs w:val="24"/>
                <w:lang w:val="en-US"/>
              </w:rPr>
              <w:t>B</w:t>
            </w:r>
            <w:r w:rsidRPr="00321E9A">
              <w:rPr>
                <w:iCs/>
                <w:sz w:val="24"/>
                <w:szCs w:val="24"/>
              </w:rPr>
              <w:t>/0</w:t>
            </w:r>
            <w:r w:rsidRPr="00525854">
              <w:rPr>
                <w:iCs/>
                <w:sz w:val="24"/>
                <w:szCs w:val="24"/>
              </w:rPr>
              <w:t>2</w:t>
            </w:r>
            <w:r w:rsidRPr="00321E9A">
              <w:rPr>
                <w:iCs/>
                <w:sz w:val="24"/>
                <w:szCs w:val="24"/>
              </w:rPr>
              <w:t>.</w:t>
            </w:r>
            <w:r w:rsidRPr="00CE18C6">
              <w:rPr>
                <w:iCs/>
                <w:sz w:val="24"/>
                <w:szCs w:val="24"/>
              </w:rPr>
              <w:t>7</w:t>
            </w:r>
            <w:r w:rsidRPr="00321E9A">
              <w:rPr>
                <w:iCs/>
                <w:sz w:val="24"/>
                <w:szCs w:val="24"/>
              </w:rPr>
              <w:t> </w:t>
            </w:r>
            <w:r w:rsidRPr="00525854">
              <w:rPr>
                <w:iCs/>
                <w:sz w:val="24"/>
                <w:szCs w:val="24"/>
              </w:rPr>
              <w:t xml:space="preserve">Выбор технологии и основных компонентов обеспечивающей части создаваемых </w:t>
            </w:r>
            <w:r w:rsidRPr="00CE18C6">
              <w:rPr>
                <w:iCs/>
                <w:sz w:val="24"/>
                <w:szCs w:val="24"/>
              </w:rPr>
              <w:t>информационно-аналитических систем в защищенном исполнении</w:t>
            </w:r>
            <w:r w:rsidRPr="00321E9A">
              <w:rPr>
                <w:iCs/>
                <w:sz w:val="24"/>
                <w:szCs w:val="24"/>
              </w:rPr>
              <w:t>.</w:t>
            </w:r>
          </w:p>
          <w:p w14:paraId="23F552E3" w14:textId="5158FF09" w:rsidR="00525854" w:rsidRPr="00CE18C6" w:rsidRDefault="00525854" w:rsidP="00525854">
            <w:pPr>
              <w:snapToGrid w:val="0"/>
              <w:jc w:val="both"/>
              <w:rPr>
                <w:iCs/>
                <w:sz w:val="24"/>
                <w:szCs w:val="24"/>
              </w:rPr>
            </w:pPr>
            <w:r>
              <w:rPr>
                <w:iCs/>
                <w:sz w:val="24"/>
                <w:szCs w:val="24"/>
                <w:lang w:val="en-US"/>
              </w:rPr>
              <w:t>B</w:t>
            </w:r>
            <w:r w:rsidRPr="00321E9A">
              <w:rPr>
                <w:iCs/>
                <w:sz w:val="24"/>
                <w:szCs w:val="24"/>
              </w:rPr>
              <w:t>/0</w:t>
            </w:r>
            <w:r w:rsidRPr="00525854">
              <w:rPr>
                <w:iCs/>
                <w:sz w:val="24"/>
                <w:szCs w:val="24"/>
              </w:rPr>
              <w:t>3</w:t>
            </w:r>
            <w:r w:rsidRPr="00321E9A">
              <w:rPr>
                <w:iCs/>
                <w:sz w:val="24"/>
                <w:szCs w:val="24"/>
              </w:rPr>
              <w:t>.</w:t>
            </w:r>
            <w:r w:rsidRPr="00CE18C6">
              <w:rPr>
                <w:iCs/>
                <w:sz w:val="24"/>
                <w:szCs w:val="24"/>
              </w:rPr>
              <w:t>7</w:t>
            </w:r>
            <w:r w:rsidRPr="00321E9A">
              <w:rPr>
                <w:iCs/>
                <w:sz w:val="24"/>
                <w:szCs w:val="24"/>
              </w:rPr>
              <w:t> </w:t>
            </w:r>
            <w:r w:rsidRPr="00525854">
              <w:rPr>
                <w:iCs/>
                <w:sz w:val="24"/>
                <w:szCs w:val="24"/>
              </w:rPr>
              <w:t xml:space="preserve">Разработка проектных документов на создаваемые </w:t>
            </w:r>
            <w:r w:rsidRPr="00CE18C6">
              <w:rPr>
                <w:iCs/>
                <w:sz w:val="24"/>
                <w:szCs w:val="24"/>
              </w:rPr>
              <w:t>информационно-аналитически</w:t>
            </w:r>
            <w:r>
              <w:rPr>
                <w:iCs/>
                <w:sz w:val="24"/>
                <w:szCs w:val="24"/>
              </w:rPr>
              <w:t>е</w:t>
            </w:r>
            <w:r w:rsidRPr="00CE18C6">
              <w:rPr>
                <w:iCs/>
                <w:sz w:val="24"/>
                <w:szCs w:val="24"/>
              </w:rPr>
              <w:t xml:space="preserve"> систем</w:t>
            </w:r>
            <w:r>
              <w:rPr>
                <w:iCs/>
                <w:sz w:val="24"/>
                <w:szCs w:val="24"/>
              </w:rPr>
              <w:t>ы</w:t>
            </w:r>
            <w:r w:rsidRPr="00CE18C6">
              <w:rPr>
                <w:iCs/>
                <w:sz w:val="24"/>
                <w:szCs w:val="24"/>
              </w:rPr>
              <w:t xml:space="preserve"> в защищенном исполнении</w:t>
            </w:r>
            <w:r w:rsidRPr="00321E9A">
              <w:rPr>
                <w:iCs/>
                <w:sz w:val="24"/>
                <w:szCs w:val="24"/>
              </w:rPr>
              <w:t>.</w:t>
            </w:r>
          </w:p>
          <w:p w14:paraId="5B18104C" w14:textId="20EC01C9" w:rsidR="00525854" w:rsidRPr="00CE18C6" w:rsidRDefault="00525854" w:rsidP="00525854">
            <w:pPr>
              <w:snapToGrid w:val="0"/>
              <w:jc w:val="both"/>
              <w:rPr>
                <w:iCs/>
                <w:sz w:val="24"/>
                <w:szCs w:val="24"/>
              </w:rPr>
            </w:pPr>
            <w:r>
              <w:rPr>
                <w:iCs/>
                <w:sz w:val="24"/>
                <w:szCs w:val="24"/>
                <w:lang w:val="en-US"/>
              </w:rPr>
              <w:t>B</w:t>
            </w:r>
            <w:r w:rsidRPr="00321E9A">
              <w:rPr>
                <w:iCs/>
                <w:sz w:val="24"/>
                <w:szCs w:val="24"/>
              </w:rPr>
              <w:t>/0</w:t>
            </w:r>
            <w:r w:rsidRPr="00525854">
              <w:rPr>
                <w:iCs/>
                <w:sz w:val="24"/>
                <w:szCs w:val="24"/>
              </w:rPr>
              <w:t>4</w:t>
            </w:r>
            <w:r w:rsidRPr="00321E9A">
              <w:rPr>
                <w:iCs/>
                <w:sz w:val="24"/>
                <w:szCs w:val="24"/>
              </w:rPr>
              <w:t>.</w:t>
            </w:r>
            <w:r w:rsidRPr="00CE18C6">
              <w:rPr>
                <w:iCs/>
                <w:sz w:val="24"/>
                <w:szCs w:val="24"/>
              </w:rPr>
              <w:t>7</w:t>
            </w:r>
            <w:r w:rsidRPr="00321E9A">
              <w:rPr>
                <w:iCs/>
                <w:sz w:val="24"/>
                <w:szCs w:val="24"/>
              </w:rPr>
              <w:t> </w:t>
            </w:r>
            <w:r w:rsidRPr="00525854">
              <w:rPr>
                <w:iCs/>
                <w:sz w:val="24"/>
                <w:szCs w:val="24"/>
              </w:rPr>
              <w:t>Проектирование обеспечивающей</w:t>
            </w:r>
            <w:r>
              <w:rPr>
                <w:iCs/>
                <w:sz w:val="24"/>
                <w:szCs w:val="24"/>
              </w:rPr>
              <w:t xml:space="preserve"> </w:t>
            </w:r>
            <w:r w:rsidRPr="00525854">
              <w:rPr>
                <w:iCs/>
                <w:sz w:val="24"/>
                <w:szCs w:val="24"/>
              </w:rPr>
              <w:t>части</w:t>
            </w:r>
            <w:r w:rsidRPr="00CE18C6">
              <w:rPr>
                <w:iCs/>
                <w:sz w:val="24"/>
                <w:szCs w:val="24"/>
              </w:rPr>
              <w:t xml:space="preserve"> информационно-аналитических систем в защищенном исполнении</w:t>
            </w:r>
            <w:r w:rsidRPr="00321E9A">
              <w:rPr>
                <w:iCs/>
                <w:sz w:val="24"/>
                <w:szCs w:val="24"/>
              </w:rPr>
              <w:t>.</w:t>
            </w:r>
          </w:p>
          <w:p w14:paraId="22C738E6" w14:textId="3E88F6DA" w:rsidR="00525854" w:rsidRDefault="00525854" w:rsidP="00525854">
            <w:pPr>
              <w:snapToGrid w:val="0"/>
              <w:jc w:val="both"/>
              <w:rPr>
                <w:iCs/>
                <w:sz w:val="24"/>
                <w:szCs w:val="24"/>
              </w:rPr>
            </w:pPr>
          </w:p>
          <w:p w14:paraId="7CF867E3" w14:textId="5E083C51" w:rsidR="00E349BC" w:rsidRPr="00321E9A" w:rsidRDefault="00E349BC" w:rsidP="00E349BC">
            <w:pPr>
              <w:snapToGrid w:val="0"/>
              <w:jc w:val="both"/>
              <w:rPr>
                <w:iCs/>
                <w:sz w:val="24"/>
                <w:szCs w:val="24"/>
              </w:rPr>
            </w:pPr>
            <w:r w:rsidRPr="00321E9A">
              <w:rPr>
                <w:iCs/>
                <w:sz w:val="24"/>
                <w:szCs w:val="24"/>
              </w:rPr>
              <w:t>06.03</w:t>
            </w:r>
            <w:r>
              <w:rPr>
                <w:iCs/>
                <w:sz w:val="24"/>
                <w:szCs w:val="24"/>
              </w:rPr>
              <w:t>2</w:t>
            </w:r>
            <w:r w:rsidRPr="00321E9A">
              <w:rPr>
                <w:iCs/>
                <w:sz w:val="24"/>
                <w:szCs w:val="24"/>
              </w:rPr>
              <w:t xml:space="preserve"> «</w:t>
            </w:r>
            <w:r w:rsidRPr="00E349BC">
              <w:rPr>
                <w:iCs/>
                <w:sz w:val="24"/>
                <w:szCs w:val="24"/>
              </w:rPr>
              <w:t>Специалист по безопасности</w:t>
            </w:r>
            <w:r>
              <w:rPr>
                <w:iCs/>
                <w:sz w:val="24"/>
                <w:szCs w:val="24"/>
              </w:rPr>
              <w:t xml:space="preserve"> </w:t>
            </w:r>
            <w:r w:rsidRPr="00E349BC">
              <w:rPr>
                <w:iCs/>
                <w:sz w:val="24"/>
                <w:szCs w:val="24"/>
              </w:rPr>
              <w:t>компьютерных систем и сетей</w:t>
            </w:r>
            <w:r w:rsidRPr="00321E9A">
              <w:rPr>
                <w:iCs/>
                <w:sz w:val="24"/>
                <w:szCs w:val="24"/>
              </w:rPr>
              <w:t>»:</w:t>
            </w:r>
          </w:p>
          <w:p w14:paraId="60B66CF8" w14:textId="76BDE6C8" w:rsidR="00E349BC" w:rsidRDefault="00E349BC" w:rsidP="00E349BC">
            <w:pPr>
              <w:snapToGrid w:val="0"/>
              <w:jc w:val="both"/>
              <w:rPr>
                <w:iCs/>
                <w:sz w:val="24"/>
                <w:szCs w:val="24"/>
              </w:rPr>
            </w:pPr>
            <w:r>
              <w:rPr>
                <w:iCs/>
                <w:sz w:val="24"/>
                <w:szCs w:val="24"/>
                <w:lang w:val="en-US"/>
              </w:rPr>
              <w:t>C</w:t>
            </w:r>
            <w:r w:rsidRPr="00321E9A">
              <w:rPr>
                <w:iCs/>
                <w:sz w:val="24"/>
                <w:szCs w:val="24"/>
              </w:rPr>
              <w:t>/0</w:t>
            </w:r>
            <w:r>
              <w:rPr>
                <w:iCs/>
                <w:sz w:val="24"/>
                <w:szCs w:val="24"/>
              </w:rPr>
              <w:t>2</w:t>
            </w:r>
            <w:r w:rsidRPr="00321E9A">
              <w:rPr>
                <w:iCs/>
                <w:sz w:val="24"/>
                <w:szCs w:val="24"/>
              </w:rPr>
              <w:t>.</w:t>
            </w:r>
            <w:r w:rsidRPr="00CE18C6">
              <w:rPr>
                <w:iCs/>
                <w:sz w:val="24"/>
                <w:szCs w:val="24"/>
              </w:rPr>
              <w:t>7</w:t>
            </w:r>
            <w:r w:rsidRPr="00321E9A">
              <w:rPr>
                <w:iCs/>
                <w:sz w:val="24"/>
                <w:szCs w:val="24"/>
              </w:rPr>
              <w:t> </w:t>
            </w:r>
            <w:r w:rsidRPr="00E349BC">
              <w:rPr>
                <w:iCs/>
                <w:sz w:val="24"/>
                <w:szCs w:val="24"/>
              </w:rPr>
              <w:t>Разработка требований по защите, формирование политик безопасности компьютерных систем и сетей</w:t>
            </w:r>
            <w:r w:rsidRPr="00321E9A">
              <w:rPr>
                <w:iCs/>
                <w:sz w:val="24"/>
                <w:szCs w:val="24"/>
              </w:rPr>
              <w:t>.</w:t>
            </w:r>
          </w:p>
          <w:p w14:paraId="01313735" w14:textId="0600149B" w:rsidR="00E349BC" w:rsidRDefault="00E349BC" w:rsidP="00E349BC">
            <w:pPr>
              <w:snapToGrid w:val="0"/>
              <w:jc w:val="both"/>
              <w:rPr>
                <w:iCs/>
                <w:sz w:val="24"/>
                <w:szCs w:val="24"/>
              </w:rPr>
            </w:pPr>
            <w:r>
              <w:rPr>
                <w:iCs/>
                <w:sz w:val="24"/>
                <w:szCs w:val="24"/>
                <w:lang w:val="en-US"/>
              </w:rPr>
              <w:t>D</w:t>
            </w:r>
            <w:r w:rsidRPr="00321E9A">
              <w:rPr>
                <w:iCs/>
                <w:sz w:val="24"/>
                <w:szCs w:val="24"/>
              </w:rPr>
              <w:t>/0</w:t>
            </w:r>
            <w:r>
              <w:rPr>
                <w:iCs/>
                <w:sz w:val="24"/>
                <w:szCs w:val="24"/>
              </w:rPr>
              <w:t>2</w:t>
            </w:r>
            <w:r w:rsidRPr="00321E9A">
              <w:rPr>
                <w:iCs/>
                <w:sz w:val="24"/>
                <w:szCs w:val="24"/>
              </w:rPr>
              <w:t>.</w:t>
            </w:r>
            <w:r w:rsidRPr="00E349BC">
              <w:rPr>
                <w:iCs/>
                <w:sz w:val="24"/>
                <w:szCs w:val="24"/>
              </w:rPr>
              <w:t>8</w:t>
            </w:r>
            <w:r w:rsidRPr="00321E9A">
              <w:rPr>
                <w:iCs/>
                <w:sz w:val="24"/>
                <w:szCs w:val="24"/>
              </w:rPr>
              <w:t> </w:t>
            </w:r>
            <w:r w:rsidRPr="00E349BC">
              <w:rPr>
                <w:iCs/>
                <w:sz w:val="24"/>
                <w:szCs w:val="24"/>
              </w:rPr>
              <w:t>Проектирование программно-аппаратных средств защиты информации компьютерных систем и сетей</w:t>
            </w:r>
            <w:r w:rsidRPr="00321E9A">
              <w:rPr>
                <w:iCs/>
                <w:sz w:val="24"/>
                <w:szCs w:val="24"/>
              </w:rPr>
              <w:t>.</w:t>
            </w:r>
          </w:p>
          <w:p w14:paraId="2772DF97" w14:textId="77777777" w:rsidR="00E349BC" w:rsidRPr="00CE18C6" w:rsidRDefault="00E349BC" w:rsidP="00525854">
            <w:pPr>
              <w:snapToGrid w:val="0"/>
              <w:jc w:val="both"/>
              <w:rPr>
                <w:iCs/>
                <w:sz w:val="24"/>
                <w:szCs w:val="24"/>
              </w:rPr>
            </w:pPr>
          </w:p>
          <w:p w14:paraId="01BEB701" w14:textId="46A5DB07" w:rsidR="00BB1A3E" w:rsidRPr="00321E9A" w:rsidRDefault="00BB1A3E" w:rsidP="00BB1A3E">
            <w:pPr>
              <w:snapToGrid w:val="0"/>
              <w:jc w:val="both"/>
              <w:rPr>
                <w:iCs/>
                <w:sz w:val="24"/>
                <w:szCs w:val="24"/>
              </w:rPr>
            </w:pPr>
            <w:r w:rsidRPr="00321E9A">
              <w:rPr>
                <w:iCs/>
                <w:sz w:val="24"/>
                <w:szCs w:val="24"/>
              </w:rPr>
              <w:t>06.03</w:t>
            </w:r>
            <w:r w:rsidRPr="00BB1A3E">
              <w:rPr>
                <w:iCs/>
                <w:sz w:val="24"/>
                <w:szCs w:val="24"/>
              </w:rPr>
              <w:t>3</w:t>
            </w:r>
            <w:r w:rsidRPr="00321E9A">
              <w:rPr>
                <w:iCs/>
                <w:sz w:val="24"/>
                <w:szCs w:val="24"/>
              </w:rPr>
              <w:t xml:space="preserve"> «</w:t>
            </w:r>
            <w:r w:rsidRPr="00BB1A3E">
              <w:rPr>
                <w:iCs/>
                <w:sz w:val="24"/>
                <w:szCs w:val="24"/>
              </w:rPr>
              <w:t>Специалист по защите информации в автоматизированных системах</w:t>
            </w:r>
            <w:r w:rsidRPr="00321E9A">
              <w:rPr>
                <w:iCs/>
                <w:sz w:val="24"/>
                <w:szCs w:val="24"/>
              </w:rPr>
              <w:t>»:</w:t>
            </w:r>
          </w:p>
          <w:p w14:paraId="0C7F51D8" w14:textId="147EFD54" w:rsidR="00BB1A3E" w:rsidRDefault="007F62E8" w:rsidP="007F62E8">
            <w:pPr>
              <w:snapToGrid w:val="0"/>
              <w:jc w:val="both"/>
              <w:rPr>
                <w:iCs/>
                <w:sz w:val="24"/>
                <w:szCs w:val="24"/>
              </w:rPr>
            </w:pPr>
            <w:r>
              <w:rPr>
                <w:iCs/>
                <w:sz w:val="24"/>
                <w:szCs w:val="24"/>
                <w:lang w:val="en-US"/>
              </w:rPr>
              <w:t>D</w:t>
            </w:r>
            <w:r w:rsidR="00BB1A3E" w:rsidRPr="00321E9A">
              <w:rPr>
                <w:iCs/>
                <w:sz w:val="24"/>
                <w:szCs w:val="24"/>
              </w:rPr>
              <w:t>/0</w:t>
            </w:r>
            <w:r w:rsidR="00BB1A3E">
              <w:rPr>
                <w:iCs/>
                <w:sz w:val="24"/>
                <w:szCs w:val="24"/>
              </w:rPr>
              <w:t>2</w:t>
            </w:r>
            <w:r w:rsidR="00BB1A3E" w:rsidRPr="00321E9A">
              <w:rPr>
                <w:iCs/>
                <w:sz w:val="24"/>
                <w:szCs w:val="24"/>
              </w:rPr>
              <w:t>.</w:t>
            </w:r>
            <w:r w:rsidR="00BB1A3E" w:rsidRPr="00CE18C6">
              <w:rPr>
                <w:iCs/>
                <w:sz w:val="24"/>
                <w:szCs w:val="24"/>
              </w:rPr>
              <w:t>7</w:t>
            </w:r>
            <w:r w:rsidR="00BB1A3E" w:rsidRPr="00321E9A">
              <w:rPr>
                <w:iCs/>
                <w:sz w:val="24"/>
                <w:szCs w:val="24"/>
              </w:rPr>
              <w:t> </w:t>
            </w:r>
            <w:r w:rsidRPr="007F62E8">
              <w:rPr>
                <w:iCs/>
                <w:sz w:val="24"/>
                <w:szCs w:val="24"/>
              </w:rPr>
              <w:t>Разработка проектных решений по защите информации в автоматизированных системах</w:t>
            </w:r>
            <w:r w:rsidR="00BB1A3E" w:rsidRPr="00321E9A">
              <w:rPr>
                <w:iCs/>
                <w:sz w:val="24"/>
                <w:szCs w:val="24"/>
              </w:rPr>
              <w:t>.</w:t>
            </w:r>
          </w:p>
          <w:p w14:paraId="128790FB" w14:textId="6195E0E7" w:rsidR="007F62E8" w:rsidRDefault="007F62E8" w:rsidP="007F62E8">
            <w:pPr>
              <w:snapToGrid w:val="0"/>
              <w:jc w:val="both"/>
              <w:rPr>
                <w:iCs/>
                <w:sz w:val="24"/>
                <w:szCs w:val="24"/>
              </w:rPr>
            </w:pPr>
            <w:r>
              <w:rPr>
                <w:iCs/>
                <w:sz w:val="24"/>
                <w:szCs w:val="24"/>
                <w:lang w:val="en-US"/>
              </w:rPr>
              <w:t>D</w:t>
            </w:r>
            <w:r w:rsidRPr="00321E9A">
              <w:rPr>
                <w:iCs/>
                <w:sz w:val="24"/>
                <w:szCs w:val="24"/>
              </w:rPr>
              <w:t>/0</w:t>
            </w:r>
            <w:r w:rsidRPr="007F62E8">
              <w:rPr>
                <w:iCs/>
                <w:sz w:val="24"/>
                <w:szCs w:val="24"/>
              </w:rPr>
              <w:t>3</w:t>
            </w:r>
            <w:r w:rsidRPr="00321E9A">
              <w:rPr>
                <w:iCs/>
                <w:sz w:val="24"/>
                <w:szCs w:val="24"/>
              </w:rPr>
              <w:t>.</w:t>
            </w:r>
            <w:r w:rsidRPr="00CE18C6">
              <w:rPr>
                <w:iCs/>
                <w:sz w:val="24"/>
                <w:szCs w:val="24"/>
              </w:rPr>
              <w:t>7</w:t>
            </w:r>
            <w:r w:rsidRPr="00321E9A">
              <w:rPr>
                <w:iCs/>
                <w:sz w:val="24"/>
                <w:szCs w:val="24"/>
              </w:rPr>
              <w:t> </w:t>
            </w:r>
            <w:r w:rsidRPr="007F62E8">
              <w:rPr>
                <w:iCs/>
                <w:sz w:val="24"/>
                <w:szCs w:val="24"/>
              </w:rPr>
              <w:t>Разработка эксплуатационной</w:t>
            </w:r>
            <w:r>
              <w:rPr>
                <w:iCs/>
                <w:sz w:val="24"/>
                <w:szCs w:val="24"/>
              </w:rPr>
              <w:t xml:space="preserve"> </w:t>
            </w:r>
            <w:r w:rsidRPr="007F62E8">
              <w:rPr>
                <w:iCs/>
                <w:sz w:val="24"/>
                <w:szCs w:val="24"/>
              </w:rPr>
              <w:t>документации на системы защиты</w:t>
            </w:r>
            <w:r>
              <w:rPr>
                <w:iCs/>
                <w:sz w:val="24"/>
                <w:szCs w:val="24"/>
              </w:rPr>
              <w:t xml:space="preserve"> </w:t>
            </w:r>
            <w:r w:rsidRPr="007F62E8">
              <w:rPr>
                <w:iCs/>
                <w:sz w:val="24"/>
                <w:szCs w:val="24"/>
              </w:rPr>
              <w:t xml:space="preserve">информации автоматизированных </w:t>
            </w:r>
            <w:r>
              <w:rPr>
                <w:iCs/>
                <w:sz w:val="24"/>
                <w:szCs w:val="24"/>
              </w:rPr>
              <w:t>систем</w:t>
            </w:r>
            <w:r w:rsidRPr="00321E9A">
              <w:rPr>
                <w:iCs/>
                <w:sz w:val="24"/>
                <w:szCs w:val="24"/>
              </w:rPr>
              <w:t>.</w:t>
            </w:r>
          </w:p>
          <w:p w14:paraId="288013B9" w14:textId="3EC54F41" w:rsidR="007F62E8" w:rsidRDefault="007F62E8" w:rsidP="007F62E8">
            <w:pPr>
              <w:snapToGrid w:val="0"/>
              <w:jc w:val="both"/>
              <w:rPr>
                <w:iCs/>
                <w:sz w:val="24"/>
                <w:szCs w:val="24"/>
              </w:rPr>
            </w:pPr>
            <w:r>
              <w:rPr>
                <w:iCs/>
                <w:sz w:val="24"/>
                <w:szCs w:val="24"/>
                <w:lang w:val="en-US"/>
              </w:rPr>
              <w:t>D</w:t>
            </w:r>
            <w:r w:rsidRPr="00321E9A">
              <w:rPr>
                <w:iCs/>
                <w:sz w:val="24"/>
                <w:szCs w:val="24"/>
              </w:rPr>
              <w:t>/0</w:t>
            </w:r>
            <w:r w:rsidRPr="007F62E8">
              <w:rPr>
                <w:iCs/>
                <w:sz w:val="24"/>
                <w:szCs w:val="24"/>
              </w:rPr>
              <w:t>4</w:t>
            </w:r>
            <w:r w:rsidRPr="00321E9A">
              <w:rPr>
                <w:iCs/>
                <w:sz w:val="24"/>
                <w:szCs w:val="24"/>
              </w:rPr>
              <w:t>.</w:t>
            </w:r>
            <w:r w:rsidRPr="00CE18C6">
              <w:rPr>
                <w:iCs/>
                <w:sz w:val="24"/>
                <w:szCs w:val="24"/>
              </w:rPr>
              <w:t>7</w:t>
            </w:r>
            <w:r w:rsidRPr="00321E9A">
              <w:rPr>
                <w:iCs/>
                <w:sz w:val="24"/>
                <w:szCs w:val="24"/>
              </w:rPr>
              <w:t> </w:t>
            </w:r>
            <w:r w:rsidRPr="007F62E8">
              <w:rPr>
                <w:iCs/>
                <w:sz w:val="24"/>
                <w:szCs w:val="24"/>
              </w:rPr>
              <w:t>Разработка программных и</w:t>
            </w:r>
            <w:r>
              <w:rPr>
                <w:iCs/>
                <w:sz w:val="24"/>
                <w:szCs w:val="24"/>
              </w:rPr>
              <w:t xml:space="preserve"> </w:t>
            </w:r>
            <w:r w:rsidRPr="007F62E8">
              <w:rPr>
                <w:iCs/>
                <w:sz w:val="24"/>
                <w:szCs w:val="24"/>
              </w:rPr>
              <w:t>программно-аппаратных средств для</w:t>
            </w:r>
            <w:r>
              <w:rPr>
                <w:iCs/>
                <w:sz w:val="24"/>
                <w:szCs w:val="24"/>
              </w:rPr>
              <w:t xml:space="preserve"> </w:t>
            </w:r>
            <w:r w:rsidRPr="007F62E8">
              <w:rPr>
                <w:iCs/>
                <w:sz w:val="24"/>
                <w:szCs w:val="24"/>
              </w:rPr>
              <w:t>систем защиты информации</w:t>
            </w:r>
            <w:r>
              <w:rPr>
                <w:iCs/>
                <w:sz w:val="24"/>
                <w:szCs w:val="24"/>
              </w:rPr>
              <w:t xml:space="preserve"> </w:t>
            </w:r>
            <w:r w:rsidRPr="007F62E8">
              <w:rPr>
                <w:iCs/>
                <w:sz w:val="24"/>
                <w:szCs w:val="24"/>
              </w:rPr>
              <w:t>автоматизированных систем</w:t>
            </w:r>
            <w:r w:rsidRPr="00321E9A">
              <w:rPr>
                <w:iCs/>
                <w:sz w:val="24"/>
                <w:szCs w:val="24"/>
              </w:rPr>
              <w:t>.</w:t>
            </w:r>
          </w:p>
          <w:p w14:paraId="52D2EF3F" w14:textId="77777777" w:rsidR="0097694C" w:rsidRDefault="0097694C" w:rsidP="00F162A6">
            <w:pPr>
              <w:snapToGrid w:val="0"/>
              <w:jc w:val="both"/>
              <w:rPr>
                <w:iCs/>
                <w:sz w:val="24"/>
                <w:szCs w:val="24"/>
                <w:highlight w:val="yellow"/>
              </w:rPr>
            </w:pPr>
          </w:p>
          <w:p w14:paraId="7756D007" w14:textId="3725ADF4" w:rsidR="007009FE" w:rsidRPr="00321E9A" w:rsidRDefault="007009FE" w:rsidP="007009FE">
            <w:pPr>
              <w:snapToGrid w:val="0"/>
              <w:jc w:val="both"/>
              <w:rPr>
                <w:iCs/>
                <w:sz w:val="24"/>
                <w:szCs w:val="24"/>
              </w:rPr>
            </w:pPr>
            <w:r w:rsidRPr="00321E9A">
              <w:rPr>
                <w:iCs/>
                <w:sz w:val="24"/>
                <w:szCs w:val="24"/>
              </w:rPr>
              <w:t>06.03</w:t>
            </w:r>
            <w:r>
              <w:rPr>
                <w:iCs/>
                <w:sz w:val="24"/>
                <w:szCs w:val="24"/>
              </w:rPr>
              <w:t>4</w:t>
            </w:r>
            <w:r w:rsidRPr="00321E9A">
              <w:rPr>
                <w:iCs/>
                <w:sz w:val="24"/>
                <w:szCs w:val="24"/>
              </w:rPr>
              <w:t xml:space="preserve"> «</w:t>
            </w:r>
            <w:r w:rsidRPr="007009FE">
              <w:rPr>
                <w:iCs/>
                <w:sz w:val="24"/>
                <w:szCs w:val="24"/>
              </w:rPr>
              <w:t>Специалист по технической защите</w:t>
            </w:r>
            <w:r>
              <w:rPr>
                <w:iCs/>
                <w:sz w:val="24"/>
                <w:szCs w:val="24"/>
              </w:rPr>
              <w:t xml:space="preserve"> </w:t>
            </w:r>
            <w:r w:rsidRPr="007009FE">
              <w:rPr>
                <w:iCs/>
                <w:sz w:val="24"/>
                <w:szCs w:val="24"/>
              </w:rPr>
              <w:lastRenderedPageBreak/>
              <w:t>информации</w:t>
            </w:r>
            <w:r w:rsidRPr="00321E9A">
              <w:rPr>
                <w:iCs/>
                <w:sz w:val="24"/>
                <w:szCs w:val="24"/>
              </w:rPr>
              <w:t>»:</w:t>
            </w:r>
          </w:p>
          <w:p w14:paraId="5877A13D" w14:textId="6052FCF7" w:rsidR="007009FE" w:rsidRDefault="0033134C" w:rsidP="00031B18">
            <w:pPr>
              <w:snapToGrid w:val="0"/>
              <w:jc w:val="both"/>
              <w:rPr>
                <w:iCs/>
                <w:sz w:val="24"/>
                <w:szCs w:val="24"/>
              </w:rPr>
            </w:pPr>
            <w:r>
              <w:rPr>
                <w:iCs/>
                <w:sz w:val="24"/>
                <w:szCs w:val="24"/>
                <w:lang w:val="en-US"/>
              </w:rPr>
              <w:t>E</w:t>
            </w:r>
            <w:r w:rsidR="007009FE" w:rsidRPr="00321E9A">
              <w:rPr>
                <w:iCs/>
                <w:sz w:val="24"/>
                <w:szCs w:val="24"/>
              </w:rPr>
              <w:t>/0</w:t>
            </w:r>
            <w:r w:rsidRPr="0033134C">
              <w:rPr>
                <w:iCs/>
                <w:sz w:val="24"/>
                <w:szCs w:val="24"/>
              </w:rPr>
              <w:t>1</w:t>
            </w:r>
            <w:r w:rsidR="007009FE" w:rsidRPr="00321E9A">
              <w:rPr>
                <w:iCs/>
                <w:sz w:val="24"/>
                <w:szCs w:val="24"/>
              </w:rPr>
              <w:t>.</w:t>
            </w:r>
            <w:r w:rsidR="007009FE" w:rsidRPr="00CE18C6">
              <w:rPr>
                <w:iCs/>
                <w:sz w:val="24"/>
                <w:szCs w:val="24"/>
              </w:rPr>
              <w:t>7</w:t>
            </w:r>
            <w:r w:rsidR="007009FE" w:rsidRPr="00321E9A">
              <w:rPr>
                <w:iCs/>
                <w:sz w:val="24"/>
                <w:szCs w:val="24"/>
              </w:rPr>
              <w:t> </w:t>
            </w:r>
            <w:r w:rsidR="00031B18" w:rsidRPr="00031B18">
              <w:rPr>
                <w:iCs/>
                <w:sz w:val="24"/>
                <w:szCs w:val="24"/>
              </w:rPr>
              <w:t>Разработка технических средств защиты информации от утечки за счет побочных электромагнитных излучений и наводок</w:t>
            </w:r>
            <w:r w:rsidR="007009FE" w:rsidRPr="00321E9A">
              <w:rPr>
                <w:iCs/>
                <w:sz w:val="24"/>
                <w:szCs w:val="24"/>
              </w:rPr>
              <w:t>.</w:t>
            </w:r>
          </w:p>
          <w:p w14:paraId="3E886B42" w14:textId="0E7BDE25" w:rsidR="00E349BC" w:rsidRDefault="0033134C" w:rsidP="00031B18">
            <w:pPr>
              <w:snapToGrid w:val="0"/>
              <w:jc w:val="both"/>
              <w:rPr>
                <w:iCs/>
                <w:sz w:val="24"/>
                <w:szCs w:val="24"/>
                <w:highlight w:val="yellow"/>
              </w:rPr>
            </w:pPr>
            <w:r>
              <w:rPr>
                <w:iCs/>
                <w:sz w:val="24"/>
                <w:szCs w:val="24"/>
                <w:lang w:val="en-US"/>
              </w:rPr>
              <w:t>E</w:t>
            </w:r>
            <w:r w:rsidRPr="00321E9A">
              <w:rPr>
                <w:iCs/>
                <w:sz w:val="24"/>
                <w:szCs w:val="24"/>
              </w:rPr>
              <w:t>/0</w:t>
            </w:r>
            <w:r w:rsidRPr="0033134C">
              <w:rPr>
                <w:iCs/>
                <w:sz w:val="24"/>
                <w:szCs w:val="24"/>
              </w:rPr>
              <w:t>2</w:t>
            </w:r>
            <w:r w:rsidRPr="00321E9A">
              <w:rPr>
                <w:iCs/>
                <w:sz w:val="24"/>
                <w:szCs w:val="24"/>
              </w:rPr>
              <w:t>.</w:t>
            </w:r>
            <w:r w:rsidRPr="00CE18C6">
              <w:rPr>
                <w:iCs/>
                <w:sz w:val="24"/>
                <w:szCs w:val="24"/>
              </w:rPr>
              <w:t>7</w:t>
            </w:r>
            <w:r w:rsidRPr="00321E9A">
              <w:rPr>
                <w:iCs/>
                <w:sz w:val="24"/>
                <w:szCs w:val="24"/>
              </w:rPr>
              <w:t> </w:t>
            </w:r>
            <w:r w:rsidR="00031B18" w:rsidRPr="00031B18">
              <w:rPr>
                <w:iCs/>
                <w:sz w:val="24"/>
                <w:szCs w:val="24"/>
              </w:rPr>
              <w:t>Разработка технических средств защиты акустической речевой информации от утечки по техническим каналам</w:t>
            </w:r>
            <w:r w:rsidRPr="00321E9A">
              <w:rPr>
                <w:iCs/>
                <w:sz w:val="24"/>
                <w:szCs w:val="24"/>
              </w:rPr>
              <w:t>.</w:t>
            </w:r>
          </w:p>
          <w:p w14:paraId="3B9036E4" w14:textId="244E1556" w:rsidR="007F62E8" w:rsidRDefault="0033134C" w:rsidP="00F162A6">
            <w:pPr>
              <w:snapToGrid w:val="0"/>
              <w:jc w:val="both"/>
              <w:rPr>
                <w:iCs/>
                <w:sz w:val="24"/>
                <w:szCs w:val="24"/>
                <w:highlight w:val="yellow"/>
              </w:rPr>
            </w:pPr>
            <w:r>
              <w:rPr>
                <w:iCs/>
                <w:sz w:val="24"/>
                <w:szCs w:val="24"/>
                <w:lang w:val="en-US"/>
              </w:rPr>
              <w:t>E</w:t>
            </w:r>
            <w:r w:rsidRPr="00321E9A">
              <w:rPr>
                <w:iCs/>
                <w:sz w:val="24"/>
                <w:szCs w:val="24"/>
              </w:rPr>
              <w:t>/0</w:t>
            </w:r>
            <w:r w:rsidRPr="0033134C">
              <w:rPr>
                <w:iCs/>
                <w:sz w:val="24"/>
                <w:szCs w:val="24"/>
              </w:rPr>
              <w:t>3</w:t>
            </w:r>
            <w:r w:rsidRPr="00321E9A">
              <w:rPr>
                <w:iCs/>
                <w:sz w:val="24"/>
                <w:szCs w:val="24"/>
              </w:rPr>
              <w:t>.</w:t>
            </w:r>
            <w:r w:rsidRPr="00CE18C6">
              <w:rPr>
                <w:iCs/>
                <w:sz w:val="24"/>
                <w:szCs w:val="24"/>
              </w:rPr>
              <w:t>7</w:t>
            </w:r>
            <w:r w:rsidRPr="00321E9A">
              <w:rPr>
                <w:iCs/>
                <w:sz w:val="24"/>
                <w:szCs w:val="24"/>
              </w:rPr>
              <w:t> </w:t>
            </w:r>
            <w:r w:rsidR="00031B18" w:rsidRPr="00031B18">
              <w:rPr>
                <w:iCs/>
                <w:sz w:val="24"/>
                <w:szCs w:val="24"/>
              </w:rPr>
              <w:t>Разработка программно-технических средств защиты информации от несанкционированного доступа</w:t>
            </w:r>
            <w:r w:rsidRPr="00321E9A">
              <w:rPr>
                <w:iCs/>
                <w:sz w:val="24"/>
                <w:szCs w:val="24"/>
              </w:rPr>
              <w:t>.</w:t>
            </w:r>
          </w:p>
          <w:p w14:paraId="79140C82" w14:textId="67C6DAB3" w:rsidR="0033134C" w:rsidRDefault="0033134C" w:rsidP="00031B18">
            <w:pPr>
              <w:snapToGrid w:val="0"/>
              <w:jc w:val="both"/>
              <w:rPr>
                <w:iCs/>
                <w:sz w:val="24"/>
                <w:szCs w:val="24"/>
                <w:highlight w:val="yellow"/>
              </w:rPr>
            </w:pPr>
            <w:r>
              <w:rPr>
                <w:iCs/>
                <w:sz w:val="24"/>
                <w:szCs w:val="24"/>
                <w:lang w:val="en-US"/>
              </w:rPr>
              <w:t>E</w:t>
            </w:r>
            <w:r w:rsidRPr="00321E9A">
              <w:rPr>
                <w:iCs/>
                <w:sz w:val="24"/>
                <w:szCs w:val="24"/>
              </w:rPr>
              <w:t>/0</w:t>
            </w:r>
            <w:r w:rsidRPr="0033134C">
              <w:rPr>
                <w:iCs/>
                <w:sz w:val="24"/>
                <w:szCs w:val="24"/>
              </w:rPr>
              <w:t>4</w:t>
            </w:r>
            <w:r w:rsidRPr="00321E9A">
              <w:rPr>
                <w:iCs/>
                <w:sz w:val="24"/>
                <w:szCs w:val="24"/>
              </w:rPr>
              <w:t>.</w:t>
            </w:r>
            <w:r w:rsidRPr="00CE18C6">
              <w:rPr>
                <w:iCs/>
                <w:sz w:val="24"/>
                <w:szCs w:val="24"/>
              </w:rPr>
              <w:t>7</w:t>
            </w:r>
            <w:r w:rsidRPr="00321E9A">
              <w:rPr>
                <w:iCs/>
                <w:sz w:val="24"/>
                <w:szCs w:val="24"/>
              </w:rPr>
              <w:t> </w:t>
            </w:r>
            <w:r w:rsidR="00031B18" w:rsidRPr="00031B18">
              <w:rPr>
                <w:iCs/>
                <w:sz w:val="24"/>
                <w:szCs w:val="24"/>
              </w:rPr>
              <w:t>Разработка технических средств контроля эффективности мер защиты информации от утечки за счет побочных электромагнитных излучений и наводок</w:t>
            </w:r>
            <w:r w:rsidRPr="00321E9A">
              <w:rPr>
                <w:iCs/>
                <w:sz w:val="24"/>
                <w:szCs w:val="24"/>
              </w:rPr>
              <w:t>.</w:t>
            </w:r>
          </w:p>
          <w:p w14:paraId="16A415C4" w14:textId="2BAAC3EE" w:rsidR="0033134C" w:rsidRDefault="0033134C" w:rsidP="00031B18">
            <w:pPr>
              <w:snapToGrid w:val="0"/>
              <w:jc w:val="both"/>
              <w:rPr>
                <w:iCs/>
                <w:sz w:val="24"/>
                <w:szCs w:val="24"/>
                <w:highlight w:val="yellow"/>
              </w:rPr>
            </w:pPr>
            <w:r>
              <w:rPr>
                <w:iCs/>
                <w:sz w:val="24"/>
                <w:szCs w:val="24"/>
                <w:lang w:val="en-US"/>
              </w:rPr>
              <w:t>E</w:t>
            </w:r>
            <w:r w:rsidRPr="00321E9A">
              <w:rPr>
                <w:iCs/>
                <w:sz w:val="24"/>
                <w:szCs w:val="24"/>
              </w:rPr>
              <w:t>/0</w:t>
            </w:r>
            <w:r w:rsidRPr="0033134C">
              <w:rPr>
                <w:iCs/>
                <w:sz w:val="24"/>
                <w:szCs w:val="24"/>
              </w:rPr>
              <w:t>5</w:t>
            </w:r>
            <w:r w:rsidRPr="00321E9A">
              <w:rPr>
                <w:iCs/>
                <w:sz w:val="24"/>
                <w:szCs w:val="24"/>
              </w:rPr>
              <w:t>.</w:t>
            </w:r>
            <w:r w:rsidRPr="00CE18C6">
              <w:rPr>
                <w:iCs/>
                <w:sz w:val="24"/>
                <w:szCs w:val="24"/>
              </w:rPr>
              <w:t>7</w:t>
            </w:r>
            <w:r w:rsidRPr="00321E9A">
              <w:rPr>
                <w:iCs/>
                <w:sz w:val="24"/>
                <w:szCs w:val="24"/>
              </w:rPr>
              <w:t> </w:t>
            </w:r>
            <w:r w:rsidR="00031B18" w:rsidRPr="00031B18">
              <w:rPr>
                <w:iCs/>
                <w:sz w:val="24"/>
                <w:szCs w:val="24"/>
              </w:rPr>
              <w:t>Разработка технических средств контроля эффективности мер защиты акустической речевой информации от утечки по техническим каналам</w:t>
            </w:r>
            <w:r w:rsidRPr="00321E9A">
              <w:rPr>
                <w:iCs/>
                <w:sz w:val="24"/>
                <w:szCs w:val="24"/>
              </w:rPr>
              <w:t>.</w:t>
            </w:r>
          </w:p>
          <w:p w14:paraId="49231B2B" w14:textId="3BC29630" w:rsidR="0033134C" w:rsidRDefault="0033134C" w:rsidP="00031B18">
            <w:pPr>
              <w:snapToGrid w:val="0"/>
              <w:jc w:val="both"/>
              <w:rPr>
                <w:iCs/>
                <w:sz w:val="24"/>
                <w:szCs w:val="24"/>
                <w:highlight w:val="yellow"/>
              </w:rPr>
            </w:pPr>
            <w:r>
              <w:rPr>
                <w:iCs/>
                <w:sz w:val="24"/>
                <w:szCs w:val="24"/>
                <w:lang w:val="en-US"/>
              </w:rPr>
              <w:t>E</w:t>
            </w:r>
            <w:r w:rsidRPr="00321E9A">
              <w:rPr>
                <w:iCs/>
                <w:sz w:val="24"/>
                <w:szCs w:val="24"/>
              </w:rPr>
              <w:t>/0</w:t>
            </w:r>
            <w:r w:rsidRPr="0033134C">
              <w:rPr>
                <w:iCs/>
                <w:sz w:val="24"/>
                <w:szCs w:val="24"/>
              </w:rPr>
              <w:t>6</w:t>
            </w:r>
            <w:r w:rsidRPr="00321E9A">
              <w:rPr>
                <w:iCs/>
                <w:sz w:val="24"/>
                <w:szCs w:val="24"/>
              </w:rPr>
              <w:t>.</w:t>
            </w:r>
            <w:r w:rsidRPr="00CE18C6">
              <w:rPr>
                <w:iCs/>
                <w:sz w:val="24"/>
                <w:szCs w:val="24"/>
              </w:rPr>
              <w:t>7</w:t>
            </w:r>
            <w:r w:rsidRPr="00321E9A">
              <w:rPr>
                <w:iCs/>
                <w:sz w:val="24"/>
                <w:szCs w:val="24"/>
              </w:rPr>
              <w:t> </w:t>
            </w:r>
            <w:r w:rsidR="00031B18" w:rsidRPr="00031B18">
              <w:rPr>
                <w:iCs/>
                <w:sz w:val="24"/>
                <w:szCs w:val="24"/>
              </w:rPr>
              <w:t>Разработка программных (программно-технических) средств контроля защищенности информации от несанкционированного доступа</w:t>
            </w:r>
            <w:r w:rsidRPr="00321E9A">
              <w:rPr>
                <w:iCs/>
                <w:sz w:val="24"/>
                <w:szCs w:val="24"/>
              </w:rPr>
              <w:t>.</w:t>
            </w:r>
          </w:p>
          <w:p w14:paraId="76A13E24" w14:textId="2E4494E5" w:rsidR="0033134C" w:rsidRDefault="0033134C" w:rsidP="00031B18">
            <w:pPr>
              <w:snapToGrid w:val="0"/>
              <w:jc w:val="both"/>
              <w:rPr>
                <w:iCs/>
                <w:sz w:val="24"/>
                <w:szCs w:val="24"/>
                <w:highlight w:val="yellow"/>
              </w:rPr>
            </w:pPr>
            <w:r>
              <w:rPr>
                <w:iCs/>
                <w:sz w:val="24"/>
                <w:szCs w:val="24"/>
                <w:lang w:val="en-US"/>
              </w:rPr>
              <w:t>F</w:t>
            </w:r>
            <w:r w:rsidRPr="00321E9A">
              <w:rPr>
                <w:iCs/>
                <w:sz w:val="24"/>
                <w:szCs w:val="24"/>
              </w:rPr>
              <w:t>/0</w:t>
            </w:r>
            <w:r w:rsidRPr="0033134C">
              <w:rPr>
                <w:iCs/>
                <w:sz w:val="24"/>
                <w:szCs w:val="24"/>
              </w:rPr>
              <w:t>1</w:t>
            </w:r>
            <w:r w:rsidRPr="00321E9A">
              <w:rPr>
                <w:iCs/>
                <w:sz w:val="24"/>
                <w:szCs w:val="24"/>
              </w:rPr>
              <w:t>.</w:t>
            </w:r>
            <w:r w:rsidRPr="00CE18C6">
              <w:rPr>
                <w:iCs/>
                <w:sz w:val="24"/>
                <w:szCs w:val="24"/>
              </w:rPr>
              <w:t>7</w:t>
            </w:r>
            <w:r w:rsidRPr="00321E9A">
              <w:rPr>
                <w:iCs/>
                <w:sz w:val="24"/>
                <w:szCs w:val="24"/>
              </w:rPr>
              <w:t> </w:t>
            </w:r>
            <w:r w:rsidR="00031B18" w:rsidRPr="00031B18">
              <w:rPr>
                <w:iCs/>
                <w:sz w:val="24"/>
                <w:szCs w:val="24"/>
              </w:rPr>
              <w:t>Проектирование средств и систем информатизации в защищенном исполнении</w:t>
            </w:r>
            <w:r w:rsidRPr="00321E9A">
              <w:rPr>
                <w:iCs/>
                <w:sz w:val="24"/>
                <w:szCs w:val="24"/>
              </w:rPr>
              <w:t>.</w:t>
            </w:r>
          </w:p>
          <w:p w14:paraId="1C9ACA75" w14:textId="675DB297" w:rsidR="00031B18" w:rsidRDefault="00031B18" w:rsidP="00031B18">
            <w:pPr>
              <w:snapToGrid w:val="0"/>
              <w:jc w:val="both"/>
              <w:rPr>
                <w:iCs/>
                <w:sz w:val="24"/>
                <w:szCs w:val="24"/>
                <w:highlight w:val="yellow"/>
              </w:rPr>
            </w:pPr>
            <w:r>
              <w:rPr>
                <w:iCs/>
                <w:sz w:val="24"/>
                <w:szCs w:val="24"/>
                <w:lang w:val="en-US"/>
              </w:rPr>
              <w:t>F</w:t>
            </w:r>
            <w:r w:rsidRPr="00321E9A">
              <w:rPr>
                <w:iCs/>
                <w:sz w:val="24"/>
                <w:szCs w:val="24"/>
              </w:rPr>
              <w:t>/0</w:t>
            </w:r>
            <w:r w:rsidRPr="00031B18">
              <w:rPr>
                <w:iCs/>
                <w:sz w:val="24"/>
                <w:szCs w:val="24"/>
              </w:rPr>
              <w:t>2</w:t>
            </w:r>
            <w:r w:rsidRPr="00321E9A">
              <w:rPr>
                <w:iCs/>
                <w:sz w:val="24"/>
                <w:szCs w:val="24"/>
              </w:rPr>
              <w:t>.</w:t>
            </w:r>
            <w:r w:rsidRPr="00CE18C6">
              <w:rPr>
                <w:iCs/>
                <w:sz w:val="24"/>
                <w:szCs w:val="24"/>
              </w:rPr>
              <w:t>7</w:t>
            </w:r>
            <w:r w:rsidRPr="00321E9A">
              <w:rPr>
                <w:iCs/>
                <w:sz w:val="24"/>
                <w:szCs w:val="24"/>
              </w:rPr>
              <w:t> </w:t>
            </w:r>
            <w:r w:rsidRPr="00031B18">
              <w:rPr>
                <w:iCs/>
                <w:sz w:val="24"/>
                <w:szCs w:val="24"/>
              </w:rPr>
              <w:t>Проектирование систем защиты информации на объектах информатизации</w:t>
            </w:r>
            <w:r w:rsidRPr="00321E9A">
              <w:rPr>
                <w:iCs/>
                <w:sz w:val="24"/>
                <w:szCs w:val="24"/>
              </w:rPr>
              <w:t>.</w:t>
            </w:r>
          </w:p>
          <w:p w14:paraId="2FD2E12C" w14:textId="5E58C028" w:rsidR="00031B18" w:rsidRPr="00D902CD" w:rsidRDefault="00031B18" w:rsidP="00222357">
            <w:pPr>
              <w:snapToGrid w:val="0"/>
              <w:jc w:val="both"/>
              <w:rPr>
                <w:iCs/>
                <w:sz w:val="24"/>
                <w:szCs w:val="24"/>
                <w:highlight w:val="yellow"/>
              </w:rPr>
            </w:pPr>
            <w:r>
              <w:rPr>
                <w:iCs/>
                <w:sz w:val="24"/>
                <w:szCs w:val="24"/>
                <w:lang w:val="en-US"/>
              </w:rPr>
              <w:t>F</w:t>
            </w:r>
            <w:r w:rsidRPr="00321E9A">
              <w:rPr>
                <w:iCs/>
                <w:sz w:val="24"/>
                <w:szCs w:val="24"/>
              </w:rPr>
              <w:t>/0</w:t>
            </w:r>
            <w:r w:rsidRPr="00031B18">
              <w:rPr>
                <w:iCs/>
                <w:sz w:val="24"/>
                <w:szCs w:val="24"/>
              </w:rPr>
              <w:t>3</w:t>
            </w:r>
            <w:r w:rsidRPr="00321E9A">
              <w:rPr>
                <w:iCs/>
                <w:sz w:val="24"/>
                <w:szCs w:val="24"/>
              </w:rPr>
              <w:t>.</w:t>
            </w:r>
            <w:r w:rsidRPr="00CE18C6">
              <w:rPr>
                <w:iCs/>
                <w:sz w:val="24"/>
                <w:szCs w:val="24"/>
              </w:rPr>
              <w:t>7</w:t>
            </w:r>
            <w:r w:rsidRPr="00321E9A">
              <w:rPr>
                <w:iCs/>
                <w:sz w:val="24"/>
                <w:szCs w:val="24"/>
              </w:rPr>
              <w:t> </w:t>
            </w:r>
            <w:r w:rsidRPr="00031B18">
              <w:rPr>
                <w:iCs/>
                <w:sz w:val="24"/>
                <w:szCs w:val="24"/>
              </w:rPr>
              <w:t>Проектирование выделенных</w:t>
            </w:r>
            <w:r w:rsidRPr="00222357">
              <w:rPr>
                <w:iCs/>
                <w:sz w:val="24"/>
                <w:szCs w:val="24"/>
              </w:rPr>
              <w:t xml:space="preserve"> </w:t>
            </w:r>
            <w:r w:rsidRPr="00031B18">
              <w:rPr>
                <w:iCs/>
                <w:sz w:val="24"/>
                <w:szCs w:val="24"/>
              </w:rPr>
              <w:t>(защищаемых) помещений</w:t>
            </w:r>
            <w:r w:rsidRPr="00321E9A">
              <w:rPr>
                <w:iCs/>
                <w:sz w:val="24"/>
                <w:szCs w:val="24"/>
              </w:rPr>
              <w:t>.</w:t>
            </w:r>
          </w:p>
        </w:tc>
      </w:tr>
      <w:tr w:rsidR="0097694C" w:rsidRPr="00D902CD" w14:paraId="7DAC7603" w14:textId="77777777" w:rsidTr="00ED4608">
        <w:tc>
          <w:tcPr>
            <w:tcW w:w="2467" w:type="dxa"/>
            <w:vMerge/>
            <w:tcBorders>
              <w:left w:val="single" w:sz="4" w:space="0" w:color="000000"/>
              <w:bottom w:val="single" w:sz="4" w:space="0" w:color="auto"/>
            </w:tcBorders>
            <w:shd w:val="clear" w:color="auto" w:fill="auto"/>
          </w:tcPr>
          <w:p w14:paraId="4C438F37" w14:textId="77777777" w:rsidR="0097694C" w:rsidRPr="0061126C" w:rsidRDefault="0097694C" w:rsidP="00F162A6">
            <w:pPr>
              <w:snapToGrid w:val="0"/>
              <w:rPr>
                <w:i/>
                <w:iCs/>
                <w:sz w:val="24"/>
                <w:szCs w:val="24"/>
              </w:rPr>
            </w:pPr>
          </w:p>
        </w:tc>
        <w:tc>
          <w:tcPr>
            <w:tcW w:w="2293" w:type="dxa"/>
            <w:tcBorders>
              <w:top w:val="single" w:sz="4" w:space="0" w:color="000000"/>
              <w:left w:val="single" w:sz="4" w:space="0" w:color="000000"/>
              <w:bottom w:val="single" w:sz="4" w:space="0" w:color="000000"/>
            </w:tcBorders>
            <w:shd w:val="clear" w:color="auto" w:fill="auto"/>
          </w:tcPr>
          <w:p w14:paraId="56DA15C2" w14:textId="77777777" w:rsidR="0097694C" w:rsidRPr="00527BD1" w:rsidRDefault="0097694C" w:rsidP="00F162A6">
            <w:pPr>
              <w:snapToGrid w:val="0"/>
              <w:rPr>
                <w:i/>
                <w:iCs/>
                <w:sz w:val="24"/>
                <w:szCs w:val="24"/>
              </w:rPr>
            </w:pPr>
            <w:r w:rsidRPr="00527BD1">
              <w:rPr>
                <w:i/>
                <w:iCs/>
                <w:sz w:val="24"/>
                <w:szCs w:val="24"/>
              </w:rPr>
              <w:t>организационно-управленческий</w:t>
            </w:r>
          </w:p>
        </w:tc>
        <w:tc>
          <w:tcPr>
            <w:tcW w:w="5446" w:type="dxa"/>
            <w:tcBorders>
              <w:top w:val="single" w:sz="4" w:space="0" w:color="000000"/>
              <w:left w:val="single" w:sz="4" w:space="0" w:color="000000"/>
              <w:bottom w:val="single" w:sz="4" w:space="0" w:color="000000"/>
              <w:right w:val="single" w:sz="4" w:space="0" w:color="000000"/>
            </w:tcBorders>
          </w:tcPr>
          <w:p w14:paraId="21566ED3" w14:textId="0840DC1C" w:rsidR="000143AC" w:rsidRPr="0033134C" w:rsidRDefault="000143AC" w:rsidP="000143AC">
            <w:pPr>
              <w:snapToGrid w:val="0"/>
              <w:jc w:val="both"/>
              <w:rPr>
                <w:iCs/>
                <w:sz w:val="24"/>
                <w:szCs w:val="24"/>
              </w:rPr>
            </w:pPr>
            <w:r w:rsidRPr="00A5527D">
              <w:rPr>
                <w:iCs/>
                <w:sz w:val="24"/>
                <w:szCs w:val="24"/>
              </w:rPr>
              <w:t>06.030 «</w:t>
            </w:r>
            <w:r w:rsidRPr="0033134C">
              <w:rPr>
                <w:iCs/>
                <w:sz w:val="24"/>
                <w:szCs w:val="24"/>
              </w:rPr>
              <w:t>Специалист по защите информации в телекоммуникационных системах и сетях»:</w:t>
            </w:r>
          </w:p>
          <w:p w14:paraId="0BE65851" w14:textId="5FAF76EE" w:rsidR="000143AC" w:rsidRPr="0033134C" w:rsidRDefault="000143AC" w:rsidP="000143AC">
            <w:pPr>
              <w:snapToGrid w:val="0"/>
              <w:jc w:val="both"/>
              <w:rPr>
                <w:iCs/>
                <w:sz w:val="24"/>
                <w:szCs w:val="24"/>
              </w:rPr>
            </w:pPr>
            <w:r>
              <w:rPr>
                <w:iCs/>
                <w:sz w:val="24"/>
                <w:szCs w:val="24"/>
                <w:lang w:val="en-US"/>
              </w:rPr>
              <w:t>F</w:t>
            </w:r>
            <w:r w:rsidRPr="0033134C">
              <w:rPr>
                <w:iCs/>
                <w:sz w:val="24"/>
                <w:szCs w:val="24"/>
              </w:rPr>
              <w:t>/01.7</w:t>
            </w:r>
            <w:r w:rsidRPr="0033134C">
              <w:rPr>
                <w:iCs/>
                <w:sz w:val="24"/>
                <w:szCs w:val="24"/>
                <w:lang w:val="en-US"/>
              </w:rPr>
              <w:t> </w:t>
            </w:r>
            <w:r w:rsidRPr="000143AC">
              <w:rPr>
                <w:iCs/>
                <w:sz w:val="24"/>
                <w:szCs w:val="24"/>
              </w:rPr>
              <w:t xml:space="preserve">Управление рисками систем защиты сетей электросвязи от </w:t>
            </w:r>
            <w:r>
              <w:rPr>
                <w:iCs/>
                <w:sz w:val="24"/>
                <w:szCs w:val="24"/>
              </w:rPr>
              <w:t>несанкционированного доступа</w:t>
            </w:r>
            <w:r w:rsidRPr="0033134C">
              <w:rPr>
                <w:iCs/>
                <w:sz w:val="24"/>
                <w:szCs w:val="24"/>
              </w:rPr>
              <w:t>.</w:t>
            </w:r>
          </w:p>
          <w:p w14:paraId="31EBE42B" w14:textId="77777777" w:rsidR="000143AC" w:rsidRPr="0033134C" w:rsidRDefault="000143AC" w:rsidP="000143AC">
            <w:pPr>
              <w:snapToGrid w:val="0"/>
              <w:jc w:val="both"/>
              <w:rPr>
                <w:iCs/>
                <w:sz w:val="24"/>
                <w:szCs w:val="24"/>
              </w:rPr>
            </w:pPr>
          </w:p>
          <w:p w14:paraId="7811599B" w14:textId="20324CB9" w:rsidR="00BC439C" w:rsidRPr="00321E9A" w:rsidRDefault="00BC439C" w:rsidP="00BC439C">
            <w:pPr>
              <w:snapToGrid w:val="0"/>
              <w:jc w:val="both"/>
              <w:rPr>
                <w:iCs/>
                <w:sz w:val="24"/>
                <w:szCs w:val="24"/>
              </w:rPr>
            </w:pPr>
            <w:r w:rsidRPr="0033134C">
              <w:rPr>
                <w:iCs/>
                <w:sz w:val="24"/>
                <w:szCs w:val="24"/>
              </w:rPr>
              <w:t>06.031 «Специалист по автоматизации информационно</w:t>
            </w:r>
            <w:r w:rsidRPr="00525854">
              <w:rPr>
                <w:iCs/>
                <w:sz w:val="24"/>
                <w:szCs w:val="24"/>
              </w:rPr>
              <w:t>-аналитической деятельности в сфере безопасности</w:t>
            </w:r>
            <w:r w:rsidRPr="00321E9A">
              <w:rPr>
                <w:iCs/>
                <w:sz w:val="24"/>
                <w:szCs w:val="24"/>
              </w:rPr>
              <w:t>»:</w:t>
            </w:r>
          </w:p>
          <w:p w14:paraId="4FDB0D22" w14:textId="75B2C1C3" w:rsidR="00BC439C" w:rsidRPr="00CE18C6" w:rsidRDefault="00BC439C" w:rsidP="00BC439C">
            <w:pPr>
              <w:snapToGrid w:val="0"/>
              <w:jc w:val="both"/>
              <w:rPr>
                <w:iCs/>
                <w:sz w:val="24"/>
                <w:szCs w:val="24"/>
              </w:rPr>
            </w:pPr>
            <w:r>
              <w:rPr>
                <w:iCs/>
                <w:sz w:val="24"/>
                <w:szCs w:val="24"/>
                <w:lang w:val="en-US"/>
              </w:rPr>
              <w:t>D</w:t>
            </w:r>
            <w:r w:rsidRPr="00321E9A">
              <w:rPr>
                <w:iCs/>
                <w:sz w:val="24"/>
                <w:szCs w:val="24"/>
              </w:rPr>
              <w:t>/0</w:t>
            </w:r>
            <w:r w:rsidRPr="00525854">
              <w:rPr>
                <w:iCs/>
                <w:sz w:val="24"/>
                <w:szCs w:val="24"/>
              </w:rPr>
              <w:t>2</w:t>
            </w:r>
            <w:r w:rsidRPr="00321E9A">
              <w:rPr>
                <w:iCs/>
                <w:sz w:val="24"/>
                <w:szCs w:val="24"/>
              </w:rPr>
              <w:t>.</w:t>
            </w:r>
            <w:r w:rsidRPr="00CE18C6">
              <w:rPr>
                <w:iCs/>
                <w:sz w:val="24"/>
                <w:szCs w:val="24"/>
              </w:rPr>
              <w:t>7</w:t>
            </w:r>
            <w:r w:rsidRPr="00321E9A">
              <w:rPr>
                <w:iCs/>
                <w:sz w:val="24"/>
                <w:szCs w:val="24"/>
              </w:rPr>
              <w:t> </w:t>
            </w:r>
            <w:r w:rsidRPr="00BC439C">
              <w:rPr>
                <w:iCs/>
                <w:sz w:val="24"/>
                <w:szCs w:val="24"/>
              </w:rPr>
              <w:t xml:space="preserve">Разработка нормативных, методических, организационно-распорядительных документов, регламентирующих функционирование </w:t>
            </w:r>
            <w:r w:rsidRPr="00CE18C6">
              <w:rPr>
                <w:iCs/>
                <w:sz w:val="24"/>
                <w:szCs w:val="24"/>
              </w:rPr>
              <w:t>информационно-аналитических систем в защищенном исполнении</w:t>
            </w:r>
            <w:r w:rsidRPr="00321E9A">
              <w:rPr>
                <w:iCs/>
                <w:sz w:val="24"/>
                <w:szCs w:val="24"/>
              </w:rPr>
              <w:t>.</w:t>
            </w:r>
          </w:p>
          <w:p w14:paraId="42B03058" w14:textId="77777777" w:rsidR="0097694C" w:rsidRDefault="0097694C" w:rsidP="00F162A6">
            <w:pPr>
              <w:snapToGrid w:val="0"/>
              <w:jc w:val="both"/>
              <w:rPr>
                <w:iCs/>
                <w:sz w:val="24"/>
                <w:szCs w:val="24"/>
                <w:highlight w:val="yellow"/>
              </w:rPr>
            </w:pPr>
          </w:p>
          <w:p w14:paraId="7EFFD350" w14:textId="1BC1912C" w:rsidR="00D515ED" w:rsidRPr="00321E9A" w:rsidRDefault="00D515ED" w:rsidP="00D515ED">
            <w:pPr>
              <w:snapToGrid w:val="0"/>
              <w:jc w:val="both"/>
              <w:rPr>
                <w:iCs/>
                <w:sz w:val="24"/>
                <w:szCs w:val="24"/>
              </w:rPr>
            </w:pPr>
            <w:r w:rsidRPr="00321E9A">
              <w:rPr>
                <w:iCs/>
                <w:sz w:val="24"/>
                <w:szCs w:val="24"/>
              </w:rPr>
              <w:t>06.03</w:t>
            </w:r>
            <w:r>
              <w:rPr>
                <w:iCs/>
                <w:sz w:val="24"/>
                <w:szCs w:val="24"/>
              </w:rPr>
              <w:t>2</w:t>
            </w:r>
            <w:r w:rsidRPr="00321E9A">
              <w:rPr>
                <w:iCs/>
                <w:sz w:val="24"/>
                <w:szCs w:val="24"/>
              </w:rPr>
              <w:t xml:space="preserve"> «</w:t>
            </w:r>
            <w:r w:rsidRPr="00E349BC">
              <w:rPr>
                <w:iCs/>
                <w:sz w:val="24"/>
                <w:szCs w:val="24"/>
              </w:rPr>
              <w:t>Специалист по безопасности</w:t>
            </w:r>
            <w:r>
              <w:rPr>
                <w:iCs/>
                <w:sz w:val="24"/>
                <w:szCs w:val="24"/>
              </w:rPr>
              <w:t xml:space="preserve"> </w:t>
            </w:r>
            <w:r w:rsidRPr="00E349BC">
              <w:rPr>
                <w:iCs/>
                <w:sz w:val="24"/>
                <w:szCs w:val="24"/>
              </w:rPr>
              <w:t>компьютерных систем и сетей</w:t>
            </w:r>
            <w:r w:rsidRPr="00321E9A">
              <w:rPr>
                <w:iCs/>
                <w:sz w:val="24"/>
                <w:szCs w:val="24"/>
              </w:rPr>
              <w:t>»:</w:t>
            </w:r>
          </w:p>
          <w:p w14:paraId="375AAFCE" w14:textId="77777777" w:rsidR="00D515ED" w:rsidRDefault="00D515ED" w:rsidP="00D515ED">
            <w:pPr>
              <w:snapToGrid w:val="0"/>
              <w:jc w:val="both"/>
              <w:rPr>
                <w:iCs/>
                <w:sz w:val="24"/>
                <w:szCs w:val="24"/>
              </w:rPr>
            </w:pPr>
            <w:r>
              <w:rPr>
                <w:iCs/>
                <w:sz w:val="24"/>
                <w:szCs w:val="24"/>
                <w:lang w:val="en-US"/>
              </w:rPr>
              <w:t>C</w:t>
            </w:r>
            <w:r w:rsidRPr="00321E9A">
              <w:rPr>
                <w:iCs/>
                <w:sz w:val="24"/>
                <w:szCs w:val="24"/>
              </w:rPr>
              <w:t>/0</w:t>
            </w:r>
            <w:r>
              <w:rPr>
                <w:iCs/>
                <w:sz w:val="24"/>
                <w:szCs w:val="24"/>
              </w:rPr>
              <w:t>2</w:t>
            </w:r>
            <w:r w:rsidRPr="00321E9A">
              <w:rPr>
                <w:iCs/>
                <w:sz w:val="24"/>
                <w:szCs w:val="24"/>
              </w:rPr>
              <w:t>.</w:t>
            </w:r>
            <w:r w:rsidRPr="00CE18C6">
              <w:rPr>
                <w:iCs/>
                <w:sz w:val="24"/>
                <w:szCs w:val="24"/>
              </w:rPr>
              <w:t>7</w:t>
            </w:r>
            <w:r w:rsidRPr="00321E9A">
              <w:rPr>
                <w:iCs/>
                <w:sz w:val="24"/>
                <w:szCs w:val="24"/>
              </w:rPr>
              <w:t> </w:t>
            </w:r>
            <w:r w:rsidRPr="00E349BC">
              <w:rPr>
                <w:iCs/>
                <w:sz w:val="24"/>
                <w:szCs w:val="24"/>
              </w:rPr>
              <w:t>Разработка требований по защите, формирование политик безопасности компьютерных систем и сетей</w:t>
            </w:r>
            <w:r w:rsidRPr="00321E9A">
              <w:rPr>
                <w:iCs/>
                <w:sz w:val="24"/>
                <w:szCs w:val="24"/>
              </w:rPr>
              <w:t>.</w:t>
            </w:r>
          </w:p>
          <w:p w14:paraId="5B379945" w14:textId="53F9A551" w:rsidR="000143AC" w:rsidRDefault="000143AC" w:rsidP="00F162A6">
            <w:pPr>
              <w:snapToGrid w:val="0"/>
              <w:jc w:val="both"/>
              <w:rPr>
                <w:iCs/>
                <w:sz w:val="24"/>
                <w:szCs w:val="24"/>
                <w:highlight w:val="yellow"/>
              </w:rPr>
            </w:pPr>
          </w:p>
          <w:p w14:paraId="01A09779" w14:textId="6DF781EC" w:rsidR="00D515ED" w:rsidRPr="00321E9A" w:rsidRDefault="00D515ED" w:rsidP="00D515ED">
            <w:pPr>
              <w:snapToGrid w:val="0"/>
              <w:jc w:val="both"/>
              <w:rPr>
                <w:iCs/>
                <w:sz w:val="24"/>
                <w:szCs w:val="24"/>
              </w:rPr>
            </w:pPr>
            <w:r w:rsidRPr="00321E9A">
              <w:rPr>
                <w:iCs/>
                <w:sz w:val="24"/>
                <w:szCs w:val="24"/>
              </w:rPr>
              <w:lastRenderedPageBreak/>
              <w:t>06.03</w:t>
            </w:r>
            <w:r w:rsidRPr="00BB1A3E">
              <w:rPr>
                <w:iCs/>
                <w:sz w:val="24"/>
                <w:szCs w:val="24"/>
              </w:rPr>
              <w:t>3</w:t>
            </w:r>
            <w:r w:rsidRPr="00321E9A">
              <w:rPr>
                <w:iCs/>
                <w:sz w:val="24"/>
                <w:szCs w:val="24"/>
              </w:rPr>
              <w:t xml:space="preserve"> «</w:t>
            </w:r>
            <w:r w:rsidRPr="00BB1A3E">
              <w:rPr>
                <w:iCs/>
                <w:sz w:val="24"/>
                <w:szCs w:val="24"/>
              </w:rPr>
              <w:t>Специалист по защите информации в автоматизированных системах</w:t>
            </w:r>
            <w:r w:rsidRPr="00321E9A">
              <w:rPr>
                <w:iCs/>
                <w:sz w:val="24"/>
                <w:szCs w:val="24"/>
              </w:rPr>
              <w:t>»:</w:t>
            </w:r>
          </w:p>
          <w:p w14:paraId="057F3F4F" w14:textId="6A486665" w:rsidR="00D515ED" w:rsidRPr="00D902CD" w:rsidRDefault="00D515ED" w:rsidP="00F84709">
            <w:pPr>
              <w:snapToGrid w:val="0"/>
              <w:jc w:val="both"/>
              <w:rPr>
                <w:iCs/>
                <w:sz w:val="24"/>
                <w:szCs w:val="24"/>
                <w:highlight w:val="yellow"/>
              </w:rPr>
            </w:pPr>
            <w:r>
              <w:rPr>
                <w:iCs/>
                <w:sz w:val="24"/>
                <w:szCs w:val="24"/>
                <w:lang w:val="en-US"/>
              </w:rPr>
              <w:t>D</w:t>
            </w:r>
            <w:r w:rsidRPr="00321E9A">
              <w:rPr>
                <w:iCs/>
                <w:sz w:val="24"/>
                <w:szCs w:val="24"/>
              </w:rPr>
              <w:t>/0</w:t>
            </w:r>
            <w:r w:rsidRPr="007F62E8">
              <w:rPr>
                <w:iCs/>
                <w:sz w:val="24"/>
                <w:szCs w:val="24"/>
              </w:rPr>
              <w:t>3</w:t>
            </w:r>
            <w:r w:rsidRPr="00321E9A">
              <w:rPr>
                <w:iCs/>
                <w:sz w:val="24"/>
                <w:szCs w:val="24"/>
              </w:rPr>
              <w:t>.</w:t>
            </w:r>
            <w:r w:rsidRPr="00CE18C6">
              <w:rPr>
                <w:iCs/>
                <w:sz w:val="24"/>
                <w:szCs w:val="24"/>
              </w:rPr>
              <w:t>7</w:t>
            </w:r>
            <w:r w:rsidRPr="00321E9A">
              <w:rPr>
                <w:iCs/>
                <w:sz w:val="24"/>
                <w:szCs w:val="24"/>
              </w:rPr>
              <w:t> </w:t>
            </w:r>
            <w:r w:rsidRPr="007F62E8">
              <w:rPr>
                <w:iCs/>
                <w:sz w:val="24"/>
                <w:szCs w:val="24"/>
              </w:rPr>
              <w:t>Разработка эксплуатационной</w:t>
            </w:r>
            <w:r>
              <w:rPr>
                <w:iCs/>
                <w:sz w:val="24"/>
                <w:szCs w:val="24"/>
              </w:rPr>
              <w:t xml:space="preserve"> </w:t>
            </w:r>
            <w:r w:rsidRPr="007F62E8">
              <w:rPr>
                <w:iCs/>
                <w:sz w:val="24"/>
                <w:szCs w:val="24"/>
              </w:rPr>
              <w:t>документации на системы защиты</w:t>
            </w:r>
            <w:r>
              <w:rPr>
                <w:iCs/>
                <w:sz w:val="24"/>
                <w:szCs w:val="24"/>
              </w:rPr>
              <w:t xml:space="preserve"> </w:t>
            </w:r>
            <w:r w:rsidRPr="007F62E8">
              <w:rPr>
                <w:iCs/>
                <w:sz w:val="24"/>
                <w:szCs w:val="24"/>
              </w:rPr>
              <w:t xml:space="preserve">информации автоматизированных </w:t>
            </w:r>
            <w:r>
              <w:rPr>
                <w:iCs/>
                <w:sz w:val="24"/>
                <w:szCs w:val="24"/>
              </w:rPr>
              <w:t>систем</w:t>
            </w:r>
            <w:r w:rsidRPr="00321E9A">
              <w:rPr>
                <w:iCs/>
                <w:sz w:val="24"/>
                <w:szCs w:val="24"/>
              </w:rPr>
              <w:t>.</w:t>
            </w:r>
          </w:p>
        </w:tc>
      </w:tr>
      <w:tr w:rsidR="0097694C" w:rsidRPr="00D902CD" w14:paraId="2352009C" w14:textId="77777777" w:rsidTr="00ED4608">
        <w:tc>
          <w:tcPr>
            <w:tcW w:w="2467" w:type="dxa"/>
            <w:vMerge/>
            <w:tcBorders>
              <w:left w:val="single" w:sz="4" w:space="0" w:color="000000"/>
              <w:bottom w:val="single" w:sz="4" w:space="0" w:color="auto"/>
            </w:tcBorders>
            <w:shd w:val="clear" w:color="auto" w:fill="auto"/>
          </w:tcPr>
          <w:p w14:paraId="5C3859C2" w14:textId="77777777" w:rsidR="0097694C" w:rsidRPr="0061126C" w:rsidRDefault="0097694C" w:rsidP="00F162A6">
            <w:pPr>
              <w:snapToGrid w:val="0"/>
              <w:rPr>
                <w:iCs/>
                <w:sz w:val="28"/>
                <w:szCs w:val="28"/>
              </w:rPr>
            </w:pPr>
          </w:p>
        </w:tc>
        <w:tc>
          <w:tcPr>
            <w:tcW w:w="2293" w:type="dxa"/>
            <w:tcBorders>
              <w:top w:val="single" w:sz="4" w:space="0" w:color="000000"/>
              <w:left w:val="single" w:sz="4" w:space="0" w:color="000000"/>
              <w:bottom w:val="single" w:sz="4" w:space="0" w:color="000000"/>
            </w:tcBorders>
            <w:shd w:val="clear" w:color="auto" w:fill="auto"/>
          </w:tcPr>
          <w:p w14:paraId="78D84D4D" w14:textId="41500AAB" w:rsidR="0097694C" w:rsidRPr="00D902CD" w:rsidRDefault="00527BD1" w:rsidP="00F162A6">
            <w:pPr>
              <w:snapToGrid w:val="0"/>
              <w:rPr>
                <w:i/>
                <w:iCs/>
                <w:sz w:val="24"/>
                <w:szCs w:val="24"/>
                <w:highlight w:val="yellow"/>
              </w:rPr>
            </w:pPr>
            <w:r w:rsidRPr="00527BD1">
              <w:rPr>
                <w:i/>
                <w:iCs/>
                <w:sz w:val="24"/>
                <w:szCs w:val="24"/>
              </w:rPr>
              <w:t>контрольно-аналитический</w:t>
            </w:r>
          </w:p>
        </w:tc>
        <w:tc>
          <w:tcPr>
            <w:tcW w:w="5446" w:type="dxa"/>
            <w:tcBorders>
              <w:top w:val="single" w:sz="4" w:space="0" w:color="000000"/>
              <w:left w:val="single" w:sz="4" w:space="0" w:color="000000"/>
              <w:bottom w:val="single" w:sz="4" w:space="0" w:color="000000"/>
              <w:right w:val="single" w:sz="4" w:space="0" w:color="000000"/>
            </w:tcBorders>
          </w:tcPr>
          <w:p w14:paraId="39FB9B39" w14:textId="54ADE978" w:rsidR="005B0CD4" w:rsidRPr="0033134C" w:rsidRDefault="005B0CD4" w:rsidP="005B0CD4">
            <w:pPr>
              <w:snapToGrid w:val="0"/>
              <w:jc w:val="both"/>
              <w:rPr>
                <w:iCs/>
                <w:sz w:val="24"/>
                <w:szCs w:val="24"/>
              </w:rPr>
            </w:pPr>
            <w:r w:rsidRPr="00A5527D">
              <w:rPr>
                <w:iCs/>
                <w:sz w:val="24"/>
                <w:szCs w:val="24"/>
              </w:rPr>
              <w:t>06.030 «</w:t>
            </w:r>
            <w:r w:rsidRPr="0033134C">
              <w:rPr>
                <w:iCs/>
                <w:sz w:val="24"/>
                <w:szCs w:val="24"/>
              </w:rPr>
              <w:t>Специалист по защите информации в телекоммуникационных системах и сетях»:</w:t>
            </w:r>
          </w:p>
          <w:p w14:paraId="047E9E45" w14:textId="77777777" w:rsidR="005B0CD4" w:rsidRPr="0033134C" w:rsidRDefault="005B0CD4" w:rsidP="005B0CD4">
            <w:pPr>
              <w:snapToGrid w:val="0"/>
              <w:jc w:val="both"/>
              <w:rPr>
                <w:iCs/>
                <w:sz w:val="24"/>
                <w:szCs w:val="24"/>
              </w:rPr>
            </w:pPr>
            <w:r w:rsidRPr="0033134C">
              <w:rPr>
                <w:iCs/>
                <w:sz w:val="24"/>
                <w:szCs w:val="24"/>
              </w:rPr>
              <w:t>D/01.7</w:t>
            </w:r>
            <w:r w:rsidRPr="0033134C">
              <w:rPr>
                <w:iCs/>
                <w:sz w:val="24"/>
                <w:szCs w:val="24"/>
                <w:lang w:val="en-US"/>
              </w:rPr>
              <w:t> </w:t>
            </w:r>
            <w:r w:rsidRPr="0033134C">
              <w:rPr>
                <w:iCs/>
                <w:sz w:val="24"/>
                <w:szCs w:val="24"/>
              </w:rPr>
              <w:t>Анализ угроз информационной безопасности в сетях электросвязи.</w:t>
            </w:r>
          </w:p>
          <w:p w14:paraId="7C61087D" w14:textId="77777777" w:rsidR="005B0CD4" w:rsidRDefault="005B0CD4" w:rsidP="00F162A6">
            <w:pPr>
              <w:snapToGrid w:val="0"/>
              <w:jc w:val="both"/>
              <w:rPr>
                <w:sz w:val="24"/>
                <w:szCs w:val="24"/>
                <w:highlight w:val="yellow"/>
              </w:rPr>
            </w:pPr>
          </w:p>
          <w:p w14:paraId="452920F2" w14:textId="554727EA" w:rsidR="0071199B" w:rsidRPr="00321E9A" w:rsidRDefault="0071199B" w:rsidP="0071199B">
            <w:pPr>
              <w:snapToGrid w:val="0"/>
              <w:jc w:val="both"/>
              <w:rPr>
                <w:iCs/>
                <w:sz w:val="24"/>
                <w:szCs w:val="24"/>
              </w:rPr>
            </w:pPr>
            <w:r w:rsidRPr="00321E9A">
              <w:rPr>
                <w:iCs/>
                <w:sz w:val="24"/>
                <w:szCs w:val="24"/>
              </w:rPr>
              <w:t>06.03</w:t>
            </w:r>
            <w:r>
              <w:rPr>
                <w:iCs/>
                <w:sz w:val="24"/>
                <w:szCs w:val="24"/>
              </w:rPr>
              <w:t>2</w:t>
            </w:r>
            <w:r w:rsidRPr="00321E9A">
              <w:rPr>
                <w:iCs/>
                <w:sz w:val="24"/>
                <w:szCs w:val="24"/>
              </w:rPr>
              <w:t xml:space="preserve"> «</w:t>
            </w:r>
            <w:r w:rsidRPr="00E349BC">
              <w:rPr>
                <w:iCs/>
                <w:sz w:val="24"/>
                <w:szCs w:val="24"/>
              </w:rPr>
              <w:t>Специалист по безопасности</w:t>
            </w:r>
            <w:r>
              <w:rPr>
                <w:iCs/>
                <w:sz w:val="24"/>
                <w:szCs w:val="24"/>
              </w:rPr>
              <w:t xml:space="preserve"> </w:t>
            </w:r>
            <w:r w:rsidRPr="00E349BC">
              <w:rPr>
                <w:iCs/>
                <w:sz w:val="24"/>
                <w:szCs w:val="24"/>
              </w:rPr>
              <w:t>компьютерных систем и сетей</w:t>
            </w:r>
            <w:r w:rsidRPr="00321E9A">
              <w:rPr>
                <w:iCs/>
                <w:sz w:val="24"/>
                <w:szCs w:val="24"/>
              </w:rPr>
              <w:t>»:</w:t>
            </w:r>
          </w:p>
          <w:p w14:paraId="55E1B5CF" w14:textId="4C243A4F" w:rsidR="0071199B" w:rsidRDefault="0071199B" w:rsidP="0071199B">
            <w:pPr>
              <w:snapToGrid w:val="0"/>
              <w:jc w:val="both"/>
              <w:rPr>
                <w:iCs/>
                <w:sz w:val="24"/>
                <w:szCs w:val="24"/>
              </w:rPr>
            </w:pPr>
            <w:r>
              <w:rPr>
                <w:iCs/>
                <w:sz w:val="24"/>
                <w:szCs w:val="24"/>
                <w:lang w:val="en-US"/>
              </w:rPr>
              <w:t>C</w:t>
            </w:r>
            <w:r w:rsidRPr="00321E9A">
              <w:rPr>
                <w:iCs/>
                <w:sz w:val="24"/>
                <w:szCs w:val="24"/>
              </w:rPr>
              <w:t>/0</w:t>
            </w:r>
            <w:r w:rsidRPr="0071199B">
              <w:rPr>
                <w:iCs/>
                <w:sz w:val="24"/>
                <w:szCs w:val="24"/>
              </w:rPr>
              <w:t>1</w:t>
            </w:r>
            <w:r w:rsidRPr="00321E9A">
              <w:rPr>
                <w:iCs/>
                <w:sz w:val="24"/>
                <w:szCs w:val="24"/>
              </w:rPr>
              <w:t>.</w:t>
            </w:r>
            <w:r w:rsidRPr="00CE18C6">
              <w:rPr>
                <w:iCs/>
                <w:sz w:val="24"/>
                <w:szCs w:val="24"/>
              </w:rPr>
              <w:t>7</w:t>
            </w:r>
            <w:r w:rsidRPr="00321E9A">
              <w:rPr>
                <w:iCs/>
                <w:sz w:val="24"/>
                <w:szCs w:val="24"/>
              </w:rPr>
              <w:t> </w:t>
            </w:r>
            <w:r w:rsidRPr="0071199B">
              <w:rPr>
                <w:iCs/>
                <w:sz w:val="24"/>
                <w:szCs w:val="24"/>
              </w:rPr>
              <w:t>Проведение контрольных проверок работоспособности и эффективности применяемых программно-аппаратных средств защиты информации</w:t>
            </w:r>
            <w:r w:rsidRPr="00321E9A">
              <w:rPr>
                <w:iCs/>
                <w:sz w:val="24"/>
                <w:szCs w:val="24"/>
              </w:rPr>
              <w:t>.</w:t>
            </w:r>
          </w:p>
          <w:p w14:paraId="63BBAF98" w14:textId="2684E021" w:rsidR="0071199B" w:rsidRDefault="0071199B" w:rsidP="0071199B">
            <w:pPr>
              <w:snapToGrid w:val="0"/>
              <w:jc w:val="both"/>
              <w:rPr>
                <w:iCs/>
                <w:sz w:val="24"/>
                <w:szCs w:val="24"/>
              </w:rPr>
            </w:pPr>
            <w:r>
              <w:rPr>
                <w:iCs/>
                <w:sz w:val="24"/>
                <w:szCs w:val="24"/>
                <w:lang w:val="en-US"/>
              </w:rPr>
              <w:t>C</w:t>
            </w:r>
            <w:r w:rsidRPr="00321E9A">
              <w:rPr>
                <w:iCs/>
                <w:sz w:val="24"/>
                <w:szCs w:val="24"/>
              </w:rPr>
              <w:t>/0</w:t>
            </w:r>
            <w:r w:rsidRPr="0071199B">
              <w:rPr>
                <w:iCs/>
                <w:sz w:val="24"/>
                <w:szCs w:val="24"/>
              </w:rPr>
              <w:t>3</w:t>
            </w:r>
            <w:r w:rsidRPr="00321E9A">
              <w:rPr>
                <w:iCs/>
                <w:sz w:val="24"/>
                <w:szCs w:val="24"/>
              </w:rPr>
              <w:t>.</w:t>
            </w:r>
            <w:r w:rsidRPr="00CE18C6">
              <w:rPr>
                <w:iCs/>
                <w:sz w:val="24"/>
                <w:szCs w:val="24"/>
              </w:rPr>
              <w:t>7</w:t>
            </w:r>
            <w:r w:rsidRPr="00321E9A">
              <w:rPr>
                <w:iCs/>
                <w:sz w:val="24"/>
                <w:szCs w:val="24"/>
              </w:rPr>
              <w:t> </w:t>
            </w:r>
            <w:r w:rsidRPr="0071199B">
              <w:rPr>
                <w:iCs/>
                <w:sz w:val="24"/>
                <w:szCs w:val="24"/>
              </w:rPr>
              <w:t>Проведение анализа безопасности компьютерных систем</w:t>
            </w:r>
            <w:r w:rsidRPr="00321E9A">
              <w:rPr>
                <w:iCs/>
                <w:sz w:val="24"/>
                <w:szCs w:val="24"/>
              </w:rPr>
              <w:t>.</w:t>
            </w:r>
          </w:p>
          <w:p w14:paraId="031CBD54" w14:textId="3613E1A0" w:rsidR="0071199B" w:rsidRDefault="0071199B" w:rsidP="0071199B">
            <w:pPr>
              <w:snapToGrid w:val="0"/>
              <w:jc w:val="both"/>
              <w:rPr>
                <w:iCs/>
                <w:sz w:val="24"/>
                <w:szCs w:val="24"/>
              </w:rPr>
            </w:pPr>
            <w:r>
              <w:rPr>
                <w:iCs/>
                <w:sz w:val="24"/>
                <w:szCs w:val="24"/>
                <w:lang w:val="en-US"/>
              </w:rPr>
              <w:t>C</w:t>
            </w:r>
            <w:r w:rsidRPr="00321E9A">
              <w:rPr>
                <w:iCs/>
                <w:sz w:val="24"/>
                <w:szCs w:val="24"/>
              </w:rPr>
              <w:t>/0</w:t>
            </w:r>
            <w:r w:rsidRPr="0071199B">
              <w:rPr>
                <w:iCs/>
                <w:sz w:val="24"/>
                <w:szCs w:val="24"/>
              </w:rPr>
              <w:t>4</w:t>
            </w:r>
            <w:r w:rsidRPr="00321E9A">
              <w:rPr>
                <w:iCs/>
                <w:sz w:val="24"/>
                <w:szCs w:val="24"/>
              </w:rPr>
              <w:t>.</w:t>
            </w:r>
            <w:r w:rsidRPr="00CE18C6">
              <w:rPr>
                <w:iCs/>
                <w:sz w:val="24"/>
                <w:szCs w:val="24"/>
              </w:rPr>
              <w:t>7</w:t>
            </w:r>
            <w:r w:rsidRPr="00321E9A">
              <w:rPr>
                <w:iCs/>
                <w:sz w:val="24"/>
                <w:szCs w:val="24"/>
              </w:rPr>
              <w:t> </w:t>
            </w:r>
            <w:r w:rsidRPr="0071199B">
              <w:rPr>
                <w:iCs/>
                <w:sz w:val="24"/>
                <w:szCs w:val="24"/>
              </w:rPr>
              <w:t>Проведение сертификации программно-аппаратных средств защиты информации и анализ результатов</w:t>
            </w:r>
            <w:r w:rsidRPr="00321E9A">
              <w:rPr>
                <w:iCs/>
                <w:sz w:val="24"/>
                <w:szCs w:val="24"/>
              </w:rPr>
              <w:t>.</w:t>
            </w:r>
          </w:p>
          <w:p w14:paraId="6E880A9B" w14:textId="5CA98344" w:rsidR="0071199B" w:rsidRDefault="0071199B" w:rsidP="0071199B">
            <w:pPr>
              <w:snapToGrid w:val="0"/>
              <w:jc w:val="both"/>
              <w:rPr>
                <w:iCs/>
                <w:sz w:val="24"/>
                <w:szCs w:val="24"/>
              </w:rPr>
            </w:pPr>
            <w:r>
              <w:rPr>
                <w:iCs/>
                <w:sz w:val="24"/>
                <w:szCs w:val="24"/>
                <w:lang w:val="en-US"/>
              </w:rPr>
              <w:t>C</w:t>
            </w:r>
            <w:r w:rsidRPr="00321E9A">
              <w:rPr>
                <w:iCs/>
                <w:sz w:val="24"/>
                <w:szCs w:val="24"/>
              </w:rPr>
              <w:t>/0</w:t>
            </w:r>
            <w:r w:rsidRPr="0071199B">
              <w:rPr>
                <w:iCs/>
                <w:sz w:val="24"/>
                <w:szCs w:val="24"/>
              </w:rPr>
              <w:t>5</w:t>
            </w:r>
            <w:r w:rsidRPr="00321E9A">
              <w:rPr>
                <w:iCs/>
                <w:sz w:val="24"/>
                <w:szCs w:val="24"/>
              </w:rPr>
              <w:t>.</w:t>
            </w:r>
            <w:r w:rsidRPr="00CE18C6">
              <w:rPr>
                <w:iCs/>
                <w:sz w:val="24"/>
                <w:szCs w:val="24"/>
              </w:rPr>
              <w:t>7</w:t>
            </w:r>
            <w:r w:rsidRPr="00321E9A">
              <w:rPr>
                <w:iCs/>
                <w:sz w:val="24"/>
                <w:szCs w:val="24"/>
              </w:rPr>
              <w:t> </w:t>
            </w:r>
            <w:r w:rsidRPr="0071199B">
              <w:rPr>
                <w:iCs/>
                <w:sz w:val="24"/>
                <w:szCs w:val="24"/>
              </w:rPr>
              <w:t>Проведение инструментального мониторинга защищенности компьютерных систем и сетей</w:t>
            </w:r>
            <w:r w:rsidRPr="00321E9A">
              <w:rPr>
                <w:iCs/>
                <w:sz w:val="24"/>
                <w:szCs w:val="24"/>
              </w:rPr>
              <w:t>.</w:t>
            </w:r>
          </w:p>
          <w:p w14:paraId="1EBEC770" w14:textId="6DC85FDA" w:rsidR="0071199B" w:rsidRDefault="0071199B" w:rsidP="0071199B">
            <w:pPr>
              <w:snapToGrid w:val="0"/>
              <w:jc w:val="both"/>
              <w:rPr>
                <w:iCs/>
                <w:sz w:val="24"/>
                <w:szCs w:val="24"/>
              </w:rPr>
            </w:pPr>
            <w:r>
              <w:rPr>
                <w:iCs/>
                <w:sz w:val="24"/>
                <w:szCs w:val="24"/>
                <w:lang w:val="en-US"/>
              </w:rPr>
              <w:t>C</w:t>
            </w:r>
            <w:r w:rsidRPr="00321E9A">
              <w:rPr>
                <w:iCs/>
                <w:sz w:val="24"/>
                <w:szCs w:val="24"/>
              </w:rPr>
              <w:t>/0</w:t>
            </w:r>
            <w:r w:rsidRPr="0071199B">
              <w:rPr>
                <w:iCs/>
                <w:sz w:val="24"/>
                <w:szCs w:val="24"/>
              </w:rPr>
              <w:t>6</w:t>
            </w:r>
            <w:r w:rsidRPr="00321E9A">
              <w:rPr>
                <w:iCs/>
                <w:sz w:val="24"/>
                <w:szCs w:val="24"/>
              </w:rPr>
              <w:t>.</w:t>
            </w:r>
            <w:r w:rsidRPr="00CE18C6">
              <w:rPr>
                <w:iCs/>
                <w:sz w:val="24"/>
                <w:szCs w:val="24"/>
              </w:rPr>
              <w:t>7</w:t>
            </w:r>
            <w:r w:rsidRPr="00321E9A">
              <w:rPr>
                <w:iCs/>
                <w:sz w:val="24"/>
                <w:szCs w:val="24"/>
              </w:rPr>
              <w:t> </w:t>
            </w:r>
            <w:r w:rsidRPr="0071199B">
              <w:rPr>
                <w:iCs/>
                <w:sz w:val="24"/>
                <w:szCs w:val="24"/>
              </w:rPr>
              <w:t>Проведение экспертизы при расследовании компьютерных преступлений, правонарушений и инцидентов</w:t>
            </w:r>
            <w:r w:rsidRPr="00321E9A">
              <w:rPr>
                <w:iCs/>
                <w:sz w:val="24"/>
                <w:szCs w:val="24"/>
              </w:rPr>
              <w:t>.</w:t>
            </w:r>
          </w:p>
          <w:p w14:paraId="5FAB2EA4" w14:textId="02FFB328" w:rsidR="0071199B" w:rsidRDefault="0071199B" w:rsidP="00F162A6">
            <w:pPr>
              <w:snapToGrid w:val="0"/>
              <w:jc w:val="both"/>
              <w:rPr>
                <w:sz w:val="24"/>
                <w:szCs w:val="24"/>
                <w:highlight w:val="yellow"/>
              </w:rPr>
            </w:pPr>
          </w:p>
          <w:p w14:paraId="7173C65D" w14:textId="53951696" w:rsidR="005D36DD" w:rsidRPr="00321E9A" w:rsidRDefault="005D36DD" w:rsidP="005D36DD">
            <w:pPr>
              <w:snapToGrid w:val="0"/>
              <w:jc w:val="both"/>
              <w:rPr>
                <w:iCs/>
                <w:sz w:val="24"/>
                <w:szCs w:val="24"/>
              </w:rPr>
            </w:pPr>
            <w:r w:rsidRPr="00321E9A">
              <w:rPr>
                <w:iCs/>
                <w:sz w:val="24"/>
                <w:szCs w:val="24"/>
              </w:rPr>
              <w:t>06.03</w:t>
            </w:r>
            <w:r w:rsidRPr="00BB1A3E">
              <w:rPr>
                <w:iCs/>
                <w:sz w:val="24"/>
                <w:szCs w:val="24"/>
              </w:rPr>
              <w:t>3</w:t>
            </w:r>
            <w:r w:rsidRPr="00321E9A">
              <w:rPr>
                <w:iCs/>
                <w:sz w:val="24"/>
                <w:szCs w:val="24"/>
              </w:rPr>
              <w:t xml:space="preserve"> «</w:t>
            </w:r>
            <w:r w:rsidRPr="00BB1A3E">
              <w:rPr>
                <w:iCs/>
                <w:sz w:val="24"/>
                <w:szCs w:val="24"/>
              </w:rPr>
              <w:t>Специалист по защите информации в автоматизированных системах</w:t>
            </w:r>
            <w:r w:rsidRPr="00321E9A">
              <w:rPr>
                <w:iCs/>
                <w:sz w:val="24"/>
                <w:szCs w:val="24"/>
              </w:rPr>
              <w:t>»:</w:t>
            </w:r>
          </w:p>
          <w:p w14:paraId="2688A8AD" w14:textId="7C89699C" w:rsidR="0071199B" w:rsidRDefault="005D36DD" w:rsidP="005D36DD">
            <w:pPr>
              <w:snapToGrid w:val="0"/>
              <w:jc w:val="both"/>
              <w:rPr>
                <w:iCs/>
                <w:sz w:val="24"/>
                <w:szCs w:val="24"/>
              </w:rPr>
            </w:pPr>
            <w:r>
              <w:rPr>
                <w:iCs/>
                <w:sz w:val="24"/>
                <w:szCs w:val="24"/>
                <w:lang w:val="en-US"/>
              </w:rPr>
              <w:t>D</w:t>
            </w:r>
            <w:r w:rsidRPr="00321E9A">
              <w:rPr>
                <w:iCs/>
                <w:sz w:val="24"/>
                <w:szCs w:val="24"/>
              </w:rPr>
              <w:t>/0</w:t>
            </w:r>
            <w:r w:rsidRPr="005D36DD">
              <w:rPr>
                <w:iCs/>
                <w:sz w:val="24"/>
                <w:szCs w:val="24"/>
              </w:rPr>
              <w:t>1</w:t>
            </w:r>
            <w:r w:rsidRPr="00321E9A">
              <w:rPr>
                <w:iCs/>
                <w:sz w:val="24"/>
                <w:szCs w:val="24"/>
              </w:rPr>
              <w:t>.</w:t>
            </w:r>
            <w:r w:rsidRPr="00CE18C6">
              <w:rPr>
                <w:iCs/>
                <w:sz w:val="24"/>
                <w:szCs w:val="24"/>
              </w:rPr>
              <w:t>7</w:t>
            </w:r>
            <w:r w:rsidRPr="00321E9A">
              <w:rPr>
                <w:iCs/>
                <w:sz w:val="24"/>
                <w:szCs w:val="24"/>
              </w:rPr>
              <w:t> </w:t>
            </w:r>
            <w:r w:rsidRPr="005D36DD">
              <w:rPr>
                <w:iCs/>
                <w:sz w:val="24"/>
                <w:szCs w:val="24"/>
              </w:rPr>
              <w:t>Тестирование систем защиты информации автоматизированных систем</w:t>
            </w:r>
            <w:r w:rsidRPr="00321E9A">
              <w:rPr>
                <w:iCs/>
                <w:sz w:val="24"/>
                <w:szCs w:val="24"/>
              </w:rPr>
              <w:t>.</w:t>
            </w:r>
          </w:p>
          <w:p w14:paraId="1A68E534" w14:textId="77777777" w:rsidR="00150706" w:rsidRDefault="00150706" w:rsidP="00150706">
            <w:pPr>
              <w:snapToGrid w:val="0"/>
              <w:jc w:val="both"/>
              <w:rPr>
                <w:iCs/>
                <w:sz w:val="24"/>
                <w:szCs w:val="24"/>
              </w:rPr>
            </w:pPr>
          </w:p>
          <w:p w14:paraId="6B736328" w14:textId="4BCFF037" w:rsidR="00150706" w:rsidRPr="00321E9A" w:rsidRDefault="00150706" w:rsidP="00150706">
            <w:pPr>
              <w:snapToGrid w:val="0"/>
              <w:jc w:val="both"/>
              <w:rPr>
                <w:iCs/>
                <w:sz w:val="24"/>
                <w:szCs w:val="24"/>
              </w:rPr>
            </w:pPr>
            <w:r w:rsidRPr="00321E9A">
              <w:rPr>
                <w:iCs/>
                <w:sz w:val="24"/>
                <w:szCs w:val="24"/>
              </w:rPr>
              <w:t>06.03</w:t>
            </w:r>
            <w:r>
              <w:rPr>
                <w:iCs/>
                <w:sz w:val="24"/>
                <w:szCs w:val="24"/>
              </w:rPr>
              <w:t>4</w:t>
            </w:r>
            <w:r w:rsidRPr="00321E9A">
              <w:rPr>
                <w:iCs/>
                <w:sz w:val="24"/>
                <w:szCs w:val="24"/>
              </w:rPr>
              <w:t xml:space="preserve"> «</w:t>
            </w:r>
            <w:r w:rsidRPr="007009FE">
              <w:rPr>
                <w:iCs/>
                <w:sz w:val="24"/>
                <w:szCs w:val="24"/>
              </w:rPr>
              <w:t>Специалист по технической защите</w:t>
            </w:r>
            <w:r>
              <w:rPr>
                <w:iCs/>
                <w:sz w:val="24"/>
                <w:szCs w:val="24"/>
              </w:rPr>
              <w:t xml:space="preserve"> </w:t>
            </w:r>
            <w:r w:rsidRPr="007009FE">
              <w:rPr>
                <w:iCs/>
                <w:sz w:val="24"/>
                <w:szCs w:val="24"/>
              </w:rPr>
              <w:t>информации</w:t>
            </w:r>
            <w:r w:rsidRPr="00321E9A">
              <w:rPr>
                <w:iCs/>
                <w:sz w:val="24"/>
                <w:szCs w:val="24"/>
              </w:rPr>
              <w:t>»:</w:t>
            </w:r>
          </w:p>
          <w:p w14:paraId="44AFE6AC" w14:textId="4C55DF0A" w:rsidR="00150706" w:rsidRDefault="00697F34" w:rsidP="00697F34">
            <w:pPr>
              <w:snapToGrid w:val="0"/>
              <w:jc w:val="both"/>
              <w:rPr>
                <w:iCs/>
                <w:sz w:val="24"/>
                <w:szCs w:val="24"/>
              </w:rPr>
            </w:pPr>
            <w:r>
              <w:rPr>
                <w:iCs/>
                <w:sz w:val="24"/>
                <w:szCs w:val="24"/>
                <w:lang w:val="en-US"/>
              </w:rPr>
              <w:t>G</w:t>
            </w:r>
            <w:r w:rsidR="00150706" w:rsidRPr="00321E9A">
              <w:rPr>
                <w:iCs/>
                <w:sz w:val="24"/>
                <w:szCs w:val="24"/>
              </w:rPr>
              <w:t>/0</w:t>
            </w:r>
            <w:r w:rsidR="00150706" w:rsidRPr="0033134C">
              <w:rPr>
                <w:iCs/>
                <w:sz w:val="24"/>
                <w:szCs w:val="24"/>
              </w:rPr>
              <w:t>1</w:t>
            </w:r>
            <w:r w:rsidR="00150706" w:rsidRPr="00321E9A">
              <w:rPr>
                <w:iCs/>
                <w:sz w:val="24"/>
                <w:szCs w:val="24"/>
              </w:rPr>
              <w:t>.</w:t>
            </w:r>
            <w:r w:rsidR="00150706" w:rsidRPr="00CE18C6">
              <w:rPr>
                <w:iCs/>
                <w:sz w:val="24"/>
                <w:szCs w:val="24"/>
              </w:rPr>
              <w:t>7</w:t>
            </w:r>
            <w:r w:rsidR="00150706" w:rsidRPr="00321E9A">
              <w:rPr>
                <w:iCs/>
                <w:sz w:val="24"/>
                <w:szCs w:val="24"/>
              </w:rPr>
              <w:t> </w:t>
            </w:r>
            <w:r w:rsidRPr="00697F34">
              <w:rPr>
                <w:iCs/>
                <w:sz w:val="24"/>
                <w:szCs w:val="24"/>
              </w:rPr>
              <w:t>Проведение аттестации объектов вычислительной техники на соответствие требованиям по защите информации</w:t>
            </w:r>
            <w:r w:rsidR="00150706" w:rsidRPr="00321E9A">
              <w:rPr>
                <w:iCs/>
                <w:sz w:val="24"/>
                <w:szCs w:val="24"/>
              </w:rPr>
              <w:t>.</w:t>
            </w:r>
          </w:p>
          <w:p w14:paraId="5471A318" w14:textId="3350551C" w:rsidR="00697F34" w:rsidRDefault="00697F34" w:rsidP="00697F34">
            <w:pPr>
              <w:snapToGrid w:val="0"/>
              <w:jc w:val="both"/>
              <w:rPr>
                <w:iCs/>
                <w:sz w:val="24"/>
                <w:szCs w:val="24"/>
              </w:rPr>
            </w:pPr>
            <w:r>
              <w:rPr>
                <w:iCs/>
                <w:sz w:val="24"/>
                <w:szCs w:val="24"/>
                <w:lang w:val="en-US"/>
              </w:rPr>
              <w:t>G</w:t>
            </w:r>
            <w:r w:rsidRPr="00321E9A">
              <w:rPr>
                <w:iCs/>
                <w:sz w:val="24"/>
                <w:szCs w:val="24"/>
              </w:rPr>
              <w:t>/0</w:t>
            </w:r>
            <w:r w:rsidRPr="00697F34">
              <w:rPr>
                <w:iCs/>
                <w:sz w:val="24"/>
                <w:szCs w:val="24"/>
              </w:rPr>
              <w:t>2</w:t>
            </w:r>
            <w:r w:rsidRPr="00321E9A">
              <w:rPr>
                <w:iCs/>
                <w:sz w:val="24"/>
                <w:szCs w:val="24"/>
              </w:rPr>
              <w:t>.</w:t>
            </w:r>
            <w:r w:rsidRPr="00CE18C6">
              <w:rPr>
                <w:iCs/>
                <w:sz w:val="24"/>
                <w:szCs w:val="24"/>
              </w:rPr>
              <w:t>7</w:t>
            </w:r>
            <w:r w:rsidRPr="00321E9A">
              <w:rPr>
                <w:iCs/>
                <w:sz w:val="24"/>
                <w:szCs w:val="24"/>
              </w:rPr>
              <w:t> </w:t>
            </w:r>
            <w:r w:rsidRPr="00697F34">
              <w:rPr>
                <w:iCs/>
                <w:sz w:val="24"/>
                <w:szCs w:val="24"/>
              </w:rPr>
              <w:t>Проведение аттестации выделенных (защищаемых) помещений на соответствие требованиям по защите информации</w:t>
            </w:r>
            <w:r w:rsidRPr="00321E9A">
              <w:rPr>
                <w:iCs/>
                <w:sz w:val="24"/>
                <w:szCs w:val="24"/>
              </w:rPr>
              <w:t>.</w:t>
            </w:r>
          </w:p>
          <w:p w14:paraId="5059F0DB" w14:textId="3A33C6FE" w:rsidR="00697F34" w:rsidRDefault="00697F34" w:rsidP="00697F34">
            <w:pPr>
              <w:snapToGrid w:val="0"/>
              <w:jc w:val="both"/>
              <w:rPr>
                <w:iCs/>
                <w:sz w:val="24"/>
                <w:szCs w:val="24"/>
              </w:rPr>
            </w:pPr>
            <w:r>
              <w:rPr>
                <w:iCs/>
                <w:sz w:val="24"/>
                <w:szCs w:val="24"/>
                <w:lang w:val="en-US"/>
              </w:rPr>
              <w:t>H</w:t>
            </w:r>
            <w:r w:rsidRPr="00321E9A">
              <w:rPr>
                <w:iCs/>
                <w:sz w:val="24"/>
                <w:szCs w:val="24"/>
              </w:rPr>
              <w:t>/0</w:t>
            </w:r>
            <w:r w:rsidRPr="0033134C">
              <w:rPr>
                <w:iCs/>
                <w:sz w:val="24"/>
                <w:szCs w:val="24"/>
              </w:rPr>
              <w:t>1</w:t>
            </w:r>
            <w:r w:rsidRPr="00321E9A">
              <w:rPr>
                <w:iCs/>
                <w:sz w:val="24"/>
                <w:szCs w:val="24"/>
              </w:rPr>
              <w:t>.</w:t>
            </w:r>
            <w:r w:rsidRPr="00CE18C6">
              <w:rPr>
                <w:iCs/>
                <w:sz w:val="24"/>
                <w:szCs w:val="24"/>
              </w:rPr>
              <w:t>7</w:t>
            </w:r>
            <w:r w:rsidRPr="00321E9A">
              <w:rPr>
                <w:iCs/>
                <w:sz w:val="24"/>
                <w:szCs w:val="24"/>
              </w:rPr>
              <w:t> </w:t>
            </w:r>
            <w:r w:rsidRPr="00697F34">
              <w:rPr>
                <w:iCs/>
                <w:sz w:val="24"/>
                <w:szCs w:val="24"/>
              </w:rPr>
              <w:t>Проведение сертификационных испытаний на соответствие требованиям безопасности информации технических средств защиты информации от утечки за счет побочных электромагнитных излучений и наводок</w:t>
            </w:r>
            <w:r w:rsidRPr="00321E9A">
              <w:rPr>
                <w:iCs/>
                <w:sz w:val="24"/>
                <w:szCs w:val="24"/>
              </w:rPr>
              <w:t>.</w:t>
            </w:r>
          </w:p>
          <w:p w14:paraId="3D208A74" w14:textId="5385B9F1" w:rsidR="00697F34" w:rsidRDefault="00697F34" w:rsidP="00697F34">
            <w:pPr>
              <w:snapToGrid w:val="0"/>
              <w:jc w:val="both"/>
              <w:rPr>
                <w:iCs/>
                <w:sz w:val="24"/>
                <w:szCs w:val="24"/>
              </w:rPr>
            </w:pPr>
            <w:r>
              <w:rPr>
                <w:iCs/>
                <w:sz w:val="24"/>
                <w:szCs w:val="24"/>
                <w:lang w:val="en-US"/>
              </w:rPr>
              <w:lastRenderedPageBreak/>
              <w:t>H</w:t>
            </w:r>
            <w:r w:rsidRPr="00321E9A">
              <w:rPr>
                <w:iCs/>
                <w:sz w:val="24"/>
                <w:szCs w:val="24"/>
              </w:rPr>
              <w:t>/0</w:t>
            </w:r>
            <w:r w:rsidRPr="00697F34">
              <w:rPr>
                <w:iCs/>
                <w:sz w:val="24"/>
                <w:szCs w:val="24"/>
              </w:rPr>
              <w:t>2</w:t>
            </w:r>
            <w:r w:rsidRPr="00321E9A">
              <w:rPr>
                <w:iCs/>
                <w:sz w:val="24"/>
                <w:szCs w:val="24"/>
              </w:rPr>
              <w:t>.</w:t>
            </w:r>
            <w:r w:rsidRPr="00CE18C6">
              <w:rPr>
                <w:iCs/>
                <w:sz w:val="24"/>
                <w:szCs w:val="24"/>
              </w:rPr>
              <w:t>7</w:t>
            </w:r>
            <w:r w:rsidRPr="00321E9A">
              <w:rPr>
                <w:iCs/>
                <w:sz w:val="24"/>
                <w:szCs w:val="24"/>
              </w:rPr>
              <w:t> </w:t>
            </w:r>
            <w:r w:rsidRPr="00697F34">
              <w:rPr>
                <w:iCs/>
                <w:sz w:val="24"/>
                <w:szCs w:val="24"/>
              </w:rPr>
              <w:t>Проведение сертификационных испытаний на соответствие требованиям безопасности информации технических средств защиты акустической речевой информации от утечки по техническим каналам</w:t>
            </w:r>
            <w:r w:rsidRPr="00321E9A">
              <w:rPr>
                <w:iCs/>
                <w:sz w:val="24"/>
                <w:szCs w:val="24"/>
              </w:rPr>
              <w:t>.</w:t>
            </w:r>
          </w:p>
          <w:p w14:paraId="10ECCD7D" w14:textId="7DB3A057" w:rsidR="00697F34" w:rsidRDefault="00697F34" w:rsidP="00697F34">
            <w:pPr>
              <w:snapToGrid w:val="0"/>
              <w:jc w:val="both"/>
              <w:rPr>
                <w:iCs/>
                <w:sz w:val="24"/>
                <w:szCs w:val="24"/>
              </w:rPr>
            </w:pPr>
            <w:r>
              <w:rPr>
                <w:iCs/>
                <w:sz w:val="24"/>
                <w:szCs w:val="24"/>
                <w:lang w:val="en-US"/>
              </w:rPr>
              <w:t>H</w:t>
            </w:r>
            <w:r w:rsidRPr="00321E9A">
              <w:rPr>
                <w:iCs/>
                <w:sz w:val="24"/>
                <w:szCs w:val="24"/>
              </w:rPr>
              <w:t>/0</w:t>
            </w:r>
            <w:r w:rsidRPr="00697F34">
              <w:rPr>
                <w:iCs/>
                <w:sz w:val="24"/>
                <w:szCs w:val="24"/>
              </w:rPr>
              <w:t>3</w:t>
            </w:r>
            <w:r w:rsidRPr="00321E9A">
              <w:rPr>
                <w:iCs/>
                <w:sz w:val="24"/>
                <w:szCs w:val="24"/>
              </w:rPr>
              <w:t>.</w:t>
            </w:r>
            <w:r w:rsidRPr="00CE18C6">
              <w:rPr>
                <w:iCs/>
                <w:sz w:val="24"/>
                <w:szCs w:val="24"/>
              </w:rPr>
              <w:t>7</w:t>
            </w:r>
            <w:r w:rsidRPr="00321E9A">
              <w:rPr>
                <w:iCs/>
                <w:sz w:val="24"/>
                <w:szCs w:val="24"/>
              </w:rPr>
              <w:t> </w:t>
            </w:r>
            <w:r w:rsidRPr="00697F34">
              <w:rPr>
                <w:iCs/>
                <w:sz w:val="24"/>
                <w:szCs w:val="24"/>
              </w:rPr>
              <w:t>Проведение сертификационных испытаний на соответствие требованиям по безопасности информации программных (программно-технических) средств защиты информации от несанкционированного доступа</w:t>
            </w:r>
            <w:r w:rsidRPr="00321E9A">
              <w:rPr>
                <w:iCs/>
                <w:sz w:val="24"/>
                <w:szCs w:val="24"/>
              </w:rPr>
              <w:t>.</w:t>
            </w:r>
          </w:p>
          <w:p w14:paraId="721D7F99" w14:textId="141116BD" w:rsidR="00697F34" w:rsidRDefault="00697F34" w:rsidP="00EC1B68">
            <w:pPr>
              <w:snapToGrid w:val="0"/>
              <w:jc w:val="both"/>
              <w:rPr>
                <w:iCs/>
                <w:sz w:val="24"/>
                <w:szCs w:val="24"/>
              </w:rPr>
            </w:pPr>
            <w:r>
              <w:rPr>
                <w:iCs/>
                <w:sz w:val="24"/>
                <w:szCs w:val="24"/>
                <w:lang w:val="en-US"/>
              </w:rPr>
              <w:t>H</w:t>
            </w:r>
            <w:r w:rsidRPr="00321E9A">
              <w:rPr>
                <w:iCs/>
                <w:sz w:val="24"/>
                <w:szCs w:val="24"/>
              </w:rPr>
              <w:t>/0</w:t>
            </w:r>
            <w:r w:rsidRPr="00697F34">
              <w:rPr>
                <w:iCs/>
                <w:sz w:val="24"/>
                <w:szCs w:val="24"/>
              </w:rPr>
              <w:t>4</w:t>
            </w:r>
            <w:r w:rsidRPr="00321E9A">
              <w:rPr>
                <w:iCs/>
                <w:sz w:val="24"/>
                <w:szCs w:val="24"/>
              </w:rPr>
              <w:t>.</w:t>
            </w:r>
            <w:r w:rsidRPr="00CE18C6">
              <w:rPr>
                <w:iCs/>
                <w:sz w:val="24"/>
                <w:szCs w:val="24"/>
              </w:rPr>
              <w:t>7</w:t>
            </w:r>
            <w:r w:rsidRPr="00321E9A">
              <w:rPr>
                <w:iCs/>
                <w:sz w:val="24"/>
                <w:szCs w:val="24"/>
              </w:rPr>
              <w:t> </w:t>
            </w:r>
            <w:r w:rsidR="00EC1B68" w:rsidRPr="00EC1B68">
              <w:rPr>
                <w:iCs/>
                <w:sz w:val="24"/>
                <w:szCs w:val="24"/>
              </w:rPr>
              <w:t>Проведение сертификационных испытаний на соответствие требованиям по безопасности информации технических средств обработки информации в защищенном исполнении</w:t>
            </w:r>
            <w:r w:rsidRPr="00321E9A">
              <w:rPr>
                <w:iCs/>
                <w:sz w:val="24"/>
                <w:szCs w:val="24"/>
              </w:rPr>
              <w:t>.</w:t>
            </w:r>
          </w:p>
          <w:p w14:paraId="78853F36" w14:textId="5AB27E4B" w:rsidR="00697F34" w:rsidRDefault="00697F34" w:rsidP="00EC1B68">
            <w:pPr>
              <w:snapToGrid w:val="0"/>
              <w:jc w:val="both"/>
              <w:rPr>
                <w:iCs/>
                <w:sz w:val="24"/>
                <w:szCs w:val="24"/>
              </w:rPr>
            </w:pPr>
            <w:r>
              <w:rPr>
                <w:iCs/>
                <w:sz w:val="24"/>
                <w:szCs w:val="24"/>
                <w:lang w:val="en-US"/>
              </w:rPr>
              <w:t>H</w:t>
            </w:r>
            <w:r w:rsidRPr="00321E9A">
              <w:rPr>
                <w:iCs/>
                <w:sz w:val="24"/>
                <w:szCs w:val="24"/>
              </w:rPr>
              <w:t>/0</w:t>
            </w:r>
            <w:r w:rsidRPr="00697F34">
              <w:rPr>
                <w:iCs/>
                <w:sz w:val="24"/>
                <w:szCs w:val="24"/>
              </w:rPr>
              <w:t>5</w:t>
            </w:r>
            <w:r w:rsidRPr="00321E9A">
              <w:rPr>
                <w:iCs/>
                <w:sz w:val="24"/>
                <w:szCs w:val="24"/>
              </w:rPr>
              <w:t>.</w:t>
            </w:r>
            <w:r w:rsidRPr="00CE18C6">
              <w:rPr>
                <w:iCs/>
                <w:sz w:val="24"/>
                <w:szCs w:val="24"/>
              </w:rPr>
              <w:t>7</w:t>
            </w:r>
            <w:r w:rsidRPr="00321E9A">
              <w:rPr>
                <w:iCs/>
                <w:sz w:val="24"/>
                <w:szCs w:val="24"/>
              </w:rPr>
              <w:t> </w:t>
            </w:r>
            <w:r w:rsidR="00EC1B68" w:rsidRPr="00EC1B68">
              <w:rPr>
                <w:iCs/>
                <w:sz w:val="24"/>
                <w:szCs w:val="24"/>
              </w:rPr>
              <w:t>Проведение сертификационных испытаний на соответствие требованиям по безопасности информации технических средств контроля эффективности мер защиты информации от утечки за счет побочных электромагнитных излучений и наводок</w:t>
            </w:r>
            <w:r w:rsidRPr="00321E9A">
              <w:rPr>
                <w:iCs/>
                <w:sz w:val="24"/>
                <w:szCs w:val="24"/>
              </w:rPr>
              <w:t>.</w:t>
            </w:r>
          </w:p>
          <w:p w14:paraId="47618F8F" w14:textId="69BC927C" w:rsidR="00697F34" w:rsidRDefault="00697F34" w:rsidP="00EC1B68">
            <w:pPr>
              <w:snapToGrid w:val="0"/>
              <w:jc w:val="both"/>
              <w:rPr>
                <w:iCs/>
                <w:sz w:val="24"/>
                <w:szCs w:val="24"/>
              </w:rPr>
            </w:pPr>
            <w:r>
              <w:rPr>
                <w:iCs/>
                <w:sz w:val="24"/>
                <w:szCs w:val="24"/>
                <w:lang w:val="en-US"/>
              </w:rPr>
              <w:t>H</w:t>
            </w:r>
            <w:r w:rsidRPr="00321E9A">
              <w:rPr>
                <w:iCs/>
                <w:sz w:val="24"/>
                <w:szCs w:val="24"/>
              </w:rPr>
              <w:t>/0</w:t>
            </w:r>
            <w:r w:rsidRPr="00697F34">
              <w:rPr>
                <w:iCs/>
                <w:sz w:val="24"/>
                <w:szCs w:val="24"/>
              </w:rPr>
              <w:t>6</w:t>
            </w:r>
            <w:r w:rsidRPr="00321E9A">
              <w:rPr>
                <w:iCs/>
                <w:sz w:val="24"/>
                <w:szCs w:val="24"/>
              </w:rPr>
              <w:t>.</w:t>
            </w:r>
            <w:r w:rsidRPr="00CE18C6">
              <w:rPr>
                <w:iCs/>
                <w:sz w:val="24"/>
                <w:szCs w:val="24"/>
              </w:rPr>
              <w:t>7</w:t>
            </w:r>
            <w:r w:rsidRPr="00321E9A">
              <w:rPr>
                <w:iCs/>
                <w:sz w:val="24"/>
                <w:szCs w:val="24"/>
              </w:rPr>
              <w:t> </w:t>
            </w:r>
            <w:r w:rsidR="00EC1B68" w:rsidRPr="00EC1B68">
              <w:rPr>
                <w:iCs/>
                <w:sz w:val="24"/>
                <w:szCs w:val="24"/>
              </w:rPr>
              <w:t>Проведение сертификационных испытаний на соответствие требованиям по безопасности информации технических средств контроля эффективности мер защиты акустической речевой информации от утечки по техническим каналам</w:t>
            </w:r>
            <w:r w:rsidRPr="00321E9A">
              <w:rPr>
                <w:iCs/>
                <w:sz w:val="24"/>
                <w:szCs w:val="24"/>
              </w:rPr>
              <w:t>.</w:t>
            </w:r>
          </w:p>
          <w:p w14:paraId="4A185A6E" w14:textId="7DC712CE" w:rsidR="00697F34" w:rsidRPr="00D902CD" w:rsidRDefault="00697F34" w:rsidP="00EC1B68">
            <w:pPr>
              <w:snapToGrid w:val="0"/>
              <w:jc w:val="both"/>
              <w:rPr>
                <w:iCs/>
                <w:sz w:val="24"/>
                <w:szCs w:val="24"/>
                <w:highlight w:val="yellow"/>
              </w:rPr>
            </w:pPr>
            <w:r>
              <w:rPr>
                <w:iCs/>
                <w:sz w:val="24"/>
                <w:szCs w:val="24"/>
                <w:lang w:val="en-US"/>
              </w:rPr>
              <w:t>H</w:t>
            </w:r>
            <w:r w:rsidRPr="00321E9A">
              <w:rPr>
                <w:iCs/>
                <w:sz w:val="24"/>
                <w:szCs w:val="24"/>
              </w:rPr>
              <w:t>/0</w:t>
            </w:r>
            <w:r w:rsidRPr="00697F34">
              <w:rPr>
                <w:iCs/>
                <w:sz w:val="24"/>
                <w:szCs w:val="24"/>
              </w:rPr>
              <w:t>7</w:t>
            </w:r>
            <w:r w:rsidRPr="00321E9A">
              <w:rPr>
                <w:iCs/>
                <w:sz w:val="24"/>
                <w:szCs w:val="24"/>
              </w:rPr>
              <w:t>.</w:t>
            </w:r>
            <w:r w:rsidRPr="00CE18C6">
              <w:rPr>
                <w:iCs/>
                <w:sz w:val="24"/>
                <w:szCs w:val="24"/>
              </w:rPr>
              <w:t>7</w:t>
            </w:r>
            <w:r w:rsidRPr="00321E9A">
              <w:rPr>
                <w:iCs/>
                <w:sz w:val="24"/>
                <w:szCs w:val="24"/>
              </w:rPr>
              <w:t> </w:t>
            </w:r>
            <w:r w:rsidR="00EC1B68" w:rsidRPr="00EC1B68">
              <w:rPr>
                <w:iCs/>
                <w:sz w:val="24"/>
                <w:szCs w:val="24"/>
              </w:rPr>
              <w:t>Проведение</w:t>
            </w:r>
            <w:r w:rsidR="00EC1B68">
              <w:rPr>
                <w:iCs/>
                <w:sz w:val="24"/>
                <w:szCs w:val="24"/>
              </w:rPr>
              <w:t xml:space="preserve"> </w:t>
            </w:r>
            <w:r w:rsidR="00EC1B68" w:rsidRPr="00EC1B68">
              <w:rPr>
                <w:iCs/>
                <w:sz w:val="24"/>
                <w:szCs w:val="24"/>
              </w:rPr>
              <w:t>сертификационных испытаний</w:t>
            </w:r>
            <w:r w:rsidR="00EC1B68">
              <w:rPr>
                <w:iCs/>
                <w:sz w:val="24"/>
                <w:szCs w:val="24"/>
              </w:rPr>
              <w:t xml:space="preserve"> </w:t>
            </w:r>
            <w:r w:rsidR="00EC1B68" w:rsidRPr="00EC1B68">
              <w:rPr>
                <w:iCs/>
                <w:sz w:val="24"/>
                <w:szCs w:val="24"/>
              </w:rPr>
              <w:t>на соответствие требованиям</w:t>
            </w:r>
            <w:r w:rsidR="00EC1B68">
              <w:rPr>
                <w:iCs/>
                <w:sz w:val="24"/>
                <w:szCs w:val="24"/>
              </w:rPr>
              <w:t xml:space="preserve"> </w:t>
            </w:r>
            <w:r w:rsidR="00EC1B68" w:rsidRPr="00EC1B68">
              <w:rPr>
                <w:iCs/>
                <w:sz w:val="24"/>
                <w:szCs w:val="24"/>
              </w:rPr>
              <w:t>по безопасности информации</w:t>
            </w:r>
            <w:r w:rsidR="00EC1B68">
              <w:rPr>
                <w:iCs/>
                <w:sz w:val="24"/>
                <w:szCs w:val="24"/>
              </w:rPr>
              <w:t xml:space="preserve"> </w:t>
            </w:r>
            <w:r w:rsidR="00EC1B68" w:rsidRPr="00EC1B68">
              <w:rPr>
                <w:iCs/>
                <w:sz w:val="24"/>
                <w:szCs w:val="24"/>
              </w:rPr>
              <w:t>программных</w:t>
            </w:r>
            <w:r w:rsidR="00EC1B68">
              <w:rPr>
                <w:iCs/>
                <w:sz w:val="24"/>
                <w:szCs w:val="24"/>
              </w:rPr>
              <w:t xml:space="preserve"> </w:t>
            </w:r>
            <w:r w:rsidR="00EC1B68" w:rsidRPr="00EC1B68">
              <w:rPr>
                <w:iCs/>
                <w:sz w:val="24"/>
                <w:szCs w:val="24"/>
              </w:rPr>
              <w:t>(программно-технических)</w:t>
            </w:r>
            <w:r w:rsidR="00EC1B68">
              <w:rPr>
                <w:iCs/>
                <w:sz w:val="24"/>
                <w:szCs w:val="24"/>
              </w:rPr>
              <w:t xml:space="preserve"> </w:t>
            </w:r>
            <w:r w:rsidR="00EC1B68" w:rsidRPr="00EC1B68">
              <w:rPr>
                <w:iCs/>
                <w:sz w:val="24"/>
                <w:szCs w:val="24"/>
              </w:rPr>
              <w:t>средств контроля</w:t>
            </w:r>
            <w:r w:rsidR="00EC1B68">
              <w:rPr>
                <w:iCs/>
                <w:sz w:val="24"/>
                <w:szCs w:val="24"/>
              </w:rPr>
              <w:t xml:space="preserve"> </w:t>
            </w:r>
            <w:r w:rsidR="00EC1B68" w:rsidRPr="00EC1B68">
              <w:rPr>
                <w:iCs/>
                <w:sz w:val="24"/>
                <w:szCs w:val="24"/>
              </w:rPr>
              <w:t>защищенности информации от</w:t>
            </w:r>
            <w:r w:rsidR="00EC1B68">
              <w:rPr>
                <w:iCs/>
                <w:sz w:val="24"/>
                <w:szCs w:val="24"/>
              </w:rPr>
              <w:t xml:space="preserve"> </w:t>
            </w:r>
            <w:r w:rsidR="00EC1B68" w:rsidRPr="00EC1B68">
              <w:rPr>
                <w:iCs/>
                <w:sz w:val="24"/>
                <w:szCs w:val="24"/>
              </w:rPr>
              <w:t xml:space="preserve">несанкционированного </w:t>
            </w:r>
            <w:r w:rsidR="00EC1B68">
              <w:rPr>
                <w:iCs/>
                <w:sz w:val="24"/>
                <w:szCs w:val="24"/>
              </w:rPr>
              <w:t>доступа</w:t>
            </w:r>
            <w:r w:rsidRPr="00321E9A">
              <w:rPr>
                <w:iCs/>
                <w:sz w:val="24"/>
                <w:szCs w:val="24"/>
              </w:rPr>
              <w:t>.</w:t>
            </w:r>
          </w:p>
        </w:tc>
      </w:tr>
    </w:tbl>
    <w:p w14:paraId="38126516" w14:textId="77777777" w:rsidR="000831EC" w:rsidRDefault="000831EC" w:rsidP="00381DF5">
      <w:pPr>
        <w:keepNext/>
        <w:tabs>
          <w:tab w:val="left" w:pos="993"/>
        </w:tabs>
        <w:spacing w:before="720" w:after="240" w:line="276" w:lineRule="auto"/>
        <w:jc w:val="center"/>
        <w:rPr>
          <w:b/>
          <w:sz w:val="28"/>
          <w:szCs w:val="28"/>
        </w:rPr>
      </w:pPr>
    </w:p>
    <w:p w14:paraId="4B11C07B" w14:textId="77777777" w:rsidR="000831EC" w:rsidRDefault="000831EC">
      <w:pPr>
        <w:spacing w:after="200" w:line="276" w:lineRule="auto"/>
        <w:rPr>
          <w:b/>
          <w:sz w:val="28"/>
          <w:szCs w:val="28"/>
        </w:rPr>
      </w:pPr>
      <w:r>
        <w:rPr>
          <w:b/>
          <w:sz w:val="28"/>
          <w:szCs w:val="28"/>
        </w:rPr>
        <w:br w:type="page"/>
      </w:r>
    </w:p>
    <w:p w14:paraId="3CCE6B0A" w14:textId="34BCD3AF" w:rsidR="007A7054" w:rsidRDefault="00402775" w:rsidP="00381DF5">
      <w:pPr>
        <w:keepNext/>
        <w:tabs>
          <w:tab w:val="left" w:pos="993"/>
        </w:tabs>
        <w:spacing w:before="720" w:after="240" w:line="276" w:lineRule="auto"/>
        <w:jc w:val="center"/>
        <w:rPr>
          <w:b/>
          <w:sz w:val="28"/>
          <w:szCs w:val="28"/>
        </w:rPr>
      </w:pPr>
      <w:r w:rsidRPr="00C929A3">
        <w:rPr>
          <w:b/>
          <w:sz w:val="28"/>
          <w:szCs w:val="28"/>
        </w:rPr>
        <w:lastRenderedPageBreak/>
        <w:t xml:space="preserve">Раздел </w:t>
      </w:r>
      <w:r>
        <w:rPr>
          <w:b/>
          <w:sz w:val="28"/>
          <w:szCs w:val="28"/>
        </w:rPr>
        <w:t>3</w:t>
      </w:r>
      <w:r w:rsidRPr="00C929A3">
        <w:rPr>
          <w:b/>
          <w:sz w:val="28"/>
          <w:szCs w:val="28"/>
        </w:rPr>
        <w:t xml:space="preserve">. ОБЩАЯ ХАРАКТЕРИСТИКА ОБРАЗОВАТЕЛЬНЫХ ПРОГРАММ, РЕАЛИЗУЕМЫХ В РАМКАХ </w:t>
      </w:r>
      <w:r w:rsidR="000B637C">
        <w:rPr>
          <w:b/>
          <w:sz w:val="28"/>
          <w:szCs w:val="28"/>
        </w:rPr>
        <w:t>НАПРАВЛЕНИЯ ПОДГОТОВКИ</w:t>
      </w:r>
    </w:p>
    <w:p w14:paraId="118B95C5" w14:textId="5E9D56FB" w:rsidR="00402775" w:rsidRPr="007A7054" w:rsidRDefault="00402775" w:rsidP="00381DF5">
      <w:pPr>
        <w:keepNext/>
        <w:tabs>
          <w:tab w:val="left" w:pos="993"/>
        </w:tabs>
        <w:spacing w:before="360" w:line="276" w:lineRule="auto"/>
        <w:ind w:firstLine="709"/>
        <w:jc w:val="both"/>
        <w:rPr>
          <w:b/>
          <w:sz w:val="28"/>
          <w:szCs w:val="28"/>
        </w:rPr>
      </w:pPr>
      <w:r w:rsidRPr="007A7054">
        <w:rPr>
          <w:b/>
          <w:sz w:val="28"/>
          <w:szCs w:val="28"/>
        </w:rPr>
        <w:t>3.1.</w:t>
      </w:r>
      <w:r w:rsidR="00D97CC8">
        <w:rPr>
          <w:b/>
          <w:sz w:val="28"/>
          <w:szCs w:val="28"/>
          <w:lang w:val="en-US"/>
        </w:rPr>
        <w:t> </w:t>
      </w:r>
      <w:r w:rsidRPr="007A7054">
        <w:rPr>
          <w:b/>
          <w:sz w:val="28"/>
          <w:szCs w:val="28"/>
        </w:rPr>
        <w:t>Направленности (</w:t>
      </w:r>
      <w:r w:rsidR="004C5D14">
        <w:rPr>
          <w:b/>
          <w:sz w:val="28"/>
          <w:szCs w:val="28"/>
        </w:rPr>
        <w:t>профили</w:t>
      </w:r>
      <w:r w:rsidRPr="007A7054">
        <w:rPr>
          <w:b/>
          <w:sz w:val="28"/>
          <w:szCs w:val="28"/>
        </w:rPr>
        <w:t>) образовательных программ в рамках направления подготовки</w:t>
      </w:r>
    </w:p>
    <w:p w14:paraId="12D93B8F" w14:textId="7A6F4D91" w:rsidR="00824C95" w:rsidRDefault="00824C95" w:rsidP="00D97CC8">
      <w:pPr>
        <w:pStyle w:val="Default"/>
        <w:spacing w:line="276" w:lineRule="auto"/>
        <w:ind w:firstLine="709"/>
        <w:jc w:val="both"/>
        <w:rPr>
          <w:rFonts w:eastAsia="Times New Roman"/>
          <w:color w:val="auto"/>
          <w:sz w:val="28"/>
          <w:szCs w:val="28"/>
          <w:highlight w:val="yellow"/>
          <w:lang w:eastAsia="ru-RU"/>
        </w:rPr>
      </w:pPr>
      <w:r w:rsidRPr="00824C95">
        <w:rPr>
          <w:rFonts w:eastAsia="Times New Roman"/>
          <w:color w:val="auto"/>
          <w:sz w:val="28"/>
          <w:szCs w:val="28"/>
          <w:lang w:eastAsia="ru-RU"/>
        </w:rPr>
        <w:t>При разработке программы магистратуры Организация устанавливает направленность</w:t>
      </w:r>
      <w:r>
        <w:rPr>
          <w:rFonts w:eastAsia="Times New Roman"/>
          <w:color w:val="auto"/>
          <w:sz w:val="28"/>
          <w:szCs w:val="28"/>
          <w:lang w:eastAsia="ru-RU"/>
        </w:rPr>
        <w:t xml:space="preserve"> </w:t>
      </w:r>
      <w:r w:rsidRPr="00824C95">
        <w:rPr>
          <w:rFonts w:eastAsia="Times New Roman"/>
          <w:color w:val="auto"/>
          <w:sz w:val="28"/>
          <w:szCs w:val="28"/>
          <w:lang w:eastAsia="ru-RU"/>
        </w:rPr>
        <w:t>(профиль) программы магистратуры, которая соответствует направлению подготовки в целом</w:t>
      </w:r>
      <w:r>
        <w:rPr>
          <w:rFonts w:eastAsia="Times New Roman"/>
          <w:color w:val="auto"/>
          <w:sz w:val="28"/>
          <w:szCs w:val="28"/>
          <w:lang w:eastAsia="ru-RU"/>
        </w:rPr>
        <w:t xml:space="preserve"> </w:t>
      </w:r>
      <w:r w:rsidRPr="00824C95">
        <w:rPr>
          <w:rFonts w:eastAsia="Times New Roman"/>
          <w:color w:val="auto"/>
          <w:sz w:val="28"/>
          <w:szCs w:val="28"/>
          <w:lang w:eastAsia="ru-RU"/>
        </w:rPr>
        <w:t>или конкретизирует содержание программы магистратуры в рамках направления подготовки</w:t>
      </w:r>
      <w:r>
        <w:rPr>
          <w:rFonts w:eastAsia="Times New Roman"/>
          <w:color w:val="auto"/>
          <w:sz w:val="28"/>
          <w:szCs w:val="28"/>
          <w:lang w:eastAsia="ru-RU"/>
        </w:rPr>
        <w:t xml:space="preserve"> </w:t>
      </w:r>
      <w:r w:rsidRPr="00824C95">
        <w:rPr>
          <w:rFonts w:eastAsia="Times New Roman"/>
          <w:color w:val="auto"/>
          <w:sz w:val="28"/>
          <w:szCs w:val="28"/>
          <w:lang w:eastAsia="ru-RU"/>
        </w:rPr>
        <w:t>путем ориентации ее на:</w:t>
      </w:r>
    </w:p>
    <w:p w14:paraId="55784549" w14:textId="77777777" w:rsidR="00824C95" w:rsidRPr="00824C95" w:rsidRDefault="00824C95" w:rsidP="00D97CC8">
      <w:pPr>
        <w:pStyle w:val="Default"/>
        <w:spacing w:line="276" w:lineRule="auto"/>
        <w:ind w:firstLine="709"/>
        <w:jc w:val="both"/>
        <w:rPr>
          <w:rFonts w:eastAsia="Times New Roman"/>
          <w:color w:val="auto"/>
          <w:sz w:val="28"/>
          <w:szCs w:val="28"/>
          <w:lang w:eastAsia="ru-RU"/>
        </w:rPr>
      </w:pPr>
      <w:r w:rsidRPr="00824C95">
        <w:rPr>
          <w:rFonts w:eastAsia="Times New Roman"/>
          <w:color w:val="auto"/>
          <w:sz w:val="28"/>
          <w:szCs w:val="28"/>
          <w:lang w:eastAsia="ru-RU"/>
        </w:rPr>
        <w:t>область (области) и (или) сферу (сферы) профессиональной деятельности выпускников;</w:t>
      </w:r>
    </w:p>
    <w:p w14:paraId="0206E39B" w14:textId="77777777" w:rsidR="00824C95" w:rsidRPr="00824C95" w:rsidRDefault="00824C95" w:rsidP="00D97CC8">
      <w:pPr>
        <w:pStyle w:val="Default"/>
        <w:spacing w:line="276" w:lineRule="auto"/>
        <w:ind w:firstLine="709"/>
        <w:jc w:val="both"/>
        <w:rPr>
          <w:rFonts w:eastAsia="Times New Roman"/>
          <w:color w:val="auto"/>
          <w:sz w:val="28"/>
          <w:szCs w:val="28"/>
          <w:lang w:eastAsia="ru-RU"/>
        </w:rPr>
      </w:pPr>
      <w:r w:rsidRPr="00824C95">
        <w:rPr>
          <w:rFonts w:eastAsia="Times New Roman"/>
          <w:color w:val="auto"/>
          <w:sz w:val="28"/>
          <w:szCs w:val="28"/>
          <w:lang w:eastAsia="ru-RU"/>
        </w:rPr>
        <w:t>тип (типы) задач и задачи профессиональной деятельности выпускников;</w:t>
      </w:r>
    </w:p>
    <w:p w14:paraId="37EC69C4" w14:textId="60CD6C5D" w:rsidR="00824C95" w:rsidRDefault="00824C95" w:rsidP="00D97CC8">
      <w:pPr>
        <w:pStyle w:val="Default"/>
        <w:spacing w:line="276" w:lineRule="auto"/>
        <w:ind w:firstLine="709"/>
        <w:jc w:val="both"/>
        <w:rPr>
          <w:rFonts w:eastAsia="Times New Roman"/>
          <w:color w:val="auto"/>
          <w:sz w:val="28"/>
          <w:szCs w:val="28"/>
          <w:highlight w:val="yellow"/>
          <w:lang w:eastAsia="ru-RU"/>
        </w:rPr>
      </w:pPr>
      <w:r w:rsidRPr="00824C95">
        <w:rPr>
          <w:rFonts w:eastAsia="Times New Roman"/>
          <w:color w:val="auto"/>
          <w:sz w:val="28"/>
          <w:szCs w:val="28"/>
          <w:lang w:eastAsia="ru-RU"/>
        </w:rPr>
        <w:t xml:space="preserve">при необходимости </w:t>
      </w:r>
      <w:r>
        <w:rPr>
          <w:rFonts w:eastAsia="Times New Roman"/>
          <w:color w:val="auto"/>
          <w:sz w:val="28"/>
          <w:szCs w:val="28"/>
          <w:lang w:eastAsia="ru-RU"/>
        </w:rPr>
        <w:t xml:space="preserve">– </w:t>
      </w:r>
      <w:r w:rsidRPr="00824C95">
        <w:rPr>
          <w:rFonts w:eastAsia="Times New Roman"/>
          <w:color w:val="auto"/>
          <w:sz w:val="28"/>
          <w:szCs w:val="28"/>
          <w:lang w:eastAsia="ru-RU"/>
        </w:rPr>
        <w:t>на объекты профессиональной деятельности выпускников или область</w:t>
      </w:r>
      <w:r>
        <w:rPr>
          <w:rFonts w:eastAsia="Times New Roman"/>
          <w:color w:val="auto"/>
          <w:sz w:val="28"/>
          <w:szCs w:val="28"/>
          <w:lang w:eastAsia="ru-RU"/>
        </w:rPr>
        <w:t xml:space="preserve"> </w:t>
      </w:r>
      <w:r w:rsidRPr="00824C95">
        <w:rPr>
          <w:rFonts w:eastAsia="Times New Roman"/>
          <w:color w:val="auto"/>
          <w:sz w:val="28"/>
          <w:szCs w:val="28"/>
          <w:lang w:eastAsia="ru-RU"/>
        </w:rPr>
        <w:t>(области) знания.</w:t>
      </w:r>
    </w:p>
    <w:p w14:paraId="5AC7BCF9" w14:textId="62357D23" w:rsidR="00824C95" w:rsidRPr="00FD7551" w:rsidRDefault="00FD7551" w:rsidP="00D97CC8">
      <w:pPr>
        <w:pStyle w:val="Default"/>
        <w:spacing w:line="276" w:lineRule="auto"/>
        <w:ind w:firstLine="709"/>
        <w:jc w:val="both"/>
        <w:rPr>
          <w:rFonts w:eastAsia="Times New Roman"/>
          <w:color w:val="auto"/>
          <w:sz w:val="28"/>
          <w:szCs w:val="28"/>
          <w:lang w:eastAsia="ru-RU"/>
        </w:rPr>
      </w:pPr>
      <w:r w:rsidRPr="00FD7551">
        <w:rPr>
          <w:rFonts w:eastAsia="Times New Roman"/>
          <w:color w:val="auto"/>
          <w:sz w:val="28"/>
          <w:szCs w:val="28"/>
          <w:lang w:eastAsia="ru-RU"/>
        </w:rPr>
        <w:t>Перечень рекомендуемых</w:t>
      </w:r>
      <w:r>
        <w:rPr>
          <w:rFonts w:eastAsia="Times New Roman"/>
          <w:color w:val="auto"/>
          <w:sz w:val="28"/>
          <w:szCs w:val="28"/>
          <w:lang w:eastAsia="ru-RU"/>
        </w:rPr>
        <w:t xml:space="preserve"> направленностей (профилей) программы магистратуры:</w:t>
      </w:r>
    </w:p>
    <w:p w14:paraId="027F5F99" w14:textId="5D3E1576" w:rsidR="0029192F" w:rsidRDefault="0029192F" w:rsidP="00D97CC8">
      <w:pPr>
        <w:pStyle w:val="Default"/>
        <w:spacing w:line="276" w:lineRule="auto"/>
        <w:ind w:firstLine="709"/>
        <w:jc w:val="both"/>
        <w:rPr>
          <w:rFonts w:eastAsia="Times New Roman"/>
          <w:color w:val="auto"/>
          <w:sz w:val="28"/>
          <w:szCs w:val="28"/>
          <w:lang w:eastAsia="ru-RU"/>
        </w:rPr>
      </w:pPr>
      <w:r w:rsidRPr="0029192F">
        <w:rPr>
          <w:rFonts w:eastAsia="Times New Roman"/>
          <w:color w:val="auto"/>
          <w:sz w:val="28"/>
          <w:szCs w:val="28"/>
          <w:lang w:eastAsia="ru-RU"/>
        </w:rPr>
        <w:t>«Аудит информационной безопасности»</w:t>
      </w:r>
      <w:r>
        <w:rPr>
          <w:rFonts w:eastAsia="Times New Roman"/>
          <w:color w:val="auto"/>
          <w:sz w:val="28"/>
          <w:szCs w:val="28"/>
          <w:lang w:eastAsia="ru-RU"/>
        </w:rPr>
        <w:t>;</w:t>
      </w:r>
    </w:p>
    <w:p w14:paraId="2B9EA07B" w14:textId="11AF05D4" w:rsidR="00824C95" w:rsidRDefault="00FD7551" w:rsidP="00D97CC8">
      <w:pPr>
        <w:pStyle w:val="Default"/>
        <w:spacing w:line="276" w:lineRule="auto"/>
        <w:ind w:firstLine="709"/>
        <w:jc w:val="both"/>
        <w:rPr>
          <w:rFonts w:eastAsia="Times New Roman"/>
          <w:color w:val="auto"/>
          <w:sz w:val="28"/>
          <w:szCs w:val="28"/>
          <w:lang w:eastAsia="ru-RU"/>
        </w:rPr>
      </w:pPr>
      <w:r>
        <w:rPr>
          <w:rFonts w:eastAsia="Times New Roman"/>
          <w:color w:val="auto"/>
          <w:sz w:val="28"/>
          <w:szCs w:val="28"/>
          <w:lang w:eastAsia="ru-RU"/>
        </w:rPr>
        <w:t>«</w:t>
      </w:r>
      <w:r w:rsidRPr="00FD7551">
        <w:rPr>
          <w:rFonts w:eastAsia="Times New Roman"/>
          <w:color w:val="auto"/>
          <w:sz w:val="28"/>
          <w:szCs w:val="28"/>
          <w:lang w:eastAsia="ru-RU"/>
        </w:rPr>
        <w:t>Комплексное обеспечение безопасности автоматизированных</w:t>
      </w:r>
      <w:r>
        <w:rPr>
          <w:rFonts w:eastAsia="Times New Roman"/>
          <w:color w:val="auto"/>
          <w:sz w:val="28"/>
          <w:szCs w:val="28"/>
          <w:lang w:eastAsia="ru-RU"/>
        </w:rPr>
        <w:t xml:space="preserve"> </w:t>
      </w:r>
      <w:r w:rsidRPr="00FD7551">
        <w:rPr>
          <w:rFonts w:eastAsia="Times New Roman"/>
          <w:color w:val="auto"/>
          <w:sz w:val="28"/>
          <w:szCs w:val="28"/>
          <w:lang w:eastAsia="ru-RU"/>
        </w:rPr>
        <w:t>систем</w:t>
      </w:r>
      <w:r>
        <w:rPr>
          <w:rFonts w:eastAsia="Times New Roman"/>
          <w:color w:val="auto"/>
          <w:sz w:val="28"/>
          <w:szCs w:val="28"/>
          <w:lang w:eastAsia="ru-RU"/>
        </w:rPr>
        <w:t>»;</w:t>
      </w:r>
    </w:p>
    <w:p w14:paraId="5024C63A" w14:textId="31F36CEF" w:rsidR="00FD7551" w:rsidRDefault="00FD7551" w:rsidP="00D97CC8">
      <w:pPr>
        <w:pStyle w:val="Default"/>
        <w:spacing w:line="276" w:lineRule="auto"/>
        <w:ind w:firstLine="709"/>
        <w:jc w:val="both"/>
        <w:rPr>
          <w:rFonts w:eastAsia="Times New Roman"/>
          <w:color w:val="auto"/>
          <w:sz w:val="28"/>
          <w:szCs w:val="28"/>
          <w:lang w:eastAsia="ru-RU"/>
        </w:rPr>
      </w:pPr>
      <w:r>
        <w:rPr>
          <w:rFonts w:eastAsia="Times New Roman"/>
          <w:color w:val="auto"/>
          <w:sz w:val="28"/>
          <w:szCs w:val="28"/>
          <w:lang w:eastAsia="ru-RU"/>
        </w:rPr>
        <w:t>«</w:t>
      </w:r>
      <w:r w:rsidRPr="00FD7551">
        <w:rPr>
          <w:rFonts w:eastAsia="Times New Roman"/>
          <w:color w:val="auto"/>
          <w:sz w:val="28"/>
          <w:szCs w:val="28"/>
          <w:lang w:eastAsia="ru-RU"/>
        </w:rPr>
        <w:t>Комплексные системы информационной безопасности</w:t>
      </w:r>
      <w:r>
        <w:rPr>
          <w:rFonts w:eastAsia="Times New Roman"/>
          <w:color w:val="auto"/>
          <w:sz w:val="28"/>
          <w:szCs w:val="28"/>
          <w:lang w:eastAsia="ru-RU"/>
        </w:rPr>
        <w:t>»;</w:t>
      </w:r>
    </w:p>
    <w:p w14:paraId="3B258D29" w14:textId="5C454F8A" w:rsidR="00FD7551" w:rsidRDefault="00A714E6" w:rsidP="00D97CC8">
      <w:pPr>
        <w:pStyle w:val="Default"/>
        <w:spacing w:line="276" w:lineRule="auto"/>
        <w:ind w:firstLine="709"/>
        <w:jc w:val="both"/>
        <w:rPr>
          <w:rFonts w:eastAsia="Times New Roman"/>
          <w:color w:val="auto"/>
          <w:sz w:val="28"/>
          <w:szCs w:val="28"/>
          <w:lang w:eastAsia="ru-RU"/>
        </w:rPr>
      </w:pPr>
      <w:r>
        <w:rPr>
          <w:rFonts w:eastAsia="Times New Roman"/>
          <w:color w:val="auto"/>
          <w:sz w:val="28"/>
          <w:szCs w:val="28"/>
          <w:lang w:eastAsia="ru-RU"/>
        </w:rPr>
        <w:t>«</w:t>
      </w:r>
      <w:r w:rsidRPr="00A714E6">
        <w:rPr>
          <w:rFonts w:eastAsia="Times New Roman"/>
          <w:color w:val="auto"/>
          <w:sz w:val="28"/>
          <w:szCs w:val="28"/>
          <w:lang w:eastAsia="ru-RU"/>
        </w:rPr>
        <w:t>Интеллектуальные средства в системах безопасности</w:t>
      </w:r>
      <w:r>
        <w:rPr>
          <w:rFonts w:eastAsia="Times New Roman"/>
          <w:color w:val="auto"/>
          <w:sz w:val="28"/>
          <w:szCs w:val="28"/>
          <w:lang w:eastAsia="ru-RU"/>
        </w:rPr>
        <w:t>».</w:t>
      </w:r>
    </w:p>
    <w:p w14:paraId="4BB1E8BF" w14:textId="67667988" w:rsidR="00402775" w:rsidRPr="00D97CC8" w:rsidRDefault="00BF0CE5" w:rsidP="00381DF5">
      <w:pPr>
        <w:shd w:val="clear" w:color="auto" w:fill="FFFFFF"/>
        <w:spacing w:before="360" w:line="276" w:lineRule="auto"/>
        <w:ind w:firstLine="709"/>
        <w:jc w:val="both"/>
        <w:rPr>
          <w:b/>
          <w:bCs/>
          <w:sz w:val="28"/>
          <w:szCs w:val="28"/>
        </w:rPr>
      </w:pPr>
      <w:r w:rsidRPr="00D97CC8">
        <w:rPr>
          <w:b/>
          <w:bCs/>
          <w:sz w:val="28"/>
          <w:szCs w:val="28"/>
        </w:rPr>
        <w:t>3</w:t>
      </w:r>
      <w:r w:rsidR="00402775" w:rsidRPr="00D97CC8">
        <w:rPr>
          <w:b/>
          <w:bCs/>
          <w:sz w:val="28"/>
          <w:szCs w:val="28"/>
        </w:rPr>
        <w:t>.</w:t>
      </w:r>
      <w:r w:rsidRPr="00D97CC8">
        <w:rPr>
          <w:b/>
          <w:bCs/>
          <w:sz w:val="28"/>
          <w:szCs w:val="28"/>
        </w:rPr>
        <w:t>2</w:t>
      </w:r>
      <w:r w:rsidR="00402775" w:rsidRPr="00D97CC8">
        <w:rPr>
          <w:b/>
          <w:bCs/>
          <w:sz w:val="28"/>
          <w:szCs w:val="28"/>
        </w:rPr>
        <w:t>.</w:t>
      </w:r>
      <w:r w:rsidR="00D97CC8">
        <w:rPr>
          <w:b/>
          <w:bCs/>
          <w:sz w:val="28"/>
          <w:szCs w:val="28"/>
          <w:lang w:val="en-US"/>
        </w:rPr>
        <w:t> </w:t>
      </w:r>
      <w:r w:rsidR="00402775" w:rsidRPr="00D97CC8">
        <w:rPr>
          <w:b/>
          <w:bCs/>
          <w:sz w:val="28"/>
          <w:szCs w:val="28"/>
        </w:rPr>
        <w:t>Квалификация, присваиваемая выпускникам образовательных программ:</w:t>
      </w:r>
      <w:r w:rsidR="00402775" w:rsidRPr="00D97CC8">
        <w:rPr>
          <w:sz w:val="28"/>
          <w:szCs w:val="28"/>
        </w:rPr>
        <w:t xml:space="preserve"> </w:t>
      </w:r>
      <w:r w:rsidR="00084686" w:rsidRPr="00D97CC8">
        <w:rPr>
          <w:sz w:val="28"/>
          <w:szCs w:val="28"/>
        </w:rPr>
        <w:t>магистр</w:t>
      </w:r>
      <w:r w:rsidR="00C3046E" w:rsidRPr="00D97CC8">
        <w:rPr>
          <w:sz w:val="28"/>
          <w:szCs w:val="28"/>
        </w:rPr>
        <w:t>.</w:t>
      </w:r>
    </w:p>
    <w:p w14:paraId="7EFFAC27" w14:textId="39C6115A" w:rsidR="00402775" w:rsidRPr="00D97CC8" w:rsidRDefault="00BF0CE5" w:rsidP="00381DF5">
      <w:pPr>
        <w:shd w:val="clear" w:color="auto" w:fill="FFFFFF"/>
        <w:spacing w:before="360" w:line="276" w:lineRule="auto"/>
        <w:ind w:firstLine="709"/>
        <w:jc w:val="both"/>
        <w:rPr>
          <w:b/>
          <w:bCs/>
          <w:sz w:val="28"/>
          <w:szCs w:val="28"/>
        </w:rPr>
      </w:pPr>
      <w:r w:rsidRPr="00D97CC8">
        <w:rPr>
          <w:b/>
          <w:bCs/>
          <w:sz w:val="28"/>
          <w:szCs w:val="28"/>
        </w:rPr>
        <w:t>3</w:t>
      </w:r>
      <w:r w:rsidR="00402775" w:rsidRPr="00D97CC8">
        <w:rPr>
          <w:b/>
          <w:bCs/>
          <w:sz w:val="28"/>
          <w:szCs w:val="28"/>
        </w:rPr>
        <w:t>.</w:t>
      </w:r>
      <w:r w:rsidRPr="00D97CC8">
        <w:rPr>
          <w:b/>
          <w:bCs/>
          <w:sz w:val="28"/>
          <w:szCs w:val="28"/>
        </w:rPr>
        <w:t>3</w:t>
      </w:r>
      <w:r w:rsidR="00402775" w:rsidRPr="00D97CC8">
        <w:rPr>
          <w:b/>
          <w:bCs/>
          <w:sz w:val="28"/>
          <w:szCs w:val="28"/>
        </w:rPr>
        <w:t>.</w:t>
      </w:r>
      <w:r w:rsidR="00D97CC8">
        <w:rPr>
          <w:b/>
          <w:bCs/>
          <w:sz w:val="28"/>
          <w:szCs w:val="28"/>
          <w:lang w:val="en-US"/>
        </w:rPr>
        <w:t> </w:t>
      </w:r>
      <w:r w:rsidR="00402775" w:rsidRPr="00D97CC8">
        <w:rPr>
          <w:b/>
          <w:bCs/>
          <w:sz w:val="28"/>
          <w:szCs w:val="28"/>
        </w:rPr>
        <w:t>Объем программы</w:t>
      </w:r>
      <w:r w:rsidR="00D97CC8" w:rsidRPr="00D97CC8">
        <w:rPr>
          <w:b/>
          <w:bCs/>
          <w:sz w:val="28"/>
          <w:szCs w:val="28"/>
        </w:rPr>
        <w:t>:</w:t>
      </w:r>
      <w:r w:rsidR="00402775" w:rsidRPr="00D97CC8">
        <w:rPr>
          <w:sz w:val="28"/>
          <w:szCs w:val="28"/>
        </w:rPr>
        <w:t xml:space="preserve"> </w:t>
      </w:r>
      <w:r w:rsidR="00084686" w:rsidRPr="00D97CC8">
        <w:rPr>
          <w:sz w:val="28"/>
          <w:szCs w:val="28"/>
        </w:rPr>
        <w:t>120</w:t>
      </w:r>
      <w:r w:rsidR="00402775" w:rsidRPr="00D97CC8">
        <w:rPr>
          <w:color w:val="7030A0"/>
          <w:sz w:val="28"/>
          <w:szCs w:val="28"/>
        </w:rPr>
        <w:t xml:space="preserve"> </w:t>
      </w:r>
      <w:r w:rsidR="00402775" w:rsidRPr="00D97CC8">
        <w:rPr>
          <w:sz w:val="28"/>
          <w:szCs w:val="28"/>
        </w:rPr>
        <w:t>з.е.</w:t>
      </w:r>
    </w:p>
    <w:p w14:paraId="0B785546" w14:textId="5BB181D5" w:rsidR="00402775" w:rsidRPr="00D97CC8" w:rsidRDefault="00BF0CE5" w:rsidP="00381DF5">
      <w:pPr>
        <w:shd w:val="clear" w:color="auto" w:fill="FFFFFF"/>
        <w:spacing w:before="360" w:line="276" w:lineRule="auto"/>
        <w:ind w:firstLine="709"/>
        <w:jc w:val="both"/>
        <w:rPr>
          <w:b/>
          <w:bCs/>
          <w:sz w:val="28"/>
          <w:szCs w:val="28"/>
        </w:rPr>
      </w:pPr>
      <w:r w:rsidRPr="00D97CC8">
        <w:rPr>
          <w:b/>
          <w:bCs/>
          <w:sz w:val="28"/>
          <w:szCs w:val="28"/>
        </w:rPr>
        <w:t>3</w:t>
      </w:r>
      <w:r w:rsidR="00402775" w:rsidRPr="00D97CC8">
        <w:rPr>
          <w:b/>
          <w:bCs/>
          <w:sz w:val="28"/>
          <w:szCs w:val="28"/>
        </w:rPr>
        <w:t>.</w:t>
      </w:r>
      <w:r w:rsidRPr="00D97CC8">
        <w:rPr>
          <w:b/>
          <w:bCs/>
          <w:sz w:val="28"/>
          <w:szCs w:val="28"/>
        </w:rPr>
        <w:t>4</w:t>
      </w:r>
      <w:r w:rsidR="00402775" w:rsidRPr="00D97CC8">
        <w:rPr>
          <w:b/>
          <w:bCs/>
          <w:sz w:val="28"/>
          <w:szCs w:val="28"/>
        </w:rPr>
        <w:t>.</w:t>
      </w:r>
      <w:r w:rsidR="00D97CC8">
        <w:rPr>
          <w:b/>
          <w:bCs/>
          <w:sz w:val="28"/>
          <w:szCs w:val="28"/>
          <w:lang w:val="en-US"/>
        </w:rPr>
        <w:t> </w:t>
      </w:r>
      <w:r w:rsidR="00402775" w:rsidRPr="00D97CC8">
        <w:rPr>
          <w:b/>
          <w:bCs/>
          <w:sz w:val="28"/>
          <w:szCs w:val="28"/>
        </w:rPr>
        <w:t>Формы обучения:</w:t>
      </w:r>
      <w:r w:rsidR="00402775" w:rsidRPr="00D97CC8">
        <w:rPr>
          <w:sz w:val="28"/>
          <w:szCs w:val="28"/>
        </w:rPr>
        <w:t xml:space="preserve"> </w:t>
      </w:r>
      <w:r w:rsidR="0020286A" w:rsidRPr="00D97CC8">
        <w:rPr>
          <w:sz w:val="28"/>
          <w:szCs w:val="28"/>
        </w:rPr>
        <w:t>очная</w:t>
      </w:r>
      <w:r w:rsidR="00084686" w:rsidRPr="00D97CC8">
        <w:rPr>
          <w:sz w:val="28"/>
          <w:szCs w:val="28"/>
        </w:rPr>
        <w:t>, очно-заочная</w:t>
      </w:r>
      <w:r w:rsidR="00402775" w:rsidRPr="00D97CC8">
        <w:rPr>
          <w:sz w:val="28"/>
          <w:szCs w:val="28"/>
        </w:rPr>
        <w:t>.</w:t>
      </w:r>
    </w:p>
    <w:p w14:paraId="1DAEDEDB" w14:textId="6B401859" w:rsidR="007A7054" w:rsidRPr="00D97CC8" w:rsidRDefault="00BF0CE5" w:rsidP="00381DF5">
      <w:pPr>
        <w:keepNext/>
        <w:shd w:val="clear" w:color="auto" w:fill="FFFFFF"/>
        <w:spacing w:before="360" w:line="276" w:lineRule="auto"/>
        <w:ind w:firstLine="709"/>
        <w:jc w:val="both"/>
        <w:rPr>
          <w:b/>
          <w:bCs/>
          <w:sz w:val="28"/>
          <w:szCs w:val="28"/>
        </w:rPr>
      </w:pPr>
      <w:r w:rsidRPr="00D97CC8">
        <w:rPr>
          <w:b/>
          <w:bCs/>
          <w:sz w:val="28"/>
          <w:szCs w:val="28"/>
        </w:rPr>
        <w:t>3</w:t>
      </w:r>
      <w:r w:rsidR="00402775" w:rsidRPr="00D97CC8">
        <w:rPr>
          <w:b/>
          <w:bCs/>
          <w:sz w:val="28"/>
          <w:szCs w:val="28"/>
        </w:rPr>
        <w:t>.</w:t>
      </w:r>
      <w:r w:rsidRPr="00D97CC8">
        <w:rPr>
          <w:b/>
          <w:bCs/>
          <w:sz w:val="28"/>
          <w:szCs w:val="28"/>
        </w:rPr>
        <w:t>5</w:t>
      </w:r>
      <w:r w:rsidR="00402775" w:rsidRPr="00D97CC8">
        <w:rPr>
          <w:b/>
          <w:bCs/>
          <w:sz w:val="28"/>
          <w:szCs w:val="28"/>
        </w:rPr>
        <w:t>.</w:t>
      </w:r>
      <w:r w:rsidR="00D97CC8">
        <w:rPr>
          <w:b/>
          <w:bCs/>
          <w:sz w:val="28"/>
          <w:szCs w:val="28"/>
        </w:rPr>
        <w:t> </w:t>
      </w:r>
      <w:r w:rsidR="00402775" w:rsidRPr="00D97CC8">
        <w:rPr>
          <w:b/>
          <w:bCs/>
          <w:sz w:val="28"/>
          <w:szCs w:val="28"/>
        </w:rPr>
        <w:t>Срок получения образования</w:t>
      </w:r>
    </w:p>
    <w:p w14:paraId="3882E1B4" w14:textId="3A2DF36A" w:rsidR="00547482" w:rsidRPr="00A714E6" w:rsidRDefault="00547482" w:rsidP="00D97CC8">
      <w:pPr>
        <w:spacing w:line="276" w:lineRule="auto"/>
        <w:ind w:firstLine="709"/>
        <w:jc w:val="both"/>
        <w:rPr>
          <w:sz w:val="28"/>
          <w:szCs w:val="28"/>
        </w:rPr>
      </w:pPr>
      <w:r w:rsidRPr="00A714E6">
        <w:rPr>
          <w:sz w:val="28"/>
          <w:szCs w:val="28"/>
        </w:rPr>
        <w:t xml:space="preserve">Срок получения образования по программе магистратуры (вне зависимости </w:t>
      </w:r>
      <w:r w:rsidR="00D97CC8">
        <w:rPr>
          <w:sz w:val="28"/>
          <w:szCs w:val="28"/>
        </w:rPr>
        <w:br/>
      </w:r>
      <w:r w:rsidRPr="00A714E6">
        <w:rPr>
          <w:sz w:val="28"/>
          <w:szCs w:val="28"/>
        </w:rPr>
        <w:t>от применяемых образовательных технологий):</w:t>
      </w:r>
    </w:p>
    <w:p w14:paraId="3FC798B8" w14:textId="00A98A8F" w:rsidR="00547482" w:rsidRPr="00A714E6" w:rsidRDefault="00547482" w:rsidP="00D97CC8">
      <w:pPr>
        <w:spacing w:line="276" w:lineRule="auto"/>
        <w:ind w:firstLine="709"/>
        <w:jc w:val="both"/>
        <w:rPr>
          <w:sz w:val="28"/>
          <w:szCs w:val="28"/>
        </w:rPr>
      </w:pPr>
      <w:r w:rsidRPr="00A714E6">
        <w:rPr>
          <w:sz w:val="28"/>
          <w:szCs w:val="28"/>
        </w:rPr>
        <w:t>в очной форме обучения, включая каникулы, предоставляемые после прохождения государственной итоговой аттестации, составляет 2 года;</w:t>
      </w:r>
    </w:p>
    <w:p w14:paraId="4DE1155C" w14:textId="5B0065B3" w:rsidR="00547482" w:rsidRPr="00A714E6" w:rsidRDefault="00547482" w:rsidP="00D97CC8">
      <w:pPr>
        <w:spacing w:line="276" w:lineRule="auto"/>
        <w:ind w:firstLine="709"/>
        <w:jc w:val="both"/>
        <w:rPr>
          <w:sz w:val="28"/>
          <w:szCs w:val="28"/>
        </w:rPr>
      </w:pPr>
      <w:r w:rsidRPr="00A714E6">
        <w:rPr>
          <w:sz w:val="28"/>
          <w:szCs w:val="28"/>
        </w:rPr>
        <w:t xml:space="preserve">в очно-заочной форме обучения увеличивается не менее чем на 3 месяца </w:t>
      </w:r>
      <w:r w:rsidR="00D97CC8">
        <w:rPr>
          <w:sz w:val="28"/>
          <w:szCs w:val="28"/>
        </w:rPr>
        <w:br/>
      </w:r>
      <w:r w:rsidRPr="00A714E6">
        <w:rPr>
          <w:sz w:val="28"/>
          <w:szCs w:val="28"/>
        </w:rPr>
        <w:t>и не более чем на 6 месяцев по сравнению со сроком получения образования в очной форме обучения;</w:t>
      </w:r>
    </w:p>
    <w:p w14:paraId="22FC14A8" w14:textId="7439883E" w:rsidR="00547482" w:rsidRPr="00A714E6" w:rsidRDefault="00547482" w:rsidP="00D97CC8">
      <w:pPr>
        <w:spacing w:line="276" w:lineRule="auto"/>
        <w:ind w:firstLine="709"/>
        <w:jc w:val="both"/>
        <w:rPr>
          <w:sz w:val="28"/>
          <w:szCs w:val="28"/>
          <w:highlight w:val="yellow"/>
        </w:rPr>
      </w:pPr>
      <w:r w:rsidRPr="00A714E6">
        <w:rPr>
          <w:sz w:val="28"/>
          <w:szCs w:val="28"/>
        </w:rPr>
        <w:t xml:space="preserve">при обучении по индивидуальному учебному плану инвалидов и лиц </w:t>
      </w:r>
      <w:r w:rsidR="00D97CC8">
        <w:rPr>
          <w:sz w:val="28"/>
          <w:szCs w:val="28"/>
        </w:rPr>
        <w:br/>
      </w:r>
      <w:r w:rsidRPr="00A714E6">
        <w:rPr>
          <w:sz w:val="28"/>
          <w:szCs w:val="28"/>
        </w:rPr>
        <w:t xml:space="preserve">с </w:t>
      </w:r>
      <w:bookmarkStart w:id="2" w:name="_Hlk87715755"/>
      <w:r w:rsidR="00D97CC8">
        <w:rPr>
          <w:sz w:val="28"/>
          <w:szCs w:val="28"/>
        </w:rPr>
        <w:t>ограниченными возможностями здоровья</w:t>
      </w:r>
      <w:bookmarkEnd w:id="2"/>
      <w:r w:rsidRPr="00A714E6">
        <w:rPr>
          <w:sz w:val="28"/>
          <w:szCs w:val="28"/>
        </w:rPr>
        <w:t xml:space="preserve"> может быть увеличен по их заявлению </w:t>
      </w:r>
      <w:r w:rsidR="00D97CC8">
        <w:rPr>
          <w:sz w:val="28"/>
          <w:szCs w:val="28"/>
        </w:rPr>
        <w:br/>
      </w:r>
      <w:r w:rsidRPr="00A714E6">
        <w:rPr>
          <w:sz w:val="28"/>
          <w:szCs w:val="28"/>
        </w:rPr>
        <w:lastRenderedPageBreak/>
        <w:t>не более чем на полгода по сравнению со сроком получения образования, установленным для соответствующей формы обучения.</w:t>
      </w:r>
    </w:p>
    <w:p w14:paraId="68BDAD3E" w14:textId="77777777" w:rsidR="000831EC" w:rsidRDefault="000831EC">
      <w:pPr>
        <w:spacing w:after="200" w:line="276" w:lineRule="auto"/>
        <w:rPr>
          <w:rFonts w:eastAsia="Calibri"/>
          <w:b/>
          <w:bCs/>
          <w:color w:val="000000"/>
          <w:sz w:val="28"/>
          <w:szCs w:val="28"/>
          <w:lang w:eastAsia="en-US"/>
        </w:rPr>
      </w:pPr>
      <w:r>
        <w:rPr>
          <w:b/>
          <w:bCs/>
          <w:sz w:val="28"/>
          <w:szCs w:val="28"/>
        </w:rPr>
        <w:br w:type="page"/>
      </w:r>
    </w:p>
    <w:p w14:paraId="666CB3ED" w14:textId="03121BB5" w:rsidR="004C3048" w:rsidRPr="00C929A3" w:rsidRDefault="00A82AC8" w:rsidP="00381DF5">
      <w:pPr>
        <w:pStyle w:val="Default"/>
        <w:keepNext/>
        <w:spacing w:before="720" w:after="240" w:line="276" w:lineRule="auto"/>
        <w:jc w:val="center"/>
        <w:rPr>
          <w:b/>
          <w:bCs/>
          <w:color w:val="auto"/>
          <w:sz w:val="28"/>
          <w:szCs w:val="28"/>
        </w:rPr>
      </w:pPr>
      <w:r w:rsidRPr="00C929A3">
        <w:rPr>
          <w:b/>
          <w:bCs/>
          <w:sz w:val="28"/>
          <w:szCs w:val="28"/>
        </w:rPr>
        <w:lastRenderedPageBreak/>
        <w:t xml:space="preserve">Раздел </w:t>
      </w:r>
      <w:r w:rsidR="00B44124" w:rsidRPr="00C929A3">
        <w:rPr>
          <w:b/>
          <w:bCs/>
          <w:sz w:val="28"/>
          <w:szCs w:val="28"/>
        </w:rPr>
        <w:t>4</w:t>
      </w:r>
      <w:r w:rsidRPr="00C929A3">
        <w:rPr>
          <w:b/>
          <w:bCs/>
          <w:sz w:val="28"/>
          <w:szCs w:val="28"/>
        </w:rPr>
        <w:t xml:space="preserve">. </w:t>
      </w:r>
      <w:r w:rsidR="00C929A3" w:rsidRPr="00C929A3">
        <w:rPr>
          <w:b/>
          <w:bCs/>
          <w:sz w:val="28"/>
          <w:szCs w:val="28"/>
        </w:rPr>
        <w:t>ПЛАНИРУЕМЫЕ РЕЗУЛЬТАТЫ ОСВОЕНИЯ ОБРАЗОВАТЕЛЬНОЙ ПРОГРАММЫ</w:t>
      </w:r>
    </w:p>
    <w:p w14:paraId="66B62751" w14:textId="302BB530" w:rsidR="00C929A3" w:rsidRPr="00300C89" w:rsidRDefault="00EC42BE" w:rsidP="00381DF5">
      <w:pPr>
        <w:keepNext/>
        <w:spacing w:before="360" w:line="276" w:lineRule="auto"/>
        <w:ind w:firstLine="709"/>
        <w:jc w:val="both"/>
        <w:rPr>
          <w:b/>
          <w:bCs/>
          <w:iCs/>
          <w:sz w:val="28"/>
          <w:szCs w:val="28"/>
        </w:rPr>
      </w:pPr>
      <w:bookmarkStart w:id="3" w:name="_Hlk87715813"/>
      <w:r w:rsidRPr="00300C89">
        <w:rPr>
          <w:b/>
          <w:bCs/>
          <w:iCs/>
          <w:sz w:val="28"/>
          <w:szCs w:val="28"/>
        </w:rPr>
        <w:t>4.1.</w:t>
      </w:r>
      <w:r w:rsidR="00CC43B1">
        <w:rPr>
          <w:b/>
          <w:bCs/>
          <w:iCs/>
          <w:sz w:val="28"/>
          <w:szCs w:val="28"/>
        </w:rPr>
        <w:t> </w:t>
      </w:r>
      <w:r w:rsidR="00993D1E" w:rsidRPr="00300C89">
        <w:rPr>
          <w:b/>
          <w:bCs/>
          <w:iCs/>
          <w:sz w:val="28"/>
          <w:szCs w:val="28"/>
        </w:rPr>
        <w:t>Перечень компетенций выпускников</w:t>
      </w:r>
    </w:p>
    <w:bookmarkEnd w:id="3"/>
    <w:p w14:paraId="2C74FCB6" w14:textId="77777777" w:rsidR="00993D1E" w:rsidRDefault="00993D1E" w:rsidP="00CC43B1">
      <w:pPr>
        <w:spacing w:line="276" w:lineRule="auto"/>
        <w:ind w:firstLine="709"/>
        <w:jc w:val="both"/>
        <w:rPr>
          <w:i/>
          <w:iCs/>
          <w:sz w:val="28"/>
          <w:szCs w:val="28"/>
        </w:rPr>
      </w:pPr>
      <w:r>
        <w:rPr>
          <w:iCs/>
          <w:sz w:val="28"/>
          <w:szCs w:val="28"/>
        </w:rPr>
        <w:t>Перечень универсальных компетенций:</w:t>
      </w:r>
    </w:p>
    <w:p w14:paraId="17455D45" w14:textId="225C4927" w:rsidR="00FB2822" w:rsidRDefault="00FB2822" w:rsidP="00CC43B1">
      <w:pPr>
        <w:spacing w:line="276" w:lineRule="auto"/>
        <w:ind w:firstLine="709"/>
        <w:jc w:val="both"/>
        <w:rPr>
          <w:iCs/>
          <w:sz w:val="28"/>
          <w:szCs w:val="28"/>
        </w:rPr>
      </w:pPr>
      <w:r w:rsidRPr="00FB2822">
        <w:rPr>
          <w:iCs/>
          <w:sz w:val="28"/>
          <w:szCs w:val="28"/>
        </w:rPr>
        <w:t>УК-1.</w:t>
      </w:r>
      <w:r>
        <w:rPr>
          <w:iCs/>
          <w:sz w:val="28"/>
          <w:szCs w:val="28"/>
        </w:rPr>
        <w:t> </w:t>
      </w:r>
      <w:r w:rsidRPr="00FB2822">
        <w:rPr>
          <w:iCs/>
          <w:sz w:val="28"/>
          <w:szCs w:val="28"/>
        </w:rPr>
        <w:t>Способен</w:t>
      </w:r>
      <w:r>
        <w:rPr>
          <w:iCs/>
          <w:sz w:val="28"/>
          <w:szCs w:val="28"/>
        </w:rPr>
        <w:t xml:space="preserve"> </w:t>
      </w:r>
      <w:r w:rsidRPr="00FB2822">
        <w:rPr>
          <w:iCs/>
          <w:sz w:val="28"/>
          <w:szCs w:val="28"/>
        </w:rPr>
        <w:t>осуществлять</w:t>
      </w:r>
      <w:r>
        <w:rPr>
          <w:iCs/>
          <w:sz w:val="28"/>
          <w:szCs w:val="28"/>
        </w:rPr>
        <w:t xml:space="preserve"> </w:t>
      </w:r>
      <w:r w:rsidRPr="00FB2822">
        <w:rPr>
          <w:iCs/>
          <w:sz w:val="28"/>
          <w:szCs w:val="28"/>
        </w:rPr>
        <w:t>критический</w:t>
      </w:r>
      <w:r>
        <w:rPr>
          <w:iCs/>
          <w:sz w:val="28"/>
          <w:szCs w:val="28"/>
        </w:rPr>
        <w:t xml:space="preserve"> </w:t>
      </w:r>
      <w:r w:rsidRPr="00FB2822">
        <w:rPr>
          <w:iCs/>
          <w:sz w:val="28"/>
          <w:szCs w:val="28"/>
        </w:rPr>
        <w:t>анализ</w:t>
      </w:r>
      <w:r>
        <w:rPr>
          <w:iCs/>
          <w:sz w:val="28"/>
          <w:szCs w:val="28"/>
        </w:rPr>
        <w:t xml:space="preserve"> </w:t>
      </w:r>
      <w:r w:rsidRPr="00FB2822">
        <w:rPr>
          <w:iCs/>
          <w:sz w:val="28"/>
          <w:szCs w:val="28"/>
        </w:rPr>
        <w:t>проблемных ситуаций на основе системного подхода,</w:t>
      </w:r>
      <w:r>
        <w:rPr>
          <w:iCs/>
          <w:sz w:val="28"/>
          <w:szCs w:val="28"/>
        </w:rPr>
        <w:t xml:space="preserve"> </w:t>
      </w:r>
      <w:r w:rsidRPr="00FB2822">
        <w:rPr>
          <w:iCs/>
          <w:sz w:val="28"/>
          <w:szCs w:val="28"/>
        </w:rPr>
        <w:t>вырабатывать стратегию действий</w:t>
      </w:r>
      <w:r>
        <w:rPr>
          <w:iCs/>
          <w:sz w:val="28"/>
          <w:szCs w:val="28"/>
        </w:rPr>
        <w:t>.</w:t>
      </w:r>
    </w:p>
    <w:p w14:paraId="496F34FC" w14:textId="34477D4C" w:rsidR="00FB2822" w:rsidRDefault="00FB2822" w:rsidP="00CC43B1">
      <w:pPr>
        <w:spacing w:line="276" w:lineRule="auto"/>
        <w:ind w:firstLine="709"/>
        <w:jc w:val="both"/>
        <w:rPr>
          <w:iCs/>
          <w:sz w:val="28"/>
          <w:szCs w:val="28"/>
          <w:highlight w:val="yellow"/>
        </w:rPr>
      </w:pPr>
      <w:r w:rsidRPr="00FB2822">
        <w:rPr>
          <w:iCs/>
          <w:sz w:val="28"/>
          <w:szCs w:val="28"/>
        </w:rPr>
        <w:t>УК-2.</w:t>
      </w:r>
      <w:r>
        <w:rPr>
          <w:iCs/>
          <w:sz w:val="28"/>
          <w:szCs w:val="28"/>
        </w:rPr>
        <w:t> </w:t>
      </w:r>
      <w:r w:rsidRPr="00FB2822">
        <w:rPr>
          <w:iCs/>
          <w:sz w:val="28"/>
          <w:szCs w:val="28"/>
        </w:rPr>
        <w:t>Способен управлять проектом на всех этапах его</w:t>
      </w:r>
      <w:r>
        <w:rPr>
          <w:iCs/>
          <w:sz w:val="28"/>
          <w:szCs w:val="28"/>
        </w:rPr>
        <w:t xml:space="preserve"> </w:t>
      </w:r>
      <w:r w:rsidRPr="00FB2822">
        <w:rPr>
          <w:iCs/>
          <w:sz w:val="28"/>
          <w:szCs w:val="28"/>
        </w:rPr>
        <w:t>жизненного цикла</w:t>
      </w:r>
      <w:r>
        <w:rPr>
          <w:iCs/>
          <w:sz w:val="28"/>
          <w:szCs w:val="28"/>
        </w:rPr>
        <w:t>.</w:t>
      </w:r>
    </w:p>
    <w:p w14:paraId="407C5ABB" w14:textId="22D666A8" w:rsidR="00FB2822" w:rsidRDefault="00FB2822" w:rsidP="00CC43B1">
      <w:pPr>
        <w:spacing w:line="276" w:lineRule="auto"/>
        <w:ind w:firstLine="709"/>
        <w:jc w:val="both"/>
        <w:rPr>
          <w:iCs/>
          <w:sz w:val="28"/>
          <w:szCs w:val="28"/>
          <w:highlight w:val="yellow"/>
        </w:rPr>
      </w:pPr>
      <w:r w:rsidRPr="00FB2822">
        <w:rPr>
          <w:iCs/>
          <w:sz w:val="28"/>
          <w:szCs w:val="28"/>
        </w:rPr>
        <w:t>УК-3.</w:t>
      </w:r>
      <w:r>
        <w:rPr>
          <w:iCs/>
          <w:sz w:val="28"/>
          <w:szCs w:val="28"/>
        </w:rPr>
        <w:t> </w:t>
      </w:r>
      <w:r w:rsidRPr="00FB2822">
        <w:rPr>
          <w:iCs/>
          <w:sz w:val="28"/>
          <w:szCs w:val="28"/>
        </w:rPr>
        <w:t>Способен организовывать и руководить работой</w:t>
      </w:r>
      <w:r>
        <w:rPr>
          <w:iCs/>
          <w:sz w:val="28"/>
          <w:szCs w:val="28"/>
        </w:rPr>
        <w:t xml:space="preserve"> </w:t>
      </w:r>
      <w:r w:rsidRPr="00FB2822">
        <w:rPr>
          <w:iCs/>
          <w:sz w:val="28"/>
          <w:szCs w:val="28"/>
        </w:rPr>
        <w:t>команды,</w:t>
      </w:r>
      <w:r>
        <w:rPr>
          <w:iCs/>
          <w:sz w:val="28"/>
          <w:szCs w:val="28"/>
        </w:rPr>
        <w:t xml:space="preserve"> </w:t>
      </w:r>
      <w:r w:rsidRPr="00FB2822">
        <w:rPr>
          <w:iCs/>
          <w:sz w:val="28"/>
          <w:szCs w:val="28"/>
        </w:rPr>
        <w:t>вырабатывая</w:t>
      </w:r>
      <w:r>
        <w:rPr>
          <w:iCs/>
          <w:sz w:val="28"/>
          <w:szCs w:val="28"/>
        </w:rPr>
        <w:t xml:space="preserve"> </w:t>
      </w:r>
      <w:r w:rsidRPr="00FB2822">
        <w:rPr>
          <w:iCs/>
          <w:sz w:val="28"/>
          <w:szCs w:val="28"/>
        </w:rPr>
        <w:t>командную</w:t>
      </w:r>
      <w:r>
        <w:rPr>
          <w:iCs/>
          <w:sz w:val="28"/>
          <w:szCs w:val="28"/>
        </w:rPr>
        <w:t xml:space="preserve"> </w:t>
      </w:r>
      <w:r w:rsidRPr="00FB2822">
        <w:rPr>
          <w:iCs/>
          <w:sz w:val="28"/>
          <w:szCs w:val="28"/>
        </w:rPr>
        <w:t>стратегию</w:t>
      </w:r>
      <w:r>
        <w:rPr>
          <w:iCs/>
          <w:sz w:val="28"/>
          <w:szCs w:val="28"/>
        </w:rPr>
        <w:t xml:space="preserve"> </w:t>
      </w:r>
      <w:r w:rsidRPr="00FB2822">
        <w:rPr>
          <w:iCs/>
          <w:sz w:val="28"/>
          <w:szCs w:val="28"/>
        </w:rPr>
        <w:t>для</w:t>
      </w:r>
      <w:r>
        <w:rPr>
          <w:iCs/>
          <w:sz w:val="28"/>
          <w:szCs w:val="28"/>
        </w:rPr>
        <w:t xml:space="preserve"> д</w:t>
      </w:r>
      <w:r w:rsidRPr="00FB2822">
        <w:rPr>
          <w:iCs/>
          <w:sz w:val="28"/>
          <w:szCs w:val="28"/>
        </w:rPr>
        <w:t>остижения поставленной цели</w:t>
      </w:r>
      <w:r>
        <w:rPr>
          <w:iCs/>
          <w:sz w:val="28"/>
          <w:szCs w:val="28"/>
        </w:rPr>
        <w:t>.</w:t>
      </w:r>
    </w:p>
    <w:p w14:paraId="1E148D1D" w14:textId="4E23D49F" w:rsidR="00FB2822" w:rsidRDefault="00FB2822" w:rsidP="00CC43B1">
      <w:pPr>
        <w:spacing w:line="276" w:lineRule="auto"/>
        <w:ind w:firstLine="709"/>
        <w:jc w:val="both"/>
        <w:rPr>
          <w:iCs/>
          <w:sz w:val="28"/>
          <w:szCs w:val="28"/>
          <w:highlight w:val="yellow"/>
        </w:rPr>
      </w:pPr>
      <w:r w:rsidRPr="00FB2822">
        <w:rPr>
          <w:iCs/>
          <w:sz w:val="28"/>
          <w:szCs w:val="28"/>
        </w:rPr>
        <w:t>УК-4.</w:t>
      </w:r>
      <w:r>
        <w:rPr>
          <w:iCs/>
          <w:sz w:val="28"/>
          <w:szCs w:val="28"/>
        </w:rPr>
        <w:t> </w:t>
      </w:r>
      <w:r w:rsidRPr="00FB2822">
        <w:rPr>
          <w:iCs/>
          <w:sz w:val="28"/>
          <w:szCs w:val="28"/>
        </w:rPr>
        <w:t>Способен</w:t>
      </w:r>
      <w:r>
        <w:rPr>
          <w:iCs/>
          <w:sz w:val="28"/>
          <w:szCs w:val="28"/>
        </w:rPr>
        <w:t xml:space="preserve"> </w:t>
      </w:r>
      <w:r w:rsidRPr="00FB2822">
        <w:rPr>
          <w:iCs/>
          <w:sz w:val="28"/>
          <w:szCs w:val="28"/>
        </w:rPr>
        <w:t>применять</w:t>
      </w:r>
      <w:r>
        <w:rPr>
          <w:iCs/>
          <w:sz w:val="28"/>
          <w:szCs w:val="28"/>
        </w:rPr>
        <w:t xml:space="preserve"> </w:t>
      </w:r>
      <w:r w:rsidRPr="00FB2822">
        <w:rPr>
          <w:iCs/>
          <w:sz w:val="28"/>
          <w:szCs w:val="28"/>
        </w:rPr>
        <w:t>современные</w:t>
      </w:r>
      <w:r>
        <w:rPr>
          <w:iCs/>
          <w:sz w:val="28"/>
          <w:szCs w:val="28"/>
        </w:rPr>
        <w:t xml:space="preserve"> </w:t>
      </w:r>
      <w:r w:rsidRPr="00FB2822">
        <w:rPr>
          <w:iCs/>
          <w:sz w:val="28"/>
          <w:szCs w:val="28"/>
        </w:rPr>
        <w:t>коммуникативные</w:t>
      </w:r>
      <w:r>
        <w:rPr>
          <w:iCs/>
          <w:sz w:val="28"/>
          <w:szCs w:val="28"/>
        </w:rPr>
        <w:t xml:space="preserve"> </w:t>
      </w:r>
      <w:r w:rsidRPr="00FB2822">
        <w:rPr>
          <w:iCs/>
          <w:sz w:val="28"/>
          <w:szCs w:val="28"/>
        </w:rPr>
        <w:t>технологии,</w:t>
      </w:r>
      <w:r>
        <w:rPr>
          <w:iCs/>
          <w:sz w:val="28"/>
          <w:szCs w:val="28"/>
        </w:rPr>
        <w:t xml:space="preserve"> </w:t>
      </w:r>
      <w:r w:rsidRPr="00FB2822">
        <w:rPr>
          <w:iCs/>
          <w:sz w:val="28"/>
          <w:szCs w:val="28"/>
        </w:rPr>
        <w:t>в</w:t>
      </w:r>
      <w:r>
        <w:rPr>
          <w:iCs/>
          <w:sz w:val="28"/>
          <w:szCs w:val="28"/>
        </w:rPr>
        <w:t xml:space="preserve"> </w:t>
      </w:r>
      <w:r w:rsidRPr="00FB2822">
        <w:rPr>
          <w:iCs/>
          <w:sz w:val="28"/>
          <w:szCs w:val="28"/>
        </w:rPr>
        <w:t>том</w:t>
      </w:r>
      <w:r>
        <w:rPr>
          <w:iCs/>
          <w:sz w:val="28"/>
          <w:szCs w:val="28"/>
        </w:rPr>
        <w:t xml:space="preserve"> </w:t>
      </w:r>
      <w:r w:rsidRPr="00FB2822">
        <w:rPr>
          <w:iCs/>
          <w:sz w:val="28"/>
          <w:szCs w:val="28"/>
        </w:rPr>
        <w:t>числе</w:t>
      </w:r>
      <w:r>
        <w:rPr>
          <w:iCs/>
          <w:sz w:val="28"/>
          <w:szCs w:val="28"/>
        </w:rPr>
        <w:t xml:space="preserve"> </w:t>
      </w:r>
      <w:r w:rsidRPr="00FB2822">
        <w:rPr>
          <w:iCs/>
          <w:sz w:val="28"/>
          <w:szCs w:val="28"/>
        </w:rPr>
        <w:t>на</w:t>
      </w:r>
      <w:r>
        <w:rPr>
          <w:iCs/>
          <w:sz w:val="28"/>
          <w:szCs w:val="28"/>
        </w:rPr>
        <w:t xml:space="preserve"> </w:t>
      </w:r>
      <w:r w:rsidRPr="00FB2822">
        <w:rPr>
          <w:iCs/>
          <w:sz w:val="28"/>
          <w:szCs w:val="28"/>
        </w:rPr>
        <w:t>иностранном(ых)</w:t>
      </w:r>
      <w:r>
        <w:rPr>
          <w:iCs/>
          <w:sz w:val="28"/>
          <w:szCs w:val="28"/>
        </w:rPr>
        <w:t xml:space="preserve"> </w:t>
      </w:r>
      <w:r w:rsidRPr="00FB2822">
        <w:rPr>
          <w:iCs/>
          <w:sz w:val="28"/>
          <w:szCs w:val="28"/>
        </w:rPr>
        <w:t>языке(ах),</w:t>
      </w:r>
      <w:r>
        <w:rPr>
          <w:iCs/>
          <w:sz w:val="28"/>
          <w:szCs w:val="28"/>
        </w:rPr>
        <w:t xml:space="preserve"> </w:t>
      </w:r>
      <w:r w:rsidRPr="00FB2822">
        <w:rPr>
          <w:iCs/>
          <w:sz w:val="28"/>
          <w:szCs w:val="28"/>
        </w:rPr>
        <w:t>для</w:t>
      </w:r>
      <w:r>
        <w:rPr>
          <w:iCs/>
          <w:sz w:val="28"/>
          <w:szCs w:val="28"/>
        </w:rPr>
        <w:t xml:space="preserve"> </w:t>
      </w:r>
      <w:r w:rsidRPr="00FB2822">
        <w:rPr>
          <w:iCs/>
          <w:sz w:val="28"/>
          <w:szCs w:val="28"/>
        </w:rPr>
        <w:t>академического</w:t>
      </w:r>
      <w:r>
        <w:rPr>
          <w:iCs/>
          <w:sz w:val="28"/>
          <w:szCs w:val="28"/>
        </w:rPr>
        <w:t xml:space="preserve"> </w:t>
      </w:r>
      <w:r w:rsidRPr="00FB2822">
        <w:rPr>
          <w:iCs/>
          <w:sz w:val="28"/>
          <w:szCs w:val="28"/>
        </w:rPr>
        <w:t>и</w:t>
      </w:r>
      <w:r>
        <w:rPr>
          <w:iCs/>
          <w:sz w:val="28"/>
          <w:szCs w:val="28"/>
        </w:rPr>
        <w:t xml:space="preserve"> </w:t>
      </w:r>
      <w:r w:rsidRPr="00FB2822">
        <w:rPr>
          <w:iCs/>
          <w:sz w:val="28"/>
          <w:szCs w:val="28"/>
        </w:rPr>
        <w:t>профессионального взаимодействия</w:t>
      </w:r>
      <w:r>
        <w:rPr>
          <w:iCs/>
          <w:sz w:val="28"/>
          <w:szCs w:val="28"/>
        </w:rPr>
        <w:t>.</w:t>
      </w:r>
    </w:p>
    <w:p w14:paraId="7C8C1AF1" w14:textId="2EA54AF1" w:rsidR="00FB2822" w:rsidRDefault="00FB2822" w:rsidP="00CC43B1">
      <w:pPr>
        <w:spacing w:line="276" w:lineRule="auto"/>
        <w:ind w:firstLine="709"/>
        <w:jc w:val="both"/>
        <w:rPr>
          <w:iCs/>
          <w:sz w:val="28"/>
          <w:szCs w:val="28"/>
        </w:rPr>
      </w:pPr>
      <w:r w:rsidRPr="00FB2822">
        <w:rPr>
          <w:iCs/>
          <w:sz w:val="28"/>
          <w:szCs w:val="28"/>
        </w:rPr>
        <w:t>УК-5.</w:t>
      </w:r>
      <w:r>
        <w:rPr>
          <w:iCs/>
          <w:sz w:val="28"/>
          <w:szCs w:val="28"/>
        </w:rPr>
        <w:t> </w:t>
      </w:r>
      <w:r w:rsidRPr="00FB2822">
        <w:rPr>
          <w:iCs/>
          <w:sz w:val="28"/>
          <w:szCs w:val="28"/>
        </w:rPr>
        <w:t>Способен анализировать и учитывать разнообразие</w:t>
      </w:r>
      <w:r>
        <w:rPr>
          <w:iCs/>
          <w:sz w:val="28"/>
          <w:szCs w:val="28"/>
        </w:rPr>
        <w:t xml:space="preserve"> </w:t>
      </w:r>
      <w:r w:rsidRPr="00FB2822">
        <w:rPr>
          <w:iCs/>
          <w:sz w:val="28"/>
          <w:szCs w:val="28"/>
        </w:rPr>
        <w:t>культур в процессе межкультурного взаимодействия</w:t>
      </w:r>
      <w:r>
        <w:rPr>
          <w:iCs/>
          <w:sz w:val="28"/>
          <w:szCs w:val="28"/>
        </w:rPr>
        <w:t>.</w:t>
      </w:r>
    </w:p>
    <w:p w14:paraId="2743DE6B" w14:textId="692F940D" w:rsidR="00FB2822" w:rsidRDefault="00FB2822" w:rsidP="00CC43B1">
      <w:pPr>
        <w:spacing w:line="276" w:lineRule="auto"/>
        <w:ind w:firstLine="709"/>
        <w:jc w:val="both"/>
        <w:rPr>
          <w:iCs/>
          <w:sz w:val="28"/>
          <w:szCs w:val="28"/>
          <w:highlight w:val="yellow"/>
        </w:rPr>
      </w:pPr>
      <w:r w:rsidRPr="00FB2822">
        <w:rPr>
          <w:iCs/>
          <w:sz w:val="28"/>
          <w:szCs w:val="28"/>
        </w:rPr>
        <w:t>УК-6.</w:t>
      </w:r>
      <w:r>
        <w:rPr>
          <w:iCs/>
          <w:sz w:val="28"/>
          <w:szCs w:val="28"/>
        </w:rPr>
        <w:t> </w:t>
      </w:r>
      <w:r w:rsidRPr="00FB2822">
        <w:rPr>
          <w:iCs/>
          <w:sz w:val="28"/>
          <w:szCs w:val="28"/>
        </w:rPr>
        <w:t>Способен определять и реализовывать приоритеты</w:t>
      </w:r>
      <w:r>
        <w:rPr>
          <w:iCs/>
          <w:sz w:val="28"/>
          <w:szCs w:val="28"/>
        </w:rPr>
        <w:t xml:space="preserve"> </w:t>
      </w:r>
      <w:r w:rsidRPr="00FB2822">
        <w:rPr>
          <w:iCs/>
          <w:sz w:val="28"/>
          <w:szCs w:val="28"/>
        </w:rPr>
        <w:t>собственной</w:t>
      </w:r>
      <w:r>
        <w:rPr>
          <w:iCs/>
          <w:sz w:val="28"/>
          <w:szCs w:val="28"/>
        </w:rPr>
        <w:t xml:space="preserve"> </w:t>
      </w:r>
      <w:r w:rsidRPr="00FB2822">
        <w:rPr>
          <w:iCs/>
          <w:sz w:val="28"/>
          <w:szCs w:val="28"/>
        </w:rPr>
        <w:t>деятельности</w:t>
      </w:r>
      <w:r>
        <w:rPr>
          <w:iCs/>
          <w:sz w:val="28"/>
          <w:szCs w:val="28"/>
        </w:rPr>
        <w:t xml:space="preserve"> </w:t>
      </w:r>
      <w:r w:rsidRPr="00FB2822">
        <w:rPr>
          <w:iCs/>
          <w:sz w:val="28"/>
          <w:szCs w:val="28"/>
        </w:rPr>
        <w:t>и</w:t>
      </w:r>
      <w:r>
        <w:rPr>
          <w:iCs/>
          <w:sz w:val="28"/>
          <w:szCs w:val="28"/>
        </w:rPr>
        <w:t xml:space="preserve"> </w:t>
      </w:r>
      <w:r w:rsidRPr="00FB2822">
        <w:rPr>
          <w:iCs/>
          <w:sz w:val="28"/>
          <w:szCs w:val="28"/>
        </w:rPr>
        <w:t>способы</w:t>
      </w:r>
      <w:r>
        <w:rPr>
          <w:iCs/>
          <w:sz w:val="28"/>
          <w:szCs w:val="28"/>
        </w:rPr>
        <w:t xml:space="preserve"> </w:t>
      </w:r>
      <w:r w:rsidRPr="00FB2822">
        <w:rPr>
          <w:iCs/>
          <w:sz w:val="28"/>
          <w:szCs w:val="28"/>
        </w:rPr>
        <w:t>ее</w:t>
      </w:r>
      <w:r>
        <w:rPr>
          <w:iCs/>
          <w:sz w:val="28"/>
          <w:szCs w:val="28"/>
        </w:rPr>
        <w:t xml:space="preserve"> </w:t>
      </w:r>
      <w:r w:rsidRPr="00FB2822">
        <w:rPr>
          <w:iCs/>
          <w:sz w:val="28"/>
          <w:szCs w:val="28"/>
        </w:rPr>
        <w:t>совершенствования на основе самооценки</w:t>
      </w:r>
      <w:r>
        <w:rPr>
          <w:iCs/>
          <w:sz w:val="28"/>
          <w:szCs w:val="28"/>
        </w:rPr>
        <w:t>.</w:t>
      </w:r>
    </w:p>
    <w:p w14:paraId="4A4EE917" w14:textId="77777777" w:rsidR="00FB2822" w:rsidRDefault="00FB2822" w:rsidP="00CC43B1">
      <w:pPr>
        <w:spacing w:line="276" w:lineRule="auto"/>
        <w:ind w:firstLine="709"/>
        <w:jc w:val="both"/>
        <w:rPr>
          <w:sz w:val="28"/>
          <w:szCs w:val="28"/>
        </w:rPr>
      </w:pPr>
    </w:p>
    <w:p w14:paraId="6672C21B" w14:textId="614FB7E6" w:rsidR="00993D1E" w:rsidRDefault="00993D1E" w:rsidP="00CC43B1">
      <w:pPr>
        <w:spacing w:line="276" w:lineRule="auto"/>
        <w:ind w:firstLine="709"/>
        <w:jc w:val="both"/>
        <w:rPr>
          <w:i/>
          <w:iCs/>
          <w:sz w:val="28"/>
          <w:szCs w:val="28"/>
        </w:rPr>
      </w:pPr>
      <w:r>
        <w:rPr>
          <w:sz w:val="28"/>
          <w:szCs w:val="28"/>
        </w:rPr>
        <w:t>Перечень общепрофессиональных компетенций:</w:t>
      </w:r>
    </w:p>
    <w:p w14:paraId="288114F2" w14:textId="2C6D89C9" w:rsidR="00FB2822" w:rsidRPr="00FB2822" w:rsidRDefault="00FB2822" w:rsidP="00CC43B1">
      <w:pPr>
        <w:spacing w:line="276" w:lineRule="auto"/>
        <w:ind w:firstLine="709"/>
        <w:jc w:val="both"/>
        <w:rPr>
          <w:iCs/>
          <w:sz w:val="28"/>
          <w:szCs w:val="28"/>
        </w:rPr>
      </w:pPr>
      <w:r w:rsidRPr="00FB2822">
        <w:rPr>
          <w:iCs/>
          <w:sz w:val="28"/>
          <w:szCs w:val="28"/>
        </w:rPr>
        <w:t>ОПК-1.</w:t>
      </w:r>
      <w:r>
        <w:rPr>
          <w:iCs/>
          <w:sz w:val="28"/>
          <w:szCs w:val="28"/>
        </w:rPr>
        <w:t> </w:t>
      </w:r>
      <w:r w:rsidRPr="00FB2822">
        <w:rPr>
          <w:iCs/>
          <w:sz w:val="28"/>
          <w:szCs w:val="28"/>
        </w:rPr>
        <w:t>Способен обосновывать требования к системе обеспечения информационной</w:t>
      </w:r>
      <w:r>
        <w:rPr>
          <w:iCs/>
          <w:sz w:val="28"/>
          <w:szCs w:val="28"/>
        </w:rPr>
        <w:t xml:space="preserve"> </w:t>
      </w:r>
      <w:r w:rsidRPr="00FB2822">
        <w:rPr>
          <w:iCs/>
          <w:sz w:val="28"/>
          <w:szCs w:val="28"/>
        </w:rPr>
        <w:t>безопасности и разрабатывать проект технического задания на ее создание</w:t>
      </w:r>
      <w:r>
        <w:rPr>
          <w:iCs/>
          <w:sz w:val="28"/>
          <w:szCs w:val="28"/>
        </w:rPr>
        <w:t>.</w:t>
      </w:r>
    </w:p>
    <w:p w14:paraId="48DC9845" w14:textId="510D3A9C" w:rsidR="00FB2822" w:rsidRPr="00FB2822" w:rsidRDefault="00FB2822" w:rsidP="00CC43B1">
      <w:pPr>
        <w:spacing w:line="276" w:lineRule="auto"/>
        <w:ind w:firstLine="709"/>
        <w:jc w:val="both"/>
        <w:rPr>
          <w:iCs/>
          <w:sz w:val="28"/>
          <w:szCs w:val="28"/>
        </w:rPr>
      </w:pPr>
      <w:r w:rsidRPr="00FB2822">
        <w:rPr>
          <w:iCs/>
          <w:sz w:val="28"/>
          <w:szCs w:val="28"/>
        </w:rPr>
        <w:t>ОПК-2.</w:t>
      </w:r>
      <w:r>
        <w:rPr>
          <w:iCs/>
          <w:sz w:val="28"/>
          <w:szCs w:val="28"/>
        </w:rPr>
        <w:t> </w:t>
      </w:r>
      <w:r w:rsidRPr="00FB2822">
        <w:rPr>
          <w:iCs/>
          <w:sz w:val="28"/>
          <w:szCs w:val="28"/>
        </w:rPr>
        <w:t>Способен разрабатывать технический проект системы (подсистемы либо</w:t>
      </w:r>
      <w:r>
        <w:rPr>
          <w:iCs/>
          <w:sz w:val="28"/>
          <w:szCs w:val="28"/>
        </w:rPr>
        <w:t xml:space="preserve"> </w:t>
      </w:r>
      <w:r w:rsidRPr="00FB2822">
        <w:rPr>
          <w:iCs/>
          <w:sz w:val="28"/>
          <w:szCs w:val="28"/>
        </w:rPr>
        <w:t>компонента системы) обеспечения информационной безопасности</w:t>
      </w:r>
      <w:r>
        <w:rPr>
          <w:iCs/>
          <w:sz w:val="28"/>
          <w:szCs w:val="28"/>
        </w:rPr>
        <w:t>.</w:t>
      </w:r>
    </w:p>
    <w:p w14:paraId="5FF03DE1" w14:textId="47127AAD" w:rsidR="00FB2822" w:rsidRPr="00FB2822" w:rsidRDefault="00FB2822" w:rsidP="00CC43B1">
      <w:pPr>
        <w:spacing w:line="276" w:lineRule="auto"/>
        <w:ind w:firstLine="709"/>
        <w:jc w:val="both"/>
        <w:rPr>
          <w:iCs/>
          <w:sz w:val="28"/>
          <w:szCs w:val="28"/>
        </w:rPr>
      </w:pPr>
      <w:r w:rsidRPr="00FB2822">
        <w:rPr>
          <w:iCs/>
          <w:sz w:val="28"/>
          <w:szCs w:val="28"/>
        </w:rPr>
        <w:t>ОПК-3.</w:t>
      </w:r>
      <w:r>
        <w:rPr>
          <w:iCs/>
          <w:sz w:val="28"/>
          <w:szCs w:val="28"/>
        </w:rPr>
        <w:t> </w:t>
      </w:r>
      <w:r w:rsidRPr="00FB2822">
        <w:rPr>
          <w:iCs/>
          <w:sz w:val="28"/>
          <w:szCs w:val="28"/>
        </w:rPr>
        <w:t>Способен разрабатывать проекты организационно-распорядительных документов</w:t>
      </w:r>
      <w:r>
        <w:rPr>
          <w:iCs/>
          <w:sz w:val="28"/>
          <w:szCs w:val="28"/>
        </w:rPr>
        <w:t xml:space="preserve"> </w:t>
      </w:r>
      <w:r w:rsidRPr="00FB2822">
        <w:rPr>
          <w:iCs/>
          <w:sz w:val="28"/>
          <w:szCs w:val="28"/>
        </w:rPr>
        <w:t>по обеспечению информационной безопасности</w:t>
      </w:r>
      <w:r>
        <w:rPr>
          <w:iCs/>
          <w:sz w:val="28"/>
          <w:szCs w:val="28"/>
        </w:rPr>
        <w:t>.</w:t>
      </w:r>
    </w:p>
    <w:p w14:paraId="1399EF9E" w14:textId="1DD92B3C" w:rsidR="00FB2822" w:rsidRPr="00FB2822" w:rsidRDefault="00FB2822" w:rsidP="00CC43B1">
      <w:pPr>
        <w:spacing w:line="276" w:lineRule="auto"/>
        <w:ind w:firstLine="709"/>
        <w:jc w:val="both"/>
        <w:rPr>
          <w:iCs/>
          <w:sz w:val="28"/>
          <w:szCs w:val="28"/>
        </w:rPr>
      </w:pPr>
      <w:r w:rsidRPr="00FB2822">
        <w:rPr>
          <w:iCs/>
          <w:sz w:val="28"/>
          <w:szCs w:val="28"/>
        </w:rPr>
        <w:t>ОПК-4.</w:t>
      </w:r>
      <w:r>
        <w:rPr>
          <w:iCs/>
          <w:sz w:val="28"/>
          <w:szCs w:val="28"/>
        </w:rPr>
        <w:t> </w:t>
      </w:r>
      <w:r w:rsidRPr="00FB2822">
        <w:rPr>
          <w:iCs/>
          <w:sz w:val="28"/>
          <w:szCs w:val="28"/>
        </w:rPr>
        <w:t>Способен осуществлять сбор, обработку и анализ научно-технической информации</w:t>
      </w:r>
      <w:r>
        <w:rPr>
          <w:iCs/>
          <w:sz w:val="28"/>
          <w:szCs w:val="28"/>
        </w:rPr>
        <w:t xml:space="preserve"> </w:t>
      </w:r>
      <w:r w:rsidRPr="00FB2822">
        <w:rPr>
          <w:iCs/>
          <w:sz w:val="28"/>
          <w:szCs w:val="28"/>
        </w:rPr>
        <w:t>по теме исследования, разрабатывать планы и программы проведения научных исследований и</w:t>
      </w:r>
      <w:r>
        <w:rPr>
          <w:iCs/>
          <w:sz w:val="28"/>
          <w:szCs w:val="28"/>
        </w:rPr>
        <w:t xml:space="preserve"> </w:t>
      </w:r>
      <w:r w:rsidRPr="00FB2822">
        <w:rPr>
          <w:iCs/>
          <w:sz w:val="28"/>
          <w:szCs w:val="28"/>
        </w:rPr>
        <w:t>технических разработок</w:t>
      </w:r>
      <w:r>
        <w:rPr>
          <w:iCs/>
          <w:sz w:val="28"/>
          <w:szCs w:val="28"/>
        </w:rPr>
        <w:t>.</w:t>
      </w:r>
    </w:p>
    <w:p w14:paraId="4E4D054C" w14:textId="535B319F" w:rsidR="00FB2822" w:rsidRDefault="00FB2822" w:rsidP="00CC43B1">
      <w:pPr>
        <w:spacing w:line="276" w:lineRule="auto"/>
        <w:ind w:firstLine="709"/>
        <w:jc w:val="both"/>
        <w:rPr>
          <w:iCs/>
          <w:sz w:val="28"/>
          <w:szCs w:val="28"/>
        </w:rPr>
      </w:pPr>
      <w:r w:rsidRPr="00FB2822">
        <w:rPr>
          <w:iCs/>
          <w:sz w:val="28"/>
          <w:szCs w:val="28"/>
        </w:rPr>
        <w:t>ОПК-5.</w:t>
      </w:r>
      <w:r>
        <w:rPr>
          <w:iCs/>
          <w:sz w:val="28"/>
          <w:szCs w:val="28"/>
        </w:rPr>
        <w:t> </w:t>
      </w:r>
      <w:r w:rsidRPr="00FB2822">
        <w:rPr>
          <w:iCs/>
          <w:sz w:val="28"/>
          <w:szCs w:val="28"/>
        </w:rPr>
        <w:t>Способен проводить научные исследования, включая экспериментальные,</w:t>
      </w:r>
      <w:r>
        <w:rPr>
          <w:iCs/>
          <w:sz w:val="28"/>
          <w:szCs w:val="28"/>
        </w:rPr>
        <w:t xml:space="preserve"> </w:t>
      </w:r>
      <w:r w:rsidRPr="00FB2822">
        <w:rPr>
          <w:iCs/>
          <w:sz w:val="28"/>
          <w:szCs w:val="28"/>
        </w:rPr>
        <w:t>обрабатывать результаты исследований, оформлять научно-технические отчеты, обзоры,</w:t>
      </w:r>
      <w:r>
        <w:rPr>
          <w:iCs/>
          <w:sz w:val="28"/>
          <w:szCs w:val="28"/>
        </w:rPr>
        <w:t xml:space="preserve"> </w:t>
      </w:r>
      <w:r w:rsidRPr="00FB2822">
        <w:rPr>
          <w:iCs/>
          <w:sz w:val="28"/>
          <w:szCs w:val="28"/>
        </w:rPr>
        <w:t>готовить по результатам выполненных исследований научные доклады и статьи.</w:t>
      </w:r>
    </w:p>
    <w:p w14:paraId="6C8B9127" w14:textId="414C70B1" w:rsidR="006C1CC0" w:rsidRDefault="006C1CC0" w:rsidP="00CC43B1">
      <w:pPr>
        <w:spacing w:line="276" w:lineRule="auto"/>
        <w:ind w:firstLine="709"/>
        <w:jc w:val="both"/>
        <w:rPr>
          <w:iCs/>
          <w:sz w:val="28"/>
          <w:szCs w:val="28"/>
        </w:rPr>
      </w:pPr>
    </w:p>
    <w:p w14:paraId="2C8C02F4" w14:textId="531ADB26" w:rsidR="006C1CC0" w:rsidRDefault="006C1CC0" w:rsidP="00CC43B1">
      <w:pPr>
        <w:spacing w:line="276" w:lineRule="auto"/>
        <w:ind w:firstLine="709"/>
        <w:jc w:val="both"/>
        <w:rPr>
          <w:iCs/>
          <w:sz w:val="28"/>
          <w:szCs w:val="28"/>
        </w:rPr>
      </w:pPr>
      <w:r w:rsidRPr="006C1CC0">
        <w:rPr>
          <w:iCs/>
          <w:sz w:val="28"/>
          <w:szCs w:val="28"/>
        </w:rPr>
        <w:t>Профессиональные компетенции определяются Организацией самостоятельно на</w:t>
      </w:r>
      <w:r>
        <w:rPr>
          <w:iCs/>
          <w:sz w:val="28"/>
          <w:szCs w:val="28"/>
        </w:rPr>
        <w:t xml:space="preserve"> </w:t>
      </w:r>
      <w:r w:rsidRPr="006C1CC0">
        <w:rPr>
          <w:iCs/>
          <w:sz w:val="28"/>
          <w:szCs w:val="28"/>
        </w:rPr>
        <w:t>основе профессиональных стандартов, соответствующих профессиональной деятельности</w:t>
      </w:r>
      <w:r>
        <w:rPr>
          <w:iCs/>
          <w:sz w:val="28"/>
          <w:szCs w:val="28"/>
        </w:rPr>
        <w:t xml:space="preserve"> </w:t>
      </w:r>
      <w:r w:rsidRPr="006C1CC0">
        <w:rPr>
          <w:iCs/>
          <w:sz w:val="28"/>
          <w:szCs w:val="28"/>
        </w:rPr>
        <w:t>выпускников (при наличии) (за исключением профессиональных компетенций, формируемых в</w:t>
      </w:r>
      <w:r>
        <w:rPr>
          <w:iCs/>
          <w:sz w:val="28"/>
          <w:szCs w:val="28"/>
        </w:rPr>
        <w:t xml:space="preserve"> </w:t>
      </w:r>
      <w:r w:rsidRPr="006C1CC0">
        <w:rPr>
          <w:iCs/>
          <w:sz w:val="28"/>
          <w:szCs w:val="28"/>
        </w:rPr>
        <w:t>рамках программ магистратуры, указанных в пункте 1.5 ФГОС ВО).</w:t>
      </w:r>
    </w:p>
    <w:p w14:paraId="485624C2" w14:textId="7F226076" w:rsidR="006C1CC0" w:rsidRDefault="006C1CC0" w:rsidP="00CC43B1">
      <w:pPr>
        <w:spacing w:line="276" w:lineRule="auto"/>
        <w:ind w:firstLine="709"/>
        <w:jc w:val="both"/>
        <w:rPr>
          <w:iCs/>
          <w:sz w:val="28"/>
          <w:szCs w:val="28"/>
        </w:rPr>
      </w:pPr>
      <w:r w:rsidRPr="006C1CC0">
        <w:rPr>
          <w:iCs/>
          <w:sz w:val="28"/>
          <w:szCs w:val="28"/>
        </w:rPr>
        <w:lastRenderedPageBreak/>
        <w:t>При определении профессиональных компетенций на основе профессиональных стандартов</w:t>
      </w:r>
      <w:r>
        <w:rPr>
          <w:iCs/>
          <w:sz w:val="28"/>
          <w:szCs w:val="28"/>
        </w:rPr>
        <w:t xml:space="preserve"> </w:t>
      </w:r>
      <w:r w:rsidRPr="006C1CC0">
        <w:rPr>
          <w:iCs/>
          <w:sz w:val="28"/>
          <w:szCs w:val="28"/>
        </w:rPr>
        <w:t>Организация</w:t>
      </w:r>
      <w:r>
        <w:rPr>
          <w:iCs/>
          <w:sz w:val="28"/>
          <w:szCs w:val="28"/>
        </w:rPr>
        <w:t xml:space="preserve"> </w:t>
      </w:r>
      <w:r w:rsidRPr="006C1CC0">
        <w:rPr>
          <w:iCs/>
          <w:sz w:val="28"/>
          <w:szCs w:val="28"/>
        </w:rPr>
        <w:t>осуществляет</w:t>
      </w:r>
      <w:r>
        <w:rPr>
          <w:iCs/>
          <w:sz w:val="28"/>
          <w:szCs w:val="28"/>
        </w:rPr>
        <w:t xml:space="preserve"> </w:t>
      </w:r>
      <w:r w:rsidRPr="006C1CC0">
        <w:rPr>
          <w:iCs/>
          <w:sz w:val="28"/>
          <w:szCs w:val="28"/>
        </w:rPr>
        <w:t>выбор</w:t>
      </w:r>
      <w:r>
        <w:rPr>
          <w:iCs/>
          <w:sz w:val="28"/>
          <w:szCs w:val="28"/>
        </w:rPr>
        <w:t xml:space="preserve"> </w:t>
      </w:r>
      <w:r w:rsidRPr="006C1CC0">
        <w:rPr>
          <w:iCs/>
          <w:sz w:val="28"/>
          <w:szCs w:val="28"/>
        </w:rPr>
        <w:t>профессиональных</w:t>
      </w:r>
      <w:r>
        <w:rPr>
          <w:iCs/>
          <w:sz w:val="28"/>
          <w:szCs w:val="28"/>
        </w:rPr>
        <w:t xml:space="preserve"> </w:t>
      </w:r>
      <w:r w:rsidRPr="006C1CC0">
        <w:rPr>
          <w:iCs/>
          <w:sz w:val="28"/>
          <w:szCs w:val="28"/>
        </w:rPr>
        <w:t>стандартов,</w:t>
      </w:r>
      <w:r>
        <w:rPr>
          <w:iCs/>
          <w:sz w:val="28"/>
          <w:szCs w:val="28"/>
        </w:rPr>
        <w:t xml:space="preserve"> </w:t>
      </w:r>
      <w:r w:rsidRPr="006C1CC0">
        <w:rPr>
          <w:iCs/>
          <w:sz w:val="28"/>
          <w:szCs w:val="28"/>
        </w:rPr>
        <w:t>соответствующих</w:t>
      </w:r>
      <w:r>
        <w:rPr>
          <w:iCs/>
          <w:sz w:val="28"/>
          <w:szCs w:val="28"/>
        </w:rPr>
        <w:t xml:space="preserve"> </w:t>
      </w:r>
      <w:r w:rsidRPr="006C1CC0">
        <w:rPr>
          <w:iCs/>
          <w:sz w:val="28"/>
          <w:szCs w:val="28"/>
        </w:rPr>
        <w:t xml:space="preserve">профессиональной деятельности выпускников, из числа указанных в приложении </w:t>
      </w:r>
      <w:r>
        <w:rPr>
          <w:iCs/>
          <w:sz w:val="28"/>
          <w:szCs w:val="28"/>
        </w:rPr>
        <w:t>1</w:t>
      </w:r>
      <w:r w:rsidRPr="006C1CC0">
        <w:rPr>
          <w:iCs/>
          <w:sz w:val="28"/>
          <w:szCs w:val="28"/>
        </w:rPr>
        <w:t xml:space="preserve"> и</w:t>
      </w:r>
      <w:r>
        <w:rPr>
          <w:iCs/>
          <w:sz w:val="28"/>
          <w:szCs w:val="28"/>
        </w:rPr>
        <w:t xml:space="preserve"> </w:t>
      </w:r>
      <w:r w:rsidRPr="006C1CC0">
        <w:rPr>
          <w:iCs/>
          <w:sz w:val="28"/>
          <w:szCs w:val="28"/>
        </w:rPr>
        <w:t>(или) иных профессиональных стандартов, соответствующих профессиональной деятельности</w:t>
      </w:r>
      <w:r>
        <w:rPr>
          <w:iCs/>
          <w:sz w:val="28"/>
          <w:szCs w:val="28"/>
        </w:rPr>
        <w:t xml:space="preserve"> </w:t>
      </w:r>
      <w:r w:rsidRPr="006C1CC0">
        <w:rPr>
          <w:iCs/>
          <w:sz w:val="28"/>
          <w:szCs w:val="28"/>
        </w:rPr>
        <w:t>выпускников, из реестра профессиональных стандартов (перечня видов профессиональной</w:t>
      </w:r>
      <w:r>
        <w:rPr>
          <w:iCs/>
          <w:sz w:val="28"/>
          <w:szCs w:val="28"/>
        </w:rPr>
        <w:t xml:space="preserve"> </w:t>
      </w:r>
      <w:r w:rsidRPr="006C1CC0">
        <w:rPr>
          <w:iCs/>
          <w:sz w:val="28"/>
          <w:szCs w:val="28"/>
        </w:rPr>
        <w:t>деятельности), размещенного на специализированном сайте Министерства труда и социальной</w:t>
      </w:r>
      <w:r>
        <w:rPr>
          <w:iCs/>
          <w:sz w:val="28"/>
          <w:szCs w:val="28"/>
        </w:rPr>
        <w:t xml:space="preserve"> </w:t>
      </w:r>
      <w:r w:rsidRPr="006C1CC0">
        <w:rPr>
          <w:iCs/>
          <w:sz w:val="28"/>
          <w:szCs w:val="28"/>
        </w:rPr>
        <w:t xml:space="preserve">защиты Российской Федерации </w:t>
      </w:r>
      <w:r>
        <w:rPr>
          <w:iCs/>
          <w:sz w:val="28"/>
          <w:szCs w:val="28"/>
        </w:rPr>
        <w:t>«</w:t>
      </w:r>
      <w:r w:rsidRPr="006C1CC0">
        <w:rPr>
          <w:iCs/>
          <w:sz w:val="28"/>
          <w:szCs w:val="28"/>
        </w:rPr>
        <w:t>Профессиональные стандарты</w:t>
      </w:r>
      <w:r>
        <w:rPr>
          <w:iCs/>
          <w:sz w:val="28"/>
          <w:szCs w:val="28"/>
        </w:rPr>
        <w:t>»</w:t>
      </w:r>
      <w:r w:rsidRPr="006C1CC0">
        <w:rPr>
          <w:iCs/>
          <w:sz w:val="28"/>
          <w:szCs w:val="28"/>
        </w:rPr>
        <w:t xml:space="preserve"> (</w:t>
      </w:r>
      <w:hyperlink r:id="rId9" w:history="1">
        <w:r w:rsidRPr="00637A67">
          <w:rPr>
            <w:rStyle w:val="ab"/>
            <w:iCs/>
            <w:sz w:val="28"/>
            <w:szCs w:val="28"/>
          </w:rPr>
          <w:t>http://profstandart.rosmintrud.ru</w:t>
        </w:r>
      </w:hyperlink>
      <w:r w:rsidRPr="006C1CC0">
        <w:rPr>
          <w:iCs/>
          <w:sz w:val="28"/>
          <w:szCs w:val="28"/>
        </w:rPr>
        <w:t>)</w:t>
      </w:r>
      <w:r>
        <w:rPr>
          <w:iCs/>
          <w:sz w:val="28"/>
          <w:szCs w:val="28"/>
        </w:rPr>
        <w:t xml:space="preserve"> </w:t>
      </w:r>
      <w:r w:rsidRPr="006C1CC0">
        <w:rPr>
          <w:iCs/>
          <w:sz w:val="28"/>
          <w:szCs w:val="28"/>
        </w:rPr>
        <w:t>(при наличии соответствующих профессиональных стандартов).</w:t>
      </w:r>
    </w:p>
    <w:p w14:paraId="745820A9" w14:textId="6F46EAB2" w:rsidR="006C1CC0" w:rsidRDefault="006C1CC0" w:rsidP="00CC43B1">
      <w:pPr>
        <w:spacing w:line="276" w:lineRule="auto"/>
        <w:ind w:firstLine="709"/>
        <w:jc w:val="both"/>
        <w:rPr>
          <w:iCs/>
          <w:sz w:val="28"/>
          <w:szCs w:val="28"/>
        </w:rPr>
      </w:pPr>
      <w:r w:rsidRPr="006C1CC0">
        <w:rPr>
          <w:iCs/>
          <w:sz w:val="28"/>
          <w:szCs w:val="28"/>
        </w:rPr>
        <w:t>Из каждого выбранного профессионального стандарта Организация выделяет одну или</w:t>
      </w:r>
      <w:r>
        <w:rPr>
          <w:iCs/>
          <w:sz w:val="28"/>
          <w:szCs w:val="28"/>
        </w:rPr>
        <w:t xml:space="preserve"> </w:t>
      </w:r>
      <w:r w:rsidRPr="006C1CC0">
        <w:rPr>
          <w:iCs/>
          <w:sz w:val="28"/>
          <w:szCs w:val="28"/>
        </w:rPr>
        <w:t xml:space="preserve">несколько </w:t>
      </w:r>
      <w:r w:rsidR="004C7E54">
        <w:rPr>
          <w:iCs/>
          <w:sz w:val="28"/>
          <w:szCs w:val="28"/>
        </w:rPr>
        <w:t>ОТФ</w:t>
      </w:r>
      <w:r w:rsidRPr="006C1CC0">
        <w:rPr>
          <w:iCs/>
          <w:sz w:val="28"/>
          <w:szCs w:val="28"/>
        </w:rPr>
        <w:t>, соответствующих профессиональной</w:t>
      </w:r>
      <w:r>
        <w:rPr>
          <w:iCs/>
          <w:sz w:val="28"/>
          <w:szCs w:val="28"/>
        </w:rPr>
        <w:t xml:space="preserve"> </w:t>
      </w:r>
      <w:r w:rsidRPr="006C1CC0">
        <w:rPr>
          <w:iCs/>
          <w:sz w:val="28"/>
          <w:szCs w:val="28"/>
        </w:rPr>
        <w:t>деятельности выпускников, на основе установленных профессиональным стандартом для ОТФ</w:t>
      </w:r>
      <w:r>
        <w:rPr>
          <w:iCs/>
          <w:sz w:val="28"/>
          <w:szCs w:val="28"/>
        </w:rPr>
        <w:t xml:space="preserve"> </w:t>
      </w:r>
      <w:r w:rsidRPr="006C1CC0">
        <w:rPr>
          <w:iCs/>
          <w:sz w:val="28"/>
          <w:szCs w:val="28"/>
        </w:rPr>
        <w:t>уровня квалификации и требований раздела</w:t>
      </w:r>
      <w:r>
        <w:rPr>
          <w:iCs/>
          <w:sz w:val="28"/>
          <w:szCs w:val="28"/>
        </w:rPr>
        <w:t xml:space="preserve"> «</w:t>
      </w:r>
      <w:r w:rsidRPr="006C1CC0">
        <w:rPr>
          <w:iCs/>
          <w:sz w:val="28"/>
          <w:szCs w:val="28"/>
        </w:rPr>
        <w:t xml:space="preserve">Требования к образованию </w:t>
      </w:r>
      <w:r w:rsidR="004F0D3C">
        <w:rPr>
          <w:iCs/>
          <w:sz w:val="28"/>
          <w:szCs w:val="28"/>
        </w:rPr>
        <w:br/>
      </w:r>
      <w:r w:rsidRPr="006C1CC0">
        <w:rPr>
          <w:iCs/>
          <w:sz w:val="28"/>
          <w:szCs w:val="28"/>
        </w:rPr>
        <w:t>и обучению</w:t>
      </w:r>
      <w:r>
        <w:rPr>
          <w:iCs/>
          <w:sz w:val="28"/>
          <w:szCs w:val="28"/>
        </w:rPr>
        <w:t>»</w:t>
      </w:r>
      <w:r w:rsidRPr="006C1CC0">
        <w:rPr>
          <w:iCs/>
          <w:sz w:val="28"/>
          <w:szCs w:val="28"/>
        </w:rPr>
        <w:t>. ОТФ</w:t>
      </w:r>
      <w:r>
        <w:rPr>
          <w:iCs/>
          <w:sz w:val="28"/>
          <w:szCs w:val="28"/>
        </w:rPr>
        <w:t xml:space="preserve"> </w:t>
      </w:r>
      <w:r w:rsidRPr="006C1CC0">
        <w:rPr>
          <w:iCs/>
          <w:sz w:val="28"/>
          <w:szCs w:val="28"/>
        </w:rPr>
        <w:t>может быть выделена полностью или частично.</w:t>
      </w:r>
    </w:p>
    <w:p w14:paraId="576B2782" w14:textId="79589EBC" w:rsidR="006C1CC0" w:rsidRDefault="006C1CC0" w:rsidP="00CC43B1">
      <w:pPr>
        <w:spacing w:line="276" w:lineRule="auto"/>
        <w:ind w:firstLine="709"/>
        <w:jc w:val="both"/>
        <w:rPr>
          <w:iCs/>
          <w:sz w:val="28"/>
          <w:szCs w:val="28"/>
        </w:rPr>
      </w:pPr>
      <w:r w:rsidRPr="006C1CC0">
        <w:rPr>
          <w:iCs/>
          <w:sz w:val="28"/>
          <w:szCs w:val="28"/>
        </w:rPr>
        <w:t>При отсутствии профессиональных стандартов, соответствующих профессиональной</w:t>
      </w:r>
      <w:r>
        <w:rPr>
          <w:iCs/>
          <w:sz w:val="28"/>
          <w:szCs w:val="28"/>
        </w:rPr>
        <w:t xml:space="preserve"> </w:t>
      </w:r>
      <w:r w:rsidRPr="006C1CC0">
        <w:rPr>
          <w:iCs/>
          <w:sz w:val="28"/>
          <w:szCs w:val="28"/>
        </w:rPr>
        <w:t>деятельности выпускников, профессиональные компетенции определяются Организацией на</w:t>
      </w:r>
      <w:r>
        <w:rPr>
          <w:iCs/>
          <w:sz w:val="28"/>
          <w:szCs w:val="28"/>
        </w:rPr>
        <w:t xml:space="preserve"> </w:t>
      </w:r>
      <w:r w:rsidRPr="006C1CC0">
        <w:rPr>
          <w:iCs/>
          <w:sz w:val="28"/>
          <w:szCs w:val="28"/>
        </w:rPr>
        <w:t>основе анализа требований к профессиональным компетенциям, предъявляемых к выпускникам</w:t>
      </w:r>
      <w:r>
        <w:rPr>
          <w:iCs/>
          <w:sz w:val="28"/>
          <w:szCs w:val="28"/>
        </w:rPr>
        <w:t xml:space="preserve"> </w:t>
      </w:r>
      <w:r w:rsidRPr="006C1CC0">
        <w:rPr>
          <w:iCs/>
          <w:sz w:val="28"/>
          <w:szCs w:val="28"/>
        </w:rPr>
        <w:t>на рынке труда, обобщения отечественного и зарубежного опыта, проведения консультаций с</w:t>
      </w:r>
      <w:r>
        <w:rPr>
          <w:iCs/>
          <w:sz w:val="28"/>
          <w:szCs w:val="28"/>
        </w:rPr>
        <w:t xml:space="preserve"> </w:t>
      </w:r>
      <w:r w:rsidRPr="006C1CC0">
        <w:rPr>
          <w:iCs/>
          <w:sz w:val="28"/>
          <w:szCs w:val="28"/>
        </w:rPr>
        <w:t>ведущими работодателями, объединениями работодателей отрасли, в которой востребованы</w:t>
      </w:r>
      <w:r>
        <w:rPr>
          <w:iCs/>
          <w:sz w:val="28"/>
          <w:szCs w:val="28"/>
        </w:rPr>
        <w:t xml:space="preserve"> </w:t>
      </w:r>
      <w:r w:rsidRPr="006C1CC0">
        <w:rPr>
          <w:iCs/>
          <w:sz w:val="28"/>
          <w:szCs w:val="28"/>
        </w:rPr>
        <w:t>выпускники, иных источников.</w:t>
      </w:r>
    </w:p>
    <w:p w14:paraId="262B0062" w14:textId="762200B8" w:rsidR="006C1CC0" w:rsidRDefault="006C1CC0" w:rsidP="00CC43B1">
      <w:pPr>
        <w:spacing w:line="276" w:lineRule="auto"/>
        <w:ind w:firstLine="709"/>
        <w:jc w:val="both"/>
        <w:rPr>
          <w:iCs/>
          <w:sz w:val="28"/>
          <w:szCs w:val="28"/>
        </w:rPr>
      </w:pPr>
      <w:r w:rsidRPr="006C1CC0">
        <w:rPr>
          <w:iCs/>
          <w:sz w:val="28"/>
          <w:szCs w:val="28"/>
        </w:rPr>
        <w:t>В федеральных государственных организациях, осуществляющих подготовку кадров в</w:t>
      </w:r>
      <w:r>
        <w:rPr>
          <w:iCs/>
          <w:sz w:val="28"/>
          <w:szCs w:val="28"/>
        </w:rPr>
        <w:t xml:space="preserve"> </w:t>
      </w:r>
      <w:r w:rsidRPr="006C1CC0">
        <w:rPr>
          <w:iCs/>
          <w:sz w:val="28"/>
          <w:szCs w:val="28"/>
        </w:rPr>
        <w:t xml:space="preserve">интересах обороны и безопасности государства, обеспечения законности </w:t>
      </w:r>
      <w:r w:rsidR="00AA5DBA">
        <w:rPr>
          <w:iCs/>
          <w:sz w:val="28"/>
          <w:szCs w:val="28"/>
        </w:rPr>
        <w:br/>
      </w:r>
      <w:r w:rsidRPr="006C1CC0">
        <w:rPr>
          <w:iCs/>
          <w:sz w:val="28"/>
          <w:szCs w:val="28"/>
        </w:rPr>
        <w:t>и правопорядка,</w:t>
      </w:r>
      <w:r>
        <w:rPr>
          <w:iCs/>
          <w:sz w:val="28"/>
          <w:szCs w:val="28"/>
        </w:rPr>
        <w:t xml:space="preserve"> </w:t>
      </w:r>
      <w:r w:rsidRPr="006C1CC0">
        <w:rPr>
          <w:iCs/>
          <w:sz w:val="28"/>
          <w:szCs w:val="28"/>
        </w:rPr>
        <w:t>перечень профессиональных компетенций, формируемых в рамках направлений подготовки,</w:t>
      </w:r>
      <w:r>
        <w:rPr>
          <w:iCs/>
          <w:sz w:val="28"/>
          <w:szCs w:val="28"/>
        </w:rPr>
        <w:t xml:space="preserve"> </w:t>
      </w:r>
      <w:r w:rsidRPr="006C1CC0">
        <w:rPr>
          <w:iCs/>
          <w:sz w:val="28"/>
          <w:szCs w:val="28"/>
        </w:rPr>
        <w:t>определяется квалификационными требованиями к военно-профессиональной, специальной</w:t>
      </w:r>
      <w:r>
        <w:rPr>
          <w:iCs/>
          <w:sz w:val="28"/>
          <w:szCs w:val="28"/>
        </w:rPr>
        <w:t xml:space="preserve"> </w:t>
      </w:r>
      <w:r w:rsidRPr="006C1CC0">
        <w:rPr>
          <w:iCs/>
          <w:sz w:val="28"/>
          <w:szCs w:val="28"/>
        </w:rPr>
        <w:t>профессиональной подготовке выпускников, устанавливаемыми федеральным государственным</w:t>
      </w:r>
      <w:r>
        <w:rPr>
          <w:iCs/>
          <w:sz w:val="28"/>
          <w:szCs w:val="28"/>
        </w:rPr>
        <w:t xml:space="preserve"> </w:t>
      </w:r>
      <w:r w:rsidRPr="006C1CC0">
        <w:rPr>
          <w:iCs/>
          <w:sz w:val="28"/>
          <w:szCs w:val="28"/>
        </w:rPr>
        <w:t>органом, в ведении которого находятся соответствующие организации, при этом</w:t>
      </w:r>
      <w:r>
        <w:rPr>
          <w:iCs/>
          <w:sz w:val="28"/>
          <w:szCs w:val="28"/>
        </w:rPr>
        <w:t xml:space="preserve"> </w:t>
      </w:r>
      <w:r w:rsidRPr="006C1CC0">
        <w:rPr>
          <w:iCs/>
          <w:sz w:val="28"/>
          <w:szCs w:val="28"/>
        </w:rPr>
        <w:t>формирующие их дисциплины (модули) и практики могут включаться в обязательную часть</w:t>
      </w:r>
      <w:r>
        <w:rPr>
          <w:iCs/>
          <w:sz w:val="28"/>
          <w:szCs w:val="28"/>
        </w:rPr>
        <w:t xml:space="preserve"> </w:t>
      </w:r>
      <w:r w:rsidRPr="006C1CC0">
        <w:rPr>
          <w:iCs/>
          <w:sz w:val="28"/>
          <w:szCs w:val="28"/>
        </w:rPr>
        <w:t>программы магистратуры и в часть, формируемую участниками образовательных отношений.</w:t>
      </w:r>
    </w:p>
    <w:p w14:paraId="4117E725" w14:textId="404C2A28" w:rsidR="006C1CC0" w:rsidRPr="00AC01F8" w:rsidRDefault="006C1CC0" w:rsidP="00CC43B1">
      <w:pPr>
        <w:spacing w:line="276" w:lineRule="auto"/>
        <w:ind w:firstLine="709"/>
        <w:jc w:val="both"/>
        <w:rPr>
          <w:iCs/>
          <w:sz w:val="28"/>
          <w:szCs w:val="28"/>
        </w:rPr>
      </w:pPr>
    </w:p>
    <w:p w14:paraId="44FA1EF1" w14:textId="482C7FAC" w:rsidR="00AC01F8" w:rsidRPr="00AC01F8" w:rsidRDefault="00AC01F8" w:rsidP="00CC43B1">
      <w:pPr>
        <w:spacing w:line="276" w:lineRule="auto"/>
        <w:ind w:firstLine="709"/>
        <w:jc w:val="both"/>
        <w:rPr>
          <w:iCs/>
          <w:sz w:val="28"/>
          <w:szCs w:val="28"/>
        </w:rPr>
      </w:pPr>
      <w:r w:rsidRPr="00AC01F8">
        <w:rPr>
          <w:iCs/>
          <w:sz w:val="28"/>
          <w:szCs w:val="28"/>
        </w:rPr>
        <w:t>Перечень рекомендуемых профессиональных компетенций:</w:t>
      </w:r>
    </w:p>
    <w:p w14:paraId="37633351" w14:textId="2CE9E776" w:rsidR="000742B7" w:rsidRDefault="000742B7" w:rsidP="00CC43B1">
      <w:pPr>
        <w:spacing w:line="276" w:lineRule="auto"/>
        <w:ind w:firstLine="709"/>
        <w:jc w:val="both"/>
        <w:rPr>
          <w:iCs/>
          <w:sz w:val="28"/>
          <w:szCs w:val="28"/>
        </w:rPr>
      </w:pPr>
      <w:r w:rsidRPr="000742B7">
        <w:rPr>
          <w:iCs/>
          <w:sz w:val="28"/>
          <w:szCs w:val="28"/>
        </w:rPr>
        <w:t>Способен проводить практические занятия по избранным дисциплинам данного направления подготовки и разрабатывать методические материалы, используемые в образовательном процессе</w:t>
      </w:r>
      <w:r>
        <w:rPr>
          <w:iCs/>
          <w:sz w:val="28"/>
          <w:szCs w:val="28"/>
        </w:rPr>
        <w:t>;</w:t>
      </w:r>
    </w:p>
    <w:p w14:paraId="03F11763" w14:textId="24879528" w:rsidR="006C1CC0" w:rsidRDefault="002346B8" w:rsidP="00CC43B1">
      <w:pPr>
        <w:spacing w:line="276" w:lineRule="auto"/>
        <w:ind w:firstLine="709"/>
        <w:jc w:val="both"/>
        <w:rPr>
          <w:iCs/>
          <w:sz w:val="28"/>
          <w:szCs w:val="28"/>
        </w:rPr>
      </w:pPr>
      <w:r w:rsidRPr="002346B8">
        <w:rPr>
          <w:iCs/>
          <w:sz w:val="28"/>
          <w:szCs w:val="28"/>
        </w:rPr>
        <w:t xml:space="preserve">Способен проводить исследования и анализ информационных процессов </w:t>
      </w:r>
      <w:r w:rsidR="00AA5DBA">
        <w:rPr>
          <w:iCs/>
          <w:sz w:val="28"/>
          <w:szCs w:val="28"/>
        </w:rPr>
        <w:br/>
      </w:r>
      <w:r w:rsidRPr="002346B8">
        <w:rPr>
          <w:iCs/>
          <w:sz w:val="28"/>
          <w:szCs w:val="28"/>
        </w:rPr>
        <w:t>в системах защиты информации</w:t>
      </w:r>
      <w:r>
        <w:rPr>
          <w:iCs/>
          <w:sz w:val="28"/>
          <w:szCs w:val="28"/>
        </w:rPr>
        <w:t>;</w:t>
      </w:r>
    </w:p>
    <w:p w14:paraId="64F07319" w14:textId="0071D9FB" w:rsidR="002346B8" w:rsidRDefault="002346B8" w:rsidP="00CC43B1">
      <w:pPr>
        <w:spacing w:line="276" w:lineRule="auto"/>
        <w:ind w:firstLine="709"/>
        <w:jc w:val="both"/>
        <w:rPr>
          <w:iCs/>
          <w:sz w:val="28"/>
          <w:szCs w:val="28"/>
        </w:rPr>
      </w:pPr>
      <w:r w:rsidRPr="002346B8">
        <w:rPr>
          <w:iCs/>
          <w:sz w:val="28"/>
          <w:szCs w:val="28"/>
        </w:rPr>
        <w:lastRenderedPageBreak/>
        <w:t xml:space="preserve">Способен проектировать информационные системы и их компоненты </w:t>
      </w:r>
      <w:r w:rsidR="00AA5DBA">
        <w:rPr>
          <w:iCs/>
          <w:sz w:val="28"/>
          <w:szCs w:val="28"/>
        </w:rPr>
        <w:br/>
      </w:r>
      <w:r w:rsidRPr="002346B8">
        <w:rPr>
          <w:iCs/>
          <w:sz w:val="28"/>
          <w:szCs w:val="28"/>
        </w:rPr>
        <w:t>в защищенном исполнении</w:t>
      </w:r>
      <w:r>
        <w:rPr>
          <w:iCs/>
          <w:sz w:val="28"/>
          <w:szCs w:val="28"/>
        </w:rPr>
        <w:t>;</w:t>
      </w:r>
    </w:p>
    <w:p w14:paraId="7A7B66C3" w14:textId="2AC4195F" w:rsidR="002346B8" w:rsidRDefault="002346B8" w:rsidP="00CC43B1">
      <w:pPr>
        <w:spacing w:line="276" w:lineRule="auto"/>
        <w:ind w:firstLine="709"/>
        <w:jc w:val="both"/>
        <w:rPr>
          <w:iCs/>
          <w:sz w:val="28"/>
          <w:szCs w:val="28"/>
        </w:rPr>
      </w:pPr>
      <w:r w:rsidRPr="002346B8">
        <w:rPr>
          <w:iCs/>
          <w:sz w:val="28"/>
          <w:szCs w:val="28"/>
        </w:rPr>
        <w:t xml:space="preserve">Способен оценивать уровень защищенности информационных систем </w:t>
      </w:r>
      <w:r w:rsidR="00AA5DBA">
        <w:rPr>
          <w:iCs/>
          <w:sz w:val="28"/>
          <w:szCs w:val="28"/>
        </w:rPr>
        <w:br/>
      </w:r>
      <w:r w:rsidRPr="002346B8">
        <w:rPr>
          <w:iCs/>
          <w:sz w:val="28"/>
          <w:szCs w:val="28"/>
        </w:rPr>
        <w:t>и применять решения по обеспечению их информационной безопасности</w:t>
      </w:r>
      <w:r>
        <w:rPr>
          <w:iCs/>
          <w:sz w:val="28"/>
          <w:szCs w:val="28"/>
        </w:rPr>
        <w:t>;</w:t>
      </w:r>
    </w:p>
    <w:p w14:paraId="646925A5" w14:textId="400E2B47" w:rsidR="002346B8" w:rsidRDefault="003C3672" w:rsidP="00CC43B1">
      <w:pPr>
        <w:spacing w:line="276" w:lineRule="auto"/>
        <w:ind w:firstLine="709"/>
        <w:jc w:val="both"/>
        <w:rPr>
          <w:iCs/>
          <w:sz w:val="28"/>
          <w:szCs w:val="28"/>
        </w:rPr>
      </w:pPr>
      <w:r w:rsidRPr="003C3672">
        <w:rPr>
          <w:iCs/>
          <w:sz w:val="28"/>
          <w:szCs w:val="28"/>
        </w:rPr>
        <w:t xml:space="preserve">Способен проводить обоснование необходимости защиты информации </w:t>
      </w:r>
      <w:r w:rsidR="00AA5DBA">
        <w:rPr>
          <w:iCs/>
          <w:sz w:val="28"/>
          <w:szCs w:val="28"/>
        </w:rPr>
        <w:br/>
      </w:r>
      <w:r w:rsidRPr="003C3672">
        <w:rPr>
          <w:iCs/>
          <w:sz w:val="28"/>
          <w:szCs w:val="28"/>
        </w:rPr>
        <w:t>в автоматизированной системе</w:t>
      </w:r>
      <w:r>
        <w:rPr>
          <w:iCs/>
          <w:sz w:val="28"/>
          <w:szCs w:val="28"/>
        </w:rPr>
        <w:t>;</w:t>
      </w:r>
    </w:p>
    <w:p w14:paraId="6A460058" w14:textId="7A9F18FF" w:rsidR="002E0954" w:rsidRDefault="002E0954" w:rsidP="00CC43B1">
      <w:pPr>
        <w:spacing w:line="276" w:lineRule="auto"/>
        <w:ind w:firstLine="709"/>
        <w:jc w:val="both"/>
        <w:rPr>
          <w:iCs/>
          <w:sz w:val="28"/>
          <w:szCs w:val="28"/>
        </w:rPr>
      </w:pPr>
      <w:r>
        <w:rPr>
          <w:iCs/>
          <w:sz w:val="28"/>
          <w:szCs w:val="28"/>
        </w:rPr>
        <w:t>Способен ф</w:t>
      </w:r>
      <w:r w:rsidRPr="002E0954">
        <w:rPr>
          <w:iCs/>
          <w:sz w:val="28"/>
          <w:szCs w:val="28"/>
        </w:rPr>
        <w:t>ормирова</w:t>
      </w:r>
      <w:r>
        <w:rPr>
          <w:iCs/>
          <w:sz w:val="28"/>
          <w:szCs w:val="28"/>
        </w:rPr>
        <w:t xml:space="preserve">ть </w:t>
      </w:r>
      <w:r w:rsidRPr="002E0954">
        <w:rPr>
          <w:iCs/>
          <w:sz w:val="28"/>
          <w:szCs w:val="28"/>
        </w:rPr>
        <w:t>требовани</w:t>
      </w:r>
      <w:r>
        <w:rPr>
          <w:iCs/>
          <w:sz w:val="28"/>
          <w:szCs w:val="28"/>
        </w:rPr>
        <w:t>я</w:t>
      </w:r>
      <w:r w:rsidRPr="002E0954">
        <w:rPr>
          <w:iCs/>
          <w:sz w:val="28"/>
          <w:szCs w:val="28"/>
        </w:rPr>
        <w:t xml:space="preserve"> к</w:t>
      </w:r>
      <w:r>
        <w:rPr>
          <w:iCs/>
          <w:sz w:val="28"/>
          <w:szCs w:val="28"/>
        </w:rPr>
        <w:t xml:space="preserve"> </w:t>
      </w:r>
      <w:r w:rsidRPr="002E0954">
        <w:rPr>
          <w:iCs/>
          <w:sz w:val="28"/>
          <w:szCs w:val="28"/>
        </w:rPr>
        <w:t>защите</w:t>
      </w:r>
      <w:r>
        <w:rPr>
          <w:iCs/>
          <w:sz w:val="28"/>
          <w:szCs w:val="28"/>
        </w:rPr>
        <w:t xml:space="preserve"> </w:t>
      </w:r>
      <w:r w:rsidRPr="002E0954">
        <w:rPr>
          <w:iCs/>
          <w:sz w:val="28"/>
          <w:szCs w:val="28"/>
        </w:rPr>
        <w:t xml:space="preserve">информации </w:t>
      </w:r>
      <w:r w:rsidR="00AA5DBA">
        <w:rPr>
          <w:iCs/>
          <w:sz w:val="28"/>
          <w:szCs w:val="28"/>
        </w:rPr>
        <w:br/>
      </w:r>
      <w:r w:rsidRPr="002E0954">
        <w:rPr>
          <w:iCs/>
          <w:sz w:val="28"/>
          <w:szCs w:val="28"/>
        </w:rPr>
        <w:t>в</w:t>
      </w:r>
      <w:r>
        <w:rPr>
          <w:iCs/>
          <w:sz w:val="28"/>
          <w:szCs w:val="28"/>
        </w:rPr>
        <w:t xml:space="preserve"> </w:t>
      </w:r>
      <w:r w:rsidRPr="002E0954">
        <w:rPr>
          <w:iCs/>
          <w:sz w:val="28"/>
          <w:szCs w:val="28"/>
        </w:rPr>
        <w:t>автоматизированных системах</w:t>
      </w:r>
      <w:r>
        <w:rPr>
          <w:iCs/>
          <w:sz w:val="28"/>
          <w:szCs w:val="28"/>
        </w:rPr>
        <w:t>;</w:t>
      </w:r>
    </w:p>
    <w:p w14:paraId="20A37B0A" w14:textId="448EDAD5" w:rsidR="003C3672" w:rsidRDefault="003C3672" w:rsidP="00CC43B1">
      <w:pPr>
        <w:spacing w:line="276" w:lineRule="auto"/>
        <w:ind w:firstLine="709"/>
        <w:jc w:val="both"/>
        <w:rPr>
          <w:iCs/>
          <w:sz w:val="28"/>
          <w:szCs w:val="28"/>
        </w:rPr>
      </w:pPr>
      <w:r w:rsidRPr="003C3672">
        <w:rPr>
          <w:iCs/>
          <w:sz w:val="28"/>
          <w:szCs w:val="28"/>
        </w:rPr>
        <w:t xml:space="preserve">Способен разрабатывать модели защищенных автоматизированных систем </w:t>
      </w:r>
      <w:r w:rsidR="00AA5DBA">
        <w:rPr>
          <w:iCs/>
          <w:sz w:val="28"/>
          <w:szCs w:val="28"/>
        </w:rPr>
        <w:br/>
      </w:r>
      <w:r w:rsidRPr="003C3672">
        <w:rPr>
          <w:iCs/>
          <w:sz w:val="28"/>
          <w:szCs w:val="28"/>
        </w:rPr>
        <w:t>с целью анализа их уязвимостей и эффективности средств и способов защиты информации</w:t>
      </w:r>
      <w:r>
        <w:rPr>
          <w:iCs/>
          <w:sz w:val="28"/>
          <w:szCs w:val="28"/>
        </w:rPr>
        <w:t>;</w:t>
      </w:r>
    </w:p>
    <w:p w14:paraId="2401464F" w14:textId="3B389846" w:rsidR="003C3672" w:rsidRDefault="003C3672" w:rsidP="00CC43B1">
      <w:pPr>
        <w:spacing w:line="276" w:lineRule="auto"/>
        <w:ind w:firstLine="709"/>
        <w:jc w:val="both"/>
        <w:rPr>
          <w:iCs/>
          <w:sz w:val="28"/>
          <w:szCs w:val="28"/>
        </w:rPr>
      </w:pPr>
      <w:r w:rsidRPr="003C3672">
        <w:rPr>
          <w:iCs/>
          <w:sz w:val="28"/>
          <w:szCs w:val="28"/>
        </w:rPr>
        <w:t>Способен определять угрозы безопасности информации, обрабатываемой автоматизированной системой</w:t>
      </w:r>
      <w:r>
        <w:rPr>
          <w:iCs/>
          <w:sz w:val="28"/>
          <w:szCs w:val="28"/>
        </w:rPr>
        <w:t>;</w:t>
      </w:r>
    </w:p>
    <w:p w14:paraId="053698B7" w14:textId="21538EE7" w:rsidR="006C3151" w:rsidRDefault="006C3151" w:rsidP="00CC43B1">
      <w:pPr>
        <w:spacing w:line="276" w:lineRule="auto"/>
        <w:ind w:firstLine="709"/>
        <w:jc w:val="both"/>
        <w:rPr>
          <w:iCs/>
          <w:sz w:val="28"/>
          <w:szCs w:val="28"/>
        </w:rPr>
      </w:pPr>
      <w:r>
        <w:rPr>
          <w:iCs/>
          <w:sz w:val="28"/>
          <w:szCs w:val="28"/>
        </w:rPr>
        <w:t>Способен проводить д</w:t>
      </w:r>
      <w:r w:rsidRPr="006C3151">
        <w:rPr>
          <w:iCs/>
          <w:sz w:val="28"/>
          <w:szCs w:val="28"/>
        </w:rPr>
        <w:t>иагности</w:t>
      </w:r>
      <w:r>
        <w:rPr>
          <w:iCs/>
          <w:sz w:val="28"/>
          <w:szCs w:val="28"/>
        </w:rPr>
        <w:t xml:space="preserve">ку </w:t>
      </w:r>
      <w:r w:rsidRPr="006C3151">
        <w:rPr>
          <w:iCs/>
          <w:sz w:val="28"/>
          <w:szCs w:val="28"/>
        </w:rPr>
        <w:t>систем защиты</w:t>
      </w:r>
      <w:r>
        <w:rPr>
          <w:iCs/>
          <w:sz w:val="28"/>
          <w:szCs w:val="28"/>
        </w:rPr>
        <w:t xml:space="preserve"> </w:t>
      </w:r>
      <w:r w:rsidRPr="006C3151">
        <w:rPr>
          <w:iCs/>
          <w:sz w:val="28"/>
          <w:szCs w:val="28"/>
        </w:rPr>
        <w:t>информации</w:t>
      </w:r>
      <w:r>
        <w:rPr>
          <w:iCs/>
          <w:sz w:val="28"/>
          <w:szCs w:val="28"/>
        </w:rPr>
        <w:t xml:space="preserve"> </w:t>
      </w:r>
      <w:r w:rsidRPr="006C3151">
        <w:rPr>
          <w:iCs/>
          <w:sz w:val="28"/>
          <w:szCs w:val="28"/>
        </w:rPr>
        <w:t>автоматизированных систем</w:t>
      </w:r>
      <w:r>
        <w:rPr>
          <w:iCs/>
          <w:sz w:val="28"/>
          <w:szCs w:val="28"/>
        </w:rPr>
        <w:t>;</w:t>
      </w:r>
    </w:p>
    <w:p w14:paraId="6FACE477" w14:textId="3E9966A3" w:rsidR="003C3672" w:rsidRDefault="003C3672" w:rsidP="00CC43B1">
      <w:pPr>
        <w:spacing w:line="276" w:lineRule="auto"/>
        <w:ind w:firstLine="709"/>
        <w:jc w:val="both"/>
        <w:rPr>
          <w:iCs/>
          <w:sz w:val="28"/>
          <w:szCs w:val="28"/>
        </w:rPr>
      </w:pPr>
      <w:r w:rsidRPr="003C3672">
        <w:rPr>
          <w:iCs/>
          <w:sz w:val="28"/>
          <w:szCs w:val="28"/>
        </w:rPr>
        <w:t>Способен проводить анализ безопасности компьютерных систем</w:t>
      </w:r>
      <w:r>
        <w:rPr>
          <w:iCs/>
          <w:sz w:val="28"/>
          <w:szCs w:val="28"/>
        </w:rPr>
        <w:t>;</w:t>
      </w:r>
    </w:p>
    <w:p w14:paraId="762A6E47" w14:textId="36822B0B" w:rsidR="003C3672" w:rsidRDefault="003C3672" w:rsidP="00CC43B1">
      <w:pPr>
        <w:spacing w:line="276" w:lineRule="auto"/>
        <w:ind w:firstLine="709"/>
        <w:jc w:val="both"/>
        <w:rPr>
          <w:iCs/>
          <w:sz w:val="28"/>
          <w:szCs w:val="28"/>
        </w:rPr>
      </w:pPr>
      <w:r w:rsidRPr="003C3672">
        <w:rPr>
          <w:iCs/>
          <w:sz w:val="28"/>
          <w:szCs w:val="28"/>
        </w:rPr>
        <w:t>Способен осуществлять разработку проектных решений по защите информации в автоматизированных системах</w:t>
      </w:r>
      <w:r>
        <w:rPr>
          <w:iCs/>
          <w:sz w:val="28"/>
          <w:szCs w:val="28"/>
        </w:rPr>
        <w:t>;</w:t>
      </w:r>
    </w:p>
    <w:p w14:paraId="1400D263" w14:textId="1C1A2C05" w:rsidR="003C3672" w:rsidRDefault="003C3672" w:rsidP="00CC43B1">
      <w:pPr>
        <w:spacing w:line="276" w:lineRule="auto"/>
        <w:ind w:firstLine="709"/>
        <w:jc w:val="both"/>
        <w:rPr>
          <w:iCs/>
          <w:sz w:val="28"/>
          <w:szCs w:val="28"/>
        </w:rPr>
      </w:pPr>
      <w:r w:rsidRPr="003C3672">
        <w:rPr>
          <w:iCs/>
          <w:sz w:val="28"/>
          <w:szCs w:val="28"/>
        </w:rPr>
        <w:t>Способен осуществлять проектирование программно-аппаратных средств защиты информации компьютерных систем и сетей</w:t>
      </w:r>
      <w:r>
        <w:rPr>
          <w:iCs/>
          <w:sz w:val="28"/>
          <w:szCs w:val="28"/>
        </w:rPr>
        <w:t>;</w:t>
      </w:r>
    </w:p>
    <w:p w14:paraId="33178745" w14:textId="7840A12D" w:rsidR="003C3672" w:rsidRDefault="003C3672" w:rsidP="00CC43B1">
      <w:pPr>
        <w:spacing w:line="276" w:lineRule="auto"/>
        <w:ind w:firstLine="709"/>
        <w:jc w:val="both"/>
        <w:rPr>
          <w:iCs/>
          <w:sz w:val="28"/>
          <w:szCs w:val="28"/>
        </w:rPr>
      </w:pPr>
      <w:r w:rsidRPr="003C3672">
        <w:rPr>
          <w:iCs/>
          <w:sz w:val="28"/>
          <w:szCs w:val="28"/>
        </w:rPr>
        <w:t>Способен осуществлять разработку и тестирование средств защиты информации компьютерных систем и сетей</w:t>
      </w:r>
      <w:r>
        <w:rPr>
          <w:iCs/>
          <w:sz w:val="28"/>
          <w:szCs w:val="28"/>
        </w:rPr>
        <w:t>;</w:t>
      </w:r>
    </w:p>
    <w:p w14:paraId="0F7A7DB9" w14:textId="304CA520" w:rsidR="003C3672" w:rsidRDefault="007D2062" w:rsidP="00CC43B1">
      <w:pPr>
        <w:spacing w:line="276" w:lineRule="auto"/>
        <w:ind w:firstLine="709"/>
        <w:jc w:val="both"/>
        <w:rPr>
          <w:iCs/>
          <w:sz w:val="28"/>
          <w:szCs w:val="28"/>
        </w:rPr>
      </w:pPr>
      <w:r w:rsidRPr="007D2062">
        <w:rPr>
          <w:iCs/>
          <w:sz w:val="28"/>
          <w:szCs w:val="28"/>
        </w:rPr>
        <w:t>Способен проводить аттестацию автоматизированных систем, средств обработки информации на соответствие требованиям безопасности информации</w:t>
      </w:r>
      <w:r>
        <w:rPr>
          <w:iCs/>
          <w:sz w:val="28"/>
          <w:szCs w:val="28"/>
        </w:rPr>
        <w:t>;</w:t>
      </w:r>
    </w:p>
    <w:p w14:paraId="4220014D" w14:textId="376E024F" w:rsidR="007D2062" w:rsidRDefault="007D2062" w:rsidP="00CC43B1">
      <w:pPr>
        <w:spacing w:line="276" w:lineRule="auto"/>
        <w:ind w:firstLine="709"/>
        <w:jc w:val="both"/>
        <w:rPr>
          <w:iCs/>
          <w:sz w:val="28"/>
          <w:szCs w:val="28"/>
        </w:rPr>
      </w:pPr>
      <w:r w:rsidRPr="007D2062">
        <w:rPr>
          <w:iCs/>
          <w:sz w:val="28"/>
          <w:szCs w:val="28"/>
        </w:rPr>
        <w:t xml:space="preserve">Способен проводить аттестацию выделенных (защищаемых) помещений </w:t>
      </w:r>
      <w:r w:rsidR="00AA5DBA">
        <w:rPr>
          <w:iCs/>
          <w:sz w:val="28"/>
          <w:szCs w:val="28"/>
        </w:rPr>
        <w:br/>
      </w:r>
      <w:r w:rsidRPr="007D2062">
        <w:rPr>
          <w:iCs/>
          <w:sz w:val="28"/>
          <w:szCs w:val="28"/>
        </w:rPr>
        <w:t>на соответствие требованиям безопасности информации</w:t>
      </w:r>
      <w:r>
        <w:rPr>
          <w:iCs/>
          <w:sz w:val="28"/>
          <w:szCs w:val="28"/>
        </w:rPr>
        <w:t>;</w:t>
      </w:r>
    </w:p>
    <w:p w14:paraId="188345E1" w14:textId="1182833D" w:rsidR="007D2062" w:rsidRDefault="007D2062" w:rsidP="00CC43B1">
      <w:pPr>
        <w:spacing w:line="276" w:lineRule="auto"/>
        <w:ind w:firstLine="709"/>
        <w:jc w:val="both"/>
        <w:rPr>
          <w:iCs/>
          <w:sz w:val="28"/>
          <w:szCs w:val="28"/>
        </w:rPr>
      </w:pPr>
      <w:r w:rsidRPr="007D2062">
        <w:rPr>
          <w:iCs/>
          <w:sz w:val="28"/>
          <w:szCs w:val="28"/>
        </w:rPr>
        <w:t>Способен проводить аудит информационной безопасности</w:t>
      </w:r>
      <w:r>
        <w:rPr>
          <w:iCs/>
          <w:sz w:val="28"/>
          <w:szCs w:val="28"/>
        </w:rPr>
        <w:t>.</w:t>
      </w:r>
    </w:p>
    <w:p w14:paraId="56F18051" w14:textId="5B9E6AEC" w:rsidR="00AA5DBA" w:rsidRDefault="00AA5DBA" w:rsidP="00CC43B1">
      <w:pPr>
        <w:spacing w:line="276" w:lineRule="auto"/>
        <w:ind w:firstLine="709"/>
        <w:jc w:val="both"/>
        <w:rPr>
          <w:iCs/>
          <w:sz w:val="28"/>
          <w:szCs w:val="28"/>
        </w:rPr>
      </w:pPr>
      <w:r>
        <w:rPr>
          <w:iCs/>
          <w:sz w:val="28"/>
          <w:szCs w:val="28"/>
        </w:rPr>
        <w:t xml:space="preserve">Организация </w:t>
      </w:r>
      <w:r w:rsidR="00302C81">
        <w:rPr>
          <w:iCs/>
          <w:sz w:val="28"/>
          <w:szCs w:val="28"/>
        </w:rPr>
        <w:t>вправе выбрать одну или несколько профессиональных компетенций из приведенного выше перечня.</w:t>
      </w:r>
    </w:p>
    <w:p w14:paraId="6F2816FF" w14:textId="75F04A5C" w:rsidR="00CC43B1" w:rsidRPr="00300C89" w:rsidRDefault="00CC43B1" w:rsidP="00381DF5">
      <w:pPr>
        <w:keepNext/>
        <w:spacing w:before="360" w:line="276" w:lineRule="auto"/>
        <w:ind w:firstLine="709"/>
        <w:jc w:val="both"/>
        <w:rPr>
          <w:b/>
          <w:bCs/>
          <w:iCs/>
          <w:sz w:val="28"/>
          <w:szCs w:val="28"/>
        </w:rPr>
      </w:pPr>
      <w:bookmarkStart w:id="4" w:name="_Hlk87715962"/>
      <w:r w:rsidRPr="00300C89">
        <w:rPr>
          <w:b/>
          <w:bCs/>
          <w:iCs/>
          <w:sz w:val="28"/>
          <w:szCs w:val="28"/>
        </w:rPr>
        <w:t>4.</w:t>
      </w:r>
      <w:r>
        <w:rPr>
          <w:b/>
          <w:bCs/>
          <w:iCs/>
          <w:sz w:val="28"/>
          <w:szCs w:val="28"/>
        </w:rPr>
        <w:t>2</w:t>
      </w:r>
      <w:r w:rsidRPr="00300C89">
        <w:rPr>
          <w:b/>
          <w:bCs/>
          <w:iCs/>
          <w:sz w:val="28"/>
          <w:szCs w:val="28"/>
        </w:rPr>
        <w:t>.</w:t>
      </w:r>
      <w:r>
        <w:rPr>
          <w:b/>
          <w:bCs/>
          <w:iCs/>
          <w:sz w:val="28"/>
          <w:szCs w:val="28"/>
        </w:rPr>
        <w:t> Индикаторы достижения</w:t>
      </w:r>
      <w:r w:rsidRPr="00300C89">
        <w:rPr>
          <w:b/>
          <w:bCs/>
          <w:iCs/>
          <w:sz w:val="28"/>
          <w:szCs w:val="28"/>
        </w:rPr>
        <w:t xml:space="preserve"> компетенций выпускников</w:t>
      </w:r>
    </w:p>
    <w:p w14:paraId="2B7629A3" w14:textId="169F8CBA" w:rsidR="00CC43B1" w:rsidRDefault="00CC43B1" w:rsidP="00CC43B1">
      <w:pPr>
        <w:spacing w:line="276" w:lineRule="auto"/>
        <w:ind w:firstLine="709"/>
        <w:jc w:val="both"/>
        <w:rPr>
          <w:iCs/>
          <w:sz w:val="28"/>
          <w:szCs w:val="28"/>
        </w:rPr>
      </w:pPr>
      <w:r>
        <w:rPr>
          <w:iCs/>
          <w:sz w:val="28"/>
          <w:szCs w:val="28"/>
        </w:rPr>
        <w:t xml:space="preserve">Перечень индикаторов достижения универсальных и общепрофессиональных компетенций выпускников, соотнесенных с компетенциями, приведен в таблице </w:t>
      </w:r>
      <w:r w:rsidR="001C39B9">
        <w:rPr>
          <w:iCs/>
          <w:sz w:val="28"/>
          <w:szCs w:val="28"/>
        </w:rPr>
        <w:t>2</w:t>
      </w:r>
      <w:r>
        <w:rPr>
          <w:iCs/>
          <w:sz w:val="28"/>
          <w:szCs w:val="28"/>
        </w:rPr>
        <w:t>.</w:t>
      </w:r>
    </w:p>
    <w:p w14:paraId="1537562C" w14:textId="38171568" w:rsidR="00CC43B1" w:rsidRDefault="00CC43B1" w:rsidP="00CC43B1">
      <w:pPr>
        <w:spacing w:line="276" w:lineRule="auto"/>
        <w:ind w:firstLine="709"/>
        <w:jc w:val="both"/>
        <w:rPr>
          <w:iCs/>
          <w:sz w:val="28"/>
          <w:szCs w:val="28"/>
        </w:rPr>
      </w:pPr>
      <w:r>
        <w:rPr>
          <w:iCs/>
          <w:sz w:val="28"/>
          <w:szCs w:val="28"/>
        </w:rPr>
        <w:t>Организация вправе дополнить указанный перечень индикаторами, разработанными самостоятельно.</w:t>
      </w:r>
    </w:p>
    <w:p w14:paraId="689CF6C5" w14:textId="6E52B702" w:rsidR="00CC43B1" w:rsidRDefault="00CC43B1" w:rsidP="00CC43B1">
      <w:pPr>
        <w:spacing w:line="276" w:lineRule="auto"/>
        <w:ind w:firstLine="709"/>
        <w:jc w:val="both"/>
        <w:rPr>
          <w:iCs/>
          <w:sz w:val="28"/>
          <w:szCs w:val="28"/>
        </w:rPr>
      </w:pPr>
      <w:r>
        <w:rPr>
          <w:iCs/>
          <w:sz w:val="28"/>
          <w:szCs w:val="28"/>
        </w:rPr>
        <w:t>Индикаторы достижения профессиональных компетенций выпускников Организация разрабатывает самостоятельно.</w:t>
      </w:r>
    </w:p>
    <w:p w14:paraId="4B6FB0C0" w14:textId="77777777" w:rsidR="00CC43B1" w:rsidRPr="00AC01F8" w:rsidRDefault="00CC43B1" w:rsidP="00CC43B1">
      <w:pPr>
        <w:spacing w:line="276" w:lineRule="auto"/>
        <w:ind w:firstLine="709"/>
        <w:jc w:val="both"/>
        <w:rPr>
          <w:iCs/>
          <w:sz w:val="28"/>
          <w:szCs w:val="28"/>
        </w:rPr>
      </w:pPr>
    </w:p>
    <w:bookmarkEnd w:id="4"/>
    <w:p w14:paraId="262C8F9A" w14:textId="68B3C20C" w:rsidR="00E860F8" w:rsidRDefault="00E860F8" w:rsidP="006F31C3">
      <w:pPr>
        <w:spacing w:line="276" w:lineRule="auto"/>
        <w:rPr>
          <w:rFonts w:eastAsia="Calibri"/>
          <w:b/>
          <w:bCs/>
          <w:sz w:val="28"/>
          <w:szCs w:val="28"/>
          <w:lang w:eastAsia="en-US"/>
        </w:rPr>
      </w:pPr>
    </w:p>
    <w:p w14:paraId="2D7469AF" w14:textId="0A9F539F" w:rsidR="00DB7C33" w:rsidRDefault="00DB7C33" w:rsidP="006F31C3">
      <w:pPr>
        <w:spacing w:line="276" w:lineRule="auto"/>
        <w:rPr>
          <w:b/>
          <w:bCs/>
          <w:sz w:val="28"/>
          <w:szCs w:val="28"/>
        </w:rPr>
        <w:sectPr w:rsidR="00DB7C33" w:rsidSect="002621DF">
          <w:headerReference w:type="default" r:id="rId10"/>
          <w:headerReference w:type="first" r:id="rId11"/>
          <w:pgSz w:w="11906" w:h="16838"/>
          <w:pgMar w:top="1134" w:right="567" w:bottom="1134" w:left="1134" w:header="567" w:footer="567" w:gutter="0"/>
          <w:cols w:space="708"/>
          <w:titlePg/>
          <w:docGrid w:linePitch="360"/>
        </w:sectPr>
      </w:pPr>
    </w:p>
    <w:p w14:paraId="5966C97C" w14:textId="117BD538" w:rsidR="002A6D0D" w:rsidRPr="00300C89" w:rsidRDefault="002A6D0D" w:rsidP="00300C89">
      <w:pPr>
        <w:pageBreakBefore/>
        <w:jc w:val="right"/>
        <w:rPr>
          <w:sz w:val="28"/>
          <w:szCs w:val="28"/>
        </w:rPr>
      </w:pPr>
      <w:r w:rsidRPr="00300C89">
        <w:rPr>
          <w:sz w:val="28"/>
          <w:szCs w:val="28"/>
        </w:rPr>
        <w:lastRenderedPageBreak/>
        <w:t xml:space="preserve">Таблица </w:t>
      </w:r>
      <w:r w:rsidR="001C39B9">
        <w:rPr>
          <w:sz w:val="28"/>
          <w:szCs w:val="28"/>
        </w:rPr>
        <w:t>2.</w:t>
      </w:r>
    </w:p>
    <w:p w14:paraId="5616E06D" w14:textId="4D32B108" w:rsidR="002A6D0D" w:rsidRPr="00300C89" w:rsidRDefault="002A6D0D" w:rsidP="00300C89">
      <w:pPr>
        <w:widowControl w:val="0"/>
        <w:autoSpaceDE w:val="0"/>
        <w:autoSpaceDN w:val="0"/>
        <w:adjustRightInd w:val="0"/>
        <w:spacing w:before="240" w:after="240"/>
        <w:jc w:val="center"/>
        <w:rPr>
          <w:bCs/>
          <w:sz w:val="28"/>
          <w:szCs w:val="28"/>
        </w:rPr>
      </w:pPr>
      <w:bookmarkStart w:id="5" w:name="_Hlk87716006"/>
      <w:r w:rsidRPr="00300C89">
        <w:rPr>
          <w:bCs/>
          <w:sz w:val="28"/>
          <w:szCs w:val="28"/>
        </w:rPr>
        <w:t xml:space="preserve">Универсальные </w:t>
      </w:r>
      <w:r w:rsidR="00B155FF" w:rsidRPr="00300C89">
        <w:rPr>
          <w:bCs/>
          <w:sz w:val="28"/>
          <w:szCs w:val="28"/>
        </w:rPr>
        <w:t xml:space="preserve">и общепрофессиональные </w:t>
      </w:r>
      <w:r w:rsidRPr="00300C89">
        <w:rPr>
          <w:bCs/>
          <w:sz w:val="28"/>
          <w:szCs w:val="28"/>
        </w:rPr>
        <w:t>компетенции выпускников</w:t>
      </w:r>
      <w:bookmarkEnd w:id="5"/>
      <w:r w:rsidRPr="00300C89">
        <w:rPr>
          <w:bCs/>
          <w:sz w:val="28"/>
          <w:szCs w:val="28"/>
        </w:rPr>
        <w:t xml:space="preserve"> и индикаторы их достижения</w:t>
      </w:r>
      <w:r w:rsidR="00084686" w:rsidRPr="00300C89">
        <w:rPr>
          <w:bCs/>
          <w:sz w:val="28"/>
          <w:szCs w:val="28"/>
        </w:rPr>
        <w:t xml:space="preserve"> </w:t>
      </w:r>
      <w:r w:rsidR="00084686" w:rsidRPr="00300C89">
        <w:rPr>
          <w:bCs/>
          <w:sz w:val="28"/>
          <w:szCs w:val="28"/>
        </w:rPr>
        <w:br/>
        <w:t>по направлению подготовки 10.04.01 Информационная безопасность</w:t>
      </w:r>
    </w:p>
    <w:tbl>
      <w:tblPr>
        <w:tblW w:w="5000" w:type="pct"/>
        <w:tblLayout w:type="fixed"/>
        <w:tblLook w:val="04A0" w:firstRow="1" w:lastRow="0" w:firstColumn="1" w:lastColumn="0" w:noHBand="0" w:noVBand="1"/>
      </w:tblPr>
      <w:tblGrid>
        <w:gridCol w:w="2972"/>
        <w:gridCol w:w="1650"/>
        <w:gridCol w:w="5486"/>
        <w:gridCol w:w="2398"/>
        <w:gridCol w:w="2280"/>
      </w:tblGrid>
      <w:tr w:rsidR="00E20F2A" w:rsidRPr="00753ADE" w14:paraId="6CCA7FD9" w14:textId="77777777" w:rsidTr="00E20F2A">
        <w:trPr>
          <w:cantSplit/>
          <w:tblHeader/>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497C9" w14:textId="77777777" w:rsidR="00E20F2A" w:rsidRPr="00753ADE" w:rsidRDefault="00E20F2A" w:rsidP="00705387">
            <w:pPr>
              <w:keepNext/>
              <w:spacing w:before="120" w:after="120"/>
              <w:jc w:val="center"/>
              <w:rPr>
                <w:b/>
                <w:bCs/>
                <w:color w:val="000000"/>
              </w:rPr>
            </w:pPr>
            <w:r w:rsidRPr="00753ADE">
              <w:rPr>
                <w:b/>
                <w:bCs/>
                <w:color w:val="000000"/>
              </w:rPr>
              <w:t xml:space="preserve">Код и наименование </w:t>
            </w:r>
            <w:r>
              <w:rPr>
                <w:b/>
                <w:bCs/>
                <w:color w:val="000000"/>
              </w:rPr>
              <w:t>компетенции</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680FCC70" w14:textId="79B7F8AE" w:rsidR="00E20F2A" w:rsidRPr="00753ADE" w:rsidRDefault="00E20F2A" w:rsidP="00705387">
            <w:pPr>
              <w:keepNext/>
              <w:spacing w:before="120" w:after="120"/>
              <w:jc w:val="center"/>
              <w:rPr>
                <w:b/>
                <w:bCs/>
                <w:color w:val="000000"/>
              </w:rPr>
            </w:pPr>
            <w:r w:rsidRPr="00753ADE">
              <w:rPr>
                <w:b/>
                <w:bCs/>
                <w:color w:val="000000"/>
              </w:rPr>
              <w:t>Код</w:t>
            </w:r>
            <w:r>
              <w:rPr>
                <w:b/>
                <w:bCs/>
                <w:color w:val="000000"/>
              </w:rPr>
              <w:t xml:space="preserve"> </w:t>
            </w:r>
            <w:r w:rsidRPr="00753ADE">
              <w:rPr>
                <w:b/>
                <w:bCs/>
                <w:color w:val="000000"/>
              </w:rPr>
              <w:br/>
              <w:t>индикатора</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4122DD66" w14:textId="2DCA745D" w:rsidR="00E20F2A" w:rsidRPr="00753ADE" w:rsidRDefault="00E20F2A" w:rsidP="00705387">
            <w:pPr>
              <w:keepNext/>
              <w:spacing w:before="120" w:after="120"/>
              <w:jc w:val="center"/>
              <w:rPr>
                <w:b/>
                <w:bCs/>
                <w:color w:val="000000"/>
              </w:rPr>
            </w:pPr>
            <w:r w:rsidRPr="00753ADE">
              <w:rPr>
                <w:b/>
                <w:bCs/>
                <w:color w:val="000000"/>
              </w:rPr>
              <w:t>Индикаторы достижения компетенци</w:t>
            </w:r>
            <w:r w:rsidR="00705387">
              <w:rPr>
                <w:b/>
                <w:bCs/>
                <w:color w:val="000000"/>
              </w:rPr>
              <w:t>и</w:t>
            </w:r>
          </w:p>
        </w:tc>
        <w:tc>
          <w:tcPr>
            <w:tcW w:w="811" w:type="pct"/>
            <w:tcBorders>
              <w:top w:val="single" w:sz="4" w:space="0" w:color="auto"/>
              <w:left w:val="nil"/>
              <w:bottom w:val="single" w:sz="4" w:space="0" w:color="auto"/>
              <w:right w:val="single" w:sz="4" w:space="0" w:color="auto"/>
            </w:tcBorders>
            <w:shd w:val="clear" w:color="auto" w:fill="auto"/>
            <w:vAlign w:val="center"/>
            <w:hideMark/>
          </w:tcPr>
          <w:p w14:paraId="71945D6E" w14:textId="4ADEE0F6" w:rsidR="00E20F2A" w:rsidRPr="00753ADE" w:rsidRDefault="00E20F2A" w:rsidP="00705387">
            <w:pPr>
              <w:keepNext/>
              <w:spacing w:before="120" w:after="120"/>
              <w:jc w:val="center"/>
              <w:rPr>
                <w:b/>
                <w:bCs/>
                <w:color w:val="000000"/>
              </w:rPr>
            </w:pPr>
            <w:r w:rsidRPr="00753ADE">
              <w:rPr>
                <w:b/>
                <w:bCs/>
                <w:color w:val="000000"/>
              </w:rPr>
              <w:t xml:space="preserve">Наименование учебной, дисциплины (модуля), практики, НИР, ВКР, формирующие </w:t>
            </w:r>
            <w:r>
              <w:rPr>
                <w:b/>
                <w:bCs/>
                <w:color w:val="000000"/>
              </w:rPr>
              <w:t>компетенцию</w:t>
            </w:r>
            <w:r w:rsidRPr="00753ADE">
              <w:rPr>
                <w:b/>
                <w:bCs/>
                <w:color w:val="000000"/>
              </w:rPr>
              <w:t xml:space="preserve"> </w:t>
            </w:r>
            <w:r w:rsidR="00705387">
              <w:rPr>
                <w:b/>
                <w:bCs/>
                <w:color w:val="000000"/>
              </w:rPr>
              <w:br/>
            </w:r>
            <w:r w:rsidRPr="00753ADE">
              <w:rPr>
                <w:b/>
                <w:bCs/>
                <w:color w:val="000000"/>
              </w:rPr>
              <w:t>по примерному учебному плану</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63D13AD2" w14:textId="15C180F7" w:rsidR="00E20F2A" w:rsidRPr="00753ADE" w:rsidRDefault="00E20F2A" w:rsidP="00705387">
            <w:pPr>
              <w:keepNext/>
              <w:spacing w:before="120" w:after="120"/>
              <w:jc w:val="center"/>
              <w:rPr>
                <w:b/>
                <w:bCs/>
                <w:color w:val="000000"/>
              </w:rPr>
            </w:pPr>
            <w:r w:rsidRPr="00753ADE">
              <w:rPr>
                <w:b/>
                <w:bCs/>
                <w:color w:val="000000"/>
              </w:rPr>
              <w:t>Код</w:t>
            </w:r>
            <w:r w:rsidR="00705387">
              <w:rPr>
                <w:b/>
                <w:bCs/>
                <w:color w:val="000000"/>
              </w:rPr>
              <w:t xml:space="preserve"> </w:t>
            </w:r>
            <w:r w:rsidRPr="00753ADE">
              <w:rPr>
                <w:b/>
                <w:bCs/>
                <w:color w:val="000000"/>
              </w:rPr>
              <w:t xml:space="preserve">ПС </w:t>
            </w:r>
            <w:r w:rsidR="00705387">
              <w:rPr>
                <w:b/>
                <w:bCs/>
                <w:color w:val="000000"/>
              </w:rPr>
              <w:br/>
            </w:r>
            <w:r w:rsidRPr="00753ADE">
              <w:rPr>
                <w:b/>
                <w:bCs/>
                <w:color w:val="000000"/>
              </w:rPr>
              <w:t xml:space="preserve">(код ОТФ, ТФ,) </w:t>
            </w:r>
            <w:r w:rsidR="00705387">
              <w:rPr>
                <w:b/>
                <w:bCs/>
                <w:color w:val="000000"/>
              </w:rPr>
              <w:br/>
            </w:r>
            <w:r w:rsidRPr="00753ADE">
              <w:rPr>
                <w:b/>
                <w:bCs/>
                <w:color w:val="000000"/>
              </w:rPr>
              <w:t>при наличии</w:t>
            </w:r>
          </w:p>
        </w:tc>
      </w:tr>
      <w:tr w:rsidR="00E20F2A" w:rsidRPr="00753ADE" w14:paraId="680D9354" w14:textId="77777777" w:rsidTr="0095239E">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97A7D0" w14:textId="77777777" w:rsidR="00E20F2A" w:rsidRPr="00753ADE" w:rsidRDefault="00E20F2A" w:rsidP="00E20F2A">
            <w:pPr>
              <w:keepNext/>
              <w:spacing w:before="120" w:after="120"/>
              <w:jc w:val="center"/>
              <w:rPr>
                <w:b/>
                <w:bCs/>
                <w:color w:val="000000"/>
              </w:rPr>
            </w:pPr>
            <w:r>
              <w:rPr>
                <w:b/>
                <w:bCs/>
                <w:color w:val="000000"/>
              </w:rPr>
              <w:t>Универсальные</w:t>
            </w:r>
            <w:r w:rsidRPr="00753ADE">
              <w:rPr>
                <w:b/>
                <w:bCs/>
                <w:color w:val="000000"/>
              </w:rPr>
              <w:t xml:space="preserve"> компетенции (</w:t>
            </w:r>
            <w:r>
              <w:rPr>
                <w:b/>
                <w:bCs/>
                <w:color w:val="000000"/>
              </w:rPr>
              <w:t>УК</w:t>
            </w:r>
            <w:r w:rsidRPr="00753ADE">
              <w:rPr>
                <w:b/>
                <w:bCs/>
                <w:color w:val="000000"/>
              </w:rPr>
              <w:t>)</w:t>
            </w:r>
          </w:p>
        </w:tc>
      </w:tr>
      <w:tr w:rsidR="00E20F2A" w:rsidRPr="00C27159" w14:paraId="25D906A8" w14:textId="77777777" w:rsidTr="0095239E">
        <w:tc>
          <w:tcPr>
            <w:tcW w:w="1005" w:type="pct"/>
            <w:vMerge w:val="restart"/>
            <w:tcBorders>
              <w:top w:val="single" w:sz="4" w:space="0" w:color="auto"/>
              <w:left w:val="single" w:sz="4" w:space="0" w:color="auto"/>
              <w:right w:val="single" w:sz="4" w:space="0" w:color="auto"/>
            </w:tcBorders>
            <w:shd w:val="clear" w:color="auto" w:fill="auto"/>
            <w:vAlign w:val="center"/>
          </w:tcPr>
          <w:p w14:paraId="6BD9E344" w14:textId="0CD40C66" w:rsidR="00E20F2A" w:rsidRPr="00246341" w:rsidRDefault="00E20F2A" w:rsidP="0095239E">
            <w:pPr>
              <w:rPr>
                <w:b/>
                <w:bCs/>
                <w:color w:val="000000"/>
              </w:rPr>
            </w:pPr>
            <w:r w:rsidRPr="00246341">
              <w:rPr>
                <w:b/>
                <w:bCs/>
                <w:color w:val="000000"/>
              </w:rPr>
              <w:t>УК-1.</w:t>
            </w:r>
            <w:r w:rsidR="00FB2822">
              <w:rPr>
                <w:b/>
                <w:bCs/>
                <w:color w:val="000000"/>
              </w:rPr>
              <w:t> </w:t>
            </w:r>
            <w:r w:rsidRPr="00246341">
              <w:rPr>
                <w:b/>
                <w:bCs/>
                <w:color w:val="000000"/>
              </w:rPr>
              <w:t>Способен осуществлять критический анализ проблемных ситуаций на основе системного подхода, вырабатывать стратегию действий</w:t>
            </w:r>
          </w:p>
        </w:tc>
        <w:tc>
          <w:tcPr>
            <w:tcW w:w="558" w:type="pct"/>
            <w:tcBorders>
              <w:top w:val="single" w:sz="4" w:space="0" w:color="auto"/>
              <w:left w:val="nil"/>
              <w:bottom w:val="single" w:sz="4" w:space="0" w:color="auto"/>
              <w:right w:val="single" w:sz="4" w:space="0" w:color="auto"/>
            </w:tcBorders>
            <w:shd w:val="clear" w:color="auto" w:fill="auto"/>
            <w:vAlign w:val="center"/>
          </w:tcPr>
          <w:p w14:paraId="20F09B2B" w14:textId="77777777" w:rsidR="00E20F2A" w:rsidRPr="00C27159" w:rsidRDefault="00E20F2A" w:rsidP="0095239E">
            <w:pPr>
              <w:rPr>
                <w:color w:val="000000"/>
              </w:rPr>
            </w:pPr>
            <w:r w:rsidRPr="00C27159">
              <w:rPr>
                <w:color w:val="000000"/>
              </w:rPr>
              <w:t>УК-</w:t>
            </w:r>
            <w:r>
              <w:rPr>
                <w:color w:val="000000"/>
              </w:rPr>
              <w:t>1</w:t>
            </w:r>
            <w:r w:rsidRPr="00C27159">
              <w:rPr>
                <w:color w:val="000000"/>
                <w:lang w:val="en-US"/>
              </w:rPr>
              <w:t>.1.1</w:t>
            </w:r>
          </w:p>
        </w:tc>
        <w:tc>
          <w:tcPr>
            <w:tcW w:w="1855" w:type="pct"/>
            <w:tcBorders>
              <w:top w:val="single" w:sz="4" w:space="0" w:color="auto"/>
              <w:left w:val="nil"/>
              <w:bottom w:val="single" w:sz="4" w:space="0" w:color="auto"/>
              <w:right w:val="single" w:sz="4" w:space="0" w:color="auto"/>
            </w:tcBorders>
            <w:shd w:val="clear" w:color="auto" w:fill="auto"/>
            <w:vAlign w:val="center"/>
          </w:tcPr>
          <w:p w14:paraId="497D9703" w14:textId="77777777" w:rsidR="00E20F2A" w:rsidRPr="00637FA7" w:rsidRDefault="00E20F2A" w:rsidP="0095239E">
            <w:pPr>
              <w:rPr>
                <w:color w:val="000000"/>
              </w:rPr>
            </w:pPr>
            <w:r>
              <w:rPr>
                <w:color w:val="000000"/>
              </w:rPr>
              <w:t xml:space="preserve">знает основные источники информации о проблемных ситуация </w:t>
            </w:r>
            <w:r w:rsidRPr="00250001">
              <w:rPr>
                <w:color w:val="000000"/>
              </w:rPr>
              <w:t>в профессиональной деятельности</w:t>
            </w:r>
            <w:r>
              <w:rPr>
                <w:color w:val="000000"/>
              </w:rPr>
              <w:t xml:space="preserve"> и подходы к критическому анализу этой информации</w:t>
            </w:r>
          </w:p>
        </w:tc>
        <w:tc>
          <w:tcPr>
            <w:tcW w:w="811" w:type="pct"/>
            <w:vMerge w:val="restart"/>
            <w:tcBorders>
              <w:top w:val="single" w:sz="4" w:space="0" w:color="auto"/>
              <w:left w:val="nil"/>
              <w:right w:val="single" w:sz="4" w:space="0" w:color="auto"/>
            </w:tcBorders>
            <w:shd w:val="clear" w:color="auto" w:fill="auto"/>
            <w:vAlign w:val="center"/>
          </w:tcPr>
          <w:p w14:paraId="7217387C" w14:textId="77777777" w:rsidR="00E20F2A" w:rsidRPr="00C27159" w:rsidRDefault="00E20F2A" w:rsidP="0095239E">
            <w:pPr>
              <w:rPr>
                <w:color w:val="000000"/>
              </w:rPr>
            </w:pPr>
            <w:r w:rsidRPr="00C27159">
              <w:rPr>
                <w:color w:val="000000"/>
              </w:rPr>
              <w:t>Управление проектами</w:t>
            </w:r>
          </w:p>
        </w:tc>
        <w:tc>
          <w:tcPr>
            <w:tcW w:w="771" w:type="pct"/>
            <w:vMerge w:val="restart"/>
            <w:tcBorders>
              <w:top w:val="single" w:sz="4" w:space="0" w:color="auto"/>
              <w:left w:val="nil"/>
              <w:right w:val="single" w:sz="4" w:space="0" w:color="auto"/>
            </w:tcBorders>
            <w:shd w:val="clear" w:color="auto" w:fill="auto"/>
            <w:vAlign w:val="center"/>
          </w:tcPr>
          <w:p w14:paraId="7FDEEA8C" w14:textId="77777777" w:rsidR="00E20F2A" w:rsidRPr="00C27159" w:rsidRDefault="00E20F2A" w:rsidP="0095239E">
            <w:pPr>
              <w:rPr>
                <w:color w:val="000000"/>
              </w:rPr>
            </w:pPr>
          </w:p>
        </w:tc>
      </w:tr>
      <w:tr w:rsidR="00E20F2A" w:rsidRPr="00C27159" w14:paraId="3B295FC7" w14:textId="77777777" w:rsidTr="0095239E">
        <w:tc>
          <w:tcPr>
            <w:tcW w:w="1005" w:type="pct"/>
            <w:vMerge/>
            <w:tcBorders>
              <w:left w:val="single" w:sz="4" w:space="0" w:color="auto"/>
              <w:right w:val="single" w:sz="4" w:space="0" w:color="auto"/>
            </w:tcBorders>
            <w:shd w:val="clear" w:color="auto" w:fill="auto"/>
            <w:vAlign w:val="center"/>
          </w:tcPr>
          <w:p w14:paraId="11E11002"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22FE051" w14:textId="77777777" w:rsidR="00E20F2A" w:rsidRPr="00C27159" w:rsidRDefault="00E20F2A" w:rsidP="0095239E">
            <w:pPr>
              <w:rPr>
                <w:color w:val="000000"/>
              </w:rPr>
            </w:pPr>
            <w:r w:rsidRPr="00C27159">
              <w:rPr>
                <w:color w:val="000000"/>
              </w:rPr>
              <w:t>УК-</w:t>
            </w:r>
            <w:r>
              <w:rPr>
                <w:color w:val="000000"/>
              </w:rPr>
              <w:t>1</w:t>
            </w:r>
            <w:r w:rsidRPr="00C27159">
              <w:rPr>
                <w:color w:val="000000"/>
                <w:lang w:val="en-US"/>
              </w:rPr>
              <w:t>.1.</w:t>
            </w:r>
            <w:r>
              <w:rPr>
                <w:color w:val="000000"/>
                <w:lang w:val="en-US"/>
              </w:rPr>
              <w:t>2</w:t>
            </w:r>
          </w:p>
        </w:tc>
        <w:tc>
          <w:tcPr>
            <w:tcW w:w="1855" w:type="pct"/>
            <w:tcBorders>
              <w:top w:val="single" w:sz="4" w:space="0" w:color="auto"/>
              <w:left w:val="nil"/>
              <w:bottom w:val="single" w:sz="4" w:space="0" w:color="auto"/>
              <w:right w:val="single" w:sz="4" w:space="0" w:color="auto"/>
            </w:tcBorders>
            <w:shd w:val="clear" w:color="auto" w:fill="auto"/>
            <w:vAlign w:val="center"/>
          </w:tcPr>
          <w:p w14:paraId="01BD30C3" w14:textId="77777777" w:rsidR="00E20F2A" w:rsidRPr="00C27159" w:rsidRDefault="00E20F2A" w:rsidP="0095239E">
            <w:pPr>
              <w:rPr>
                <w:color w:val="000000"/>
              </w:rPr>
            </w:pPr>
            <w:r>
              <w:rPr>
                <w:color w:val="000000"/>
              </w:rPr>
              <w:t>знает п</w:t>
            </w:r>
            <w:r w:rsidRPr="00250001">
              <w:rPr>
                <w:color w:val="000000"/>
              </w:rPr>
              <w:t>орядок принятия решений при возникновении проблемных ситуаций в профессиональной деятельности</w:t>
            </w:r>
          </w:p>
        </w:tc>
        <w:tc>
          <w:tcPr>
            <w:tcW w:w="811" w:type="pct"/>
            <w:vMerge/>
            <w:tcBorders>
              <w:left w:val="nil"/>
              <w:right w:val="single" w:sz="4" w:space="0" w:color="auto"/>
            </w:tcBorders>
            <w:shd w:val="clear" w:color="auto" w:fill="auto"/>
            <w:vAlign w:val="center"/>
          </w:tcPr>
          <w:p w14:paraId="52045832" w14:textId="77777777" w:rsidR="00E20F2A" w:rsidRPr="00C27159" w:rsidRDefault="00E20F2A" w:rsidP="0095239E">
            <w:pPr>
              <w:rPr>
                <w:color w:val="000000"/>
              </w:rPr>
            </w:pPr>
          </w:p>
        </w:tc>
        <w:tc>
          <w:tcPr>
            <w:tcW w:w="771" w:type="pct"/>
            <w:vMerge/>
            <w:tcBorders>
              <w:left w:val="nil"/>
              <w:right w:val="single" w:sz="4" w:space="0" w:color="auto"/>
            </w:tcBorders>
            <w:shd w:val="clear" w:color="auto" w:fill="auto"/>
            <w:vAlign w:val="center"/>
          </w:tcPr>
          <w:p w14:paraId="0BB85F36" w14:textId="77777777" w:rsidR="00E20F2A" w:rsidRPr="00C27159" w:rsidRDefault="00E20F2A" w:rsidP="0095239E">
            <w:pPr>
              <w:rPr>
                <w:color w:val="000000"/>
              </w:rPr>
            </w:pPr>
          </w:p>
        </w:tc>
      </w:tr>
      <w:tr w:rsidR="00E20F2A" w:rsidRPr="00C27159" w14:paraId="2BE84D0B" w14:textId="77777777" w:rsidTr="0095239E">
        <w:tc>
          <w:tcPr>
            <w:tcW w:w="1005" w:type="pct"/>
            <w:vMerge/>
            <w:tcBorders>
              <w:left w:val="single" w:sz="4" w:space="0" w:color="auto"/>
              <w:bottom w:val="single" w:sz="4" w:space="0" w:color="auto"/>
              <w:right w:val="single" w:sz="4" w:space="0" w:color="auto"/>
            </w:tcBorders>
            <w:shd w:val="clear" w:color="auto" w:fill="auto"/>
            <w:vAlign w:val="center"/>
          </w:tcPr>
          <w:p w14:paraId="3D4C21DF"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CBC33EA" w14:textId="77777777" w:rsidR="00E20F2A" w:rsidRPr="00C27159" w:rsidRDefault="00E20F2A" w:rsidP="0095239E">
            <w:pPr>
              <w:rPr>
                <w:color w:val="000000"/>
              </w:rPr>
            </w:pPr>
            <w:r w:rsidRPr="00C27159">
              <w:rPr>
                <w:color w:val="000000"/>
              </w:rPr>
              <w:t>УК-</w:t>
            </w:r>
            <w:r>
              <w:rPr>
                <w:color w:val="000000"/>
              </w:rPr>
              <w:t>1</w:t>
            </w:r>
            <w:r w:rsidRPr="00C27159">
              <w:rPr>
                <w:color w:val="000000"/>
                <w:lang w:val="en-US"/>
              </w:rPr>
              <w:t>.</w:t>
            </w:r>
            <w:r>
              <w:rPr>
                <w:color w:val="000000"/>
                <w:lang w:val="en-US"/>
              </w:rPr>
              <w:t>2</w:t>
            </w:r>
            <w:r w:rsidRPr="00C27159">
              <w:rPr>
                <w:color w:val="000000"/>
                <w:lang w:val="en-US"/>
              </w:rPr>
              <w:t>.1</w:t>
            </w:r>
          </w:p>
        </w:tc>
        <w:tc>
          <w:tcPr>
            <w:tcW w:w="1855" w:type="pct"/>
            <w:tcBorders>
              <w:top w:val="single" w:sz="4" w:space="0" w:color="auto"/>
              <w:left w:val="nil"/>
              <w:bottom w:val="single" w:sz="4" w:space="0" w:color="auto"/>
              <w:right w:val="single" w:sz="4" w:space="0" w:color="auto"/>
            </w:tcBorders>
            <w:shd w:val="clear" w:color="auto" w:fill="auto"/>
            <w:vAlign w:val="center"/>
          </w:tcPr>
          <w:p w14:paraId="4B2071EC" w14:textId="77777777" w:rsidR="00E20F2A" w:rsidRPr="00C27159" w:rsidRDefault="00E20F2A" w:rsidP="0095239E">
            <w:pPr>
              <w:rPr>
                <w:color w:val="000000"/>
              </w:rPr>
            </w:pPr>
            <w:r>
              <w:rPr>
                <w:color w:val="000000"/>
              </w:rPr>
              <w:t xml:space="preserve">умеет </w:t>
            </w:r>
            <w:r w:rsidRPr="00250001">
              <w:rPr>
                <w:color w:val="000000"/>
              </w:rPr>
              <w:t>критическ</w:t>
            </w:r>
            <w:r>
              <w:rPr>
                <w:color w:val="000000"/>
              </w:rPr>
              <w:t>и</w:t>
            </w:r>
            <w:r w:rsidRPr="00250001">
              <w:rPr>
                <w:color w:val="000000"/>
              </w:rPr>
              <w:t xml:space="preserve"> анализ</w:t>
            </w:r>
            <w:r>
              <w:rPr>
                <w:color w:val="000000"/>
              </w:rPr>
              <w:t>ировать</w:t>
            </w:r>
            <w:r w:rsidRPr="00250001">
              <w:rPr>
                <w:color w:val="000000"/>
              </w:rPr>
              <w:t xml:space="preserve"> проблемны</w:t>
            </w:r>
            <w:r>
              <w:rPr>
                <w:color w:val="000000"/>
              </w:rPr>
              <w:t>е</w:t>
            </w:r>
            <w:r w:rsidRPr="00250001">
              <w:rPr>
                <w:color w:val="000000"/>
              </w:rPr>
              <w:t xml:space="preserve"> ситуаци</w:t>
            </w:r>
            <w:r>
              <w:rPr>
                <w:color w:val="000000"/>
              </w:rPr>
              <w:t>и</w:t>
            </w:r>
            <w:r w:rsidRPr="00250001">
              <w:rPr>
                <w:color w:val="000000"/>
              </w:rPr>
              <w:t xml:space="preserve"> </w:t>
            </w:r>
            <w:r>
              <w:rPr>
                <w:color w:val="000000"/>
              </w:rPr>
              <w:t xml:space="preserve">и вырабатывать стратегию действий </w:t>
            </w:r>
            <w:r w:rsidRPr="00250001">
              <w:rPr>
                <w:color w:val="000000"/>
              </w:rPr>
              <w:t>в ходе решения профессиональных задач</w:t>
            </w:r>
          </w:p>
        </w:tc>
        <w:tc>
          <w:tcPr>
            <w:tcW w:w="811" w:type="pct"/>
            <w:vMerge/>
            <w:tcBorders>
              <w:left w:val="nil"/>
              <w:bottom w:val="single" w:sz="4" w:space="0" w:color="auto"/>
              <w:right w:val="single" w:sz="4" w:space="0" w:color="auto"/>
            </w:tcBorders>
            <w:shd w:val="clear" w:color="auto" w:fill="auto"/>
            <w:vAlign w:val="center"/>
          </w:tcPr>
          <w:p w14:paraId="36BF4360" w14:textId="77777777" w:rsidR="00E20F2A" w:rsidRPr="00C27159" w:rsidRDefault="00E20F2A" w:rsidP="0095239E">
            <w:pPr>
              <w:rPr>
                <w:color w:val="000000"/>
              </w:rPr>
            </w:pPr>
          </w:p>
        </w:tc>
        <w:tc>
          <w:tcPr>
            <w:tcW w:w="771" w:type="pct"/>
            <w:vMerge/>
            <w:tcBorders>
              <w:left w:val="nil"/>
              <w:bottom w:val="single" w:sz="4" w:space="0" w:color="auto"/>
              <w:right w:val="single" w:sz="4" w:space="0" w:color="auto"/>
            </w:tcBorders>
            <w:shd w:val="clear" w:color="auto" w:fill="auto"/>
            <w:vAlign w:val="center"/>
          </w:tcPr>
          <w:p w14:paraId="62888F24" w14:textId="77777777" w:rsidR="00E20F2A" w:rsidRPr="00C27159" w:rsidRDefault="00E20F2A" w:rsidP="0095239E">
            <w:pPr>
              <w:rPr>
                <w:color w:val="000000"/>
              </w:rPr>
            </w:pPr>
          </w:p>
        </w:tc>
      </w:tr>
      <w:tr w:rsidR="00E20F2A" w:rsidRPr="00C27159" w14:paraId="5E3B1C23" w14:textId="77777777" w:rsidTr="0095239E">
        <w:tc>
          <w:tcPr>
            <w:tcW w:w="1005" w:type="pct"/>
            <w:vMerge w:val="restart"/>
            <w:tcBorders>
              <w:top w:val="single" w:sz="4" w:space="0" w:color="auto"/>
              <w:left w:val="single" w:sz="4" w:space="0" w:color="auto"/>
              <w:right w:val="single" w:sz="4" w:space="0" w:color="auto"/>
            </w:tcBorders>
            <w:shd w:val="clear" w:color="auto" w:fill="auto"/>
            <w:vAlign w:val="center"/>
          </w:tcPr>
          <w:p w14:paraId="09E0673B" w14:textId="318B4E5E" w:rsidR="00E20F2A" w:rsidRPr="00246341" w:rsidRDefault="00E20F2A" w:rsidP="0095239E">
            <w:pPr>
              <w:rPr>
                <w:b/>
                <w:bCs/>
                <w:color w:val="000000"/>
              </w:rPr>
            </w:pPr>
            <w:r w:rsidRPr="00246341">
              <w:rPr>
                <w:b/>
                <w:bCs/>
                <w:color w:val="000000"/>
              </w:rPr>
              <w:t>УК-2.</w:t>
            </w:r>
            <w:r w:rsidR="00FB2822">
              <w:rPr>
                <w:b/>
                <w:bCs/>
                <w:color w:val="000000"/>
              </w:rPr>
              <w:t> </w:t>
            </w:r>
            <w:r w:rsidRPr="00246341">
              <w:rPr>
                <w:b/>
                <w:bCs/>
                <w:color w:val="000000"/>
              </w:rPr>
              <w:t>Способен управлять проектом на всех этапах его жизненного цикла</w:t>
            </w:r>
          </w:p>
        </w:tc>
        <w:tc>
          <w:tcPr>
            <w:tcW w:w="558" w:type="pct"/>
            <w:tcBorders>
              <w:top w:val="single" w:sz="4" w:space="0" w:color="auto"/>
              <w:left w:val="nil"/>
              <w:bottom w:val="single" w:sz="4" w:space="0" w:color="auto"/>
              <w:right w:val="single" w:sz="4" w:space="0" w:color="auto"/>
            </w:tcBorders>
            <w:shd w:val="clear" w:color="auto" w:fill="auto"/>
            <w:vAlign w:val="center"/>
          </w:tcPr>
          <w:p w14:paraId="00E4F9CF" w14:textId="77777777" w:rsidR="00E20F2A" w:rsidRPr="00C27159" w:rsidRDefault="00E20F2A" w:rsidP="0095239E">
            <w:pPr>
              <w:rPr>
                <w:color w:val="000000"/>
                <w:lang w:val="en-US"/>
              </w:rPr>
            </w:pPr>
            <w:r w:rsidRPr="00C27159">
              <w:rPr>
                <w:color w:val="000000"/>
              </w:rPr>
              <w:t>УК-</w:t>
            </w:r>
            <w:r w:rsidRPr="00C27159">
              <w:rPr>
                <w:color w:val="000000"/>
                <w:lang w:val="en-US"/>
              </w:rPr>
              <w:t>2.1.1</w:t>
            </w:r>
          </w:p>
        </w:tc>
        <w:tc>
          <w:tcPr>
            <w:tcW w:w="1855" w:type="pct"/>
            <w:tcBorders>
              <w:top w:val="single" w:sz="4" w:space="0" w:color="auto"/>
              <w:left w:val="nil"/>
              <w:bottom w:val="single" w:sz="4" w:space="0" w:color="auto"/>
              <w:right w:val="single" w:sz="4" w:space="0" w:color="auto"/>
            </w:tcBorders>
            <w:shd w:val="clear" w:color="auto" w:fill="auto"/>
            <w:vAlign w:val="center"/>
          </w:tcPr>
          <w:p w14:paraId="6B503697" w14:textId="77777777" w:rsidR="00E20F2A" w:rsidRPr="00C27159" w:rsidRDefault="00E20F2A" w:rsidP="0095239E">
            <w:pPr>
              <w:rPr>
                <w:color w:val="000000"/>
              </w:rPr>
            </w:pPr>
            <w:r>
              <w:rPr>
                <w:color w:val="000000"/>
              </w:rPr>
              <w:t>знает о</w:t>
            </w:r>
            <w:r w:rsidRPr="00C27159">
              <w:rPr>
                <w:color w:val="000000"/>
              </w:rPr>
              <w:t>сновные модели жизненного цикла проекта, его этапы и фазы, их характеристики и особенности</w:t>
            </w:r>
          </w:p>
        </w:tc>
        <w:tc>
          <w:tcPr>
            <w:tcW w:w="811" w:type="pct"/>
            <w:vMerge w:val="restart"/>
            <w:tcBorders>
              <w:top w:val="single" w:sz="4" w:space="0" w:color="auto"/>
              <w:left w:val="nil"/>
              <w:right w:val="single" w:sz="4" w:space="0" w:color="auto"/>
            </w:tcBorders>
            <w:shd w:val="clear" w:color="auto" w:fill="auto"/>
            <w:vAlign w:val="center"/>
          </w:tcPr>
          <w:p w14:paraId="7F4B2821" w14:textId="77777777" w:rsidR="00E20F2A" w:rsidRPr="00C27159" w:rsidRDefault="00E20F2A" w:rsidP="0095239E">
            <w:pPr>
              <w:rPr>
                <w:color w:val="000000"/>
              </w:rPr>
            </w:pPr>
            <w:r w:rsidRPr="00C27159">
              <w:rPr>
                <w:color w:val="000000"/>
              </w:rPr>
              <w:t>Управление проектами</w:t>
            </w:r>
          </w:p>
        </w:tc>
        <w:tc>
          <w:tcPr>
            <w:tcW w:w="771" w:type="pct"/>
            <w:vMerge w:val="restart"/>
            <w:tcBorders>
              <w:top w:val="single" w:sz="4" w:space="0" w:color="auto"/>
              <w:left w:val="nil"/>
              <w:right w:val="single" w:sz="4" w:space="0" w:color="auto"/>
            </w:tcBorders>
            <w:shd w:val="clear" w:color="auto" w:fill="auto"/>
            <w:vAlign w:val="center"/>
          </w:tcPr>
          <w:p w14:paraId="014F6750" w14:textId="77777777" w:rsidR="00E20F2A" w:rsidRPr="00C27159" w:rsidRDefault="00E20F2A" w:rsidP="0095239E">
            <w:pPr>
              <w:rPr>
                <w:color w:val="000000"/>
              </w:rPr>
            </w:pPr>
          </w:p>
        </w:tc>
      </w:tr>
      <w:tr w:rsidR="00E20F2A" w:rsidRPr="00C27159" w14:paraId="7B719169" w14:textId="77777777" w:rsidTr="0095239E">
        <w:tc>
          <w:tcPr>
            <w:tcW w:w="1005" w:type="pct"/>
            <w:vMerge/>
            <w:tcBorders>
              <w:left w:val="single" w:sz="4" w:space="0" w:color="auto"/>
              <w:bottom w:val="single" w:sz="4" w:space="0" w:color="auto"/>
              <w:right w:val="single" w:sz="4" w:space="0" w:color="auto"/>
            </w:tcBorders>
            <w:shd w:val="clear" w:color="auto" w:fill="auto"/>
            <w:vAlign w:val="center"/>
          </w:tcPr>
          <w:p w14:paraId="1CB34DC6"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5BB68D1" w14:textId="77777777" w:rsidR="00E20F2A" w:rsidRPr="00C27159" w:rsidRDefault="00E20F2A" w:rsidP="0095239E">
            <w:pPr>
              <w:rPr>
                <w:color w:val="000000"/>
              </w:rPr>
            </w:pPr>
            <w:r w:rsidRPr="00C27159">
              <w:rPr>
                <w:color w:val="000000"/>
              </w:rPr>
              <w:t>УК-</w:t>
            </w:r>
            <w:r w:rsidRPr="00C27159">
              <w:rPr>
                <w:color w:val="000000"/>
                <w:lang w:val="en-US"/>
              </w:rPr>
              <w:t>2.2.1</w:t>
            </w:r>
          </w:p>
        </w:tc>
        <w:tc>
          <w:tcPr>
            <w:tcW w:w="1855" w:type="pct"/>
            <w:tcBorders>
              <w:top w:val="single" w:sz="4" w:space="0" w:color="auto"/>
              <w:left w:val="nil"/>
              <w:bottom w:val="single" w:sz="4" w:space="0" w:color="auto"/>
              <w:right w:val="single" w:sz="4" w:space="0" w:color="auto"/>
            </w:tcBorders>
            <w:shd w:val="clear" w:color="auto" w:fill="auto"/>
            <w:vAlign w:val="center"/>
          </w:tcPr>
          <w:p w14:paraId="21B0E322" w14:textId="77777777" w:rsidR="00E20F2A" w:rsidRPr="00C27159" w:rsidRDefault="00E20F2A" w:rsidP="0095239E">
            <w:pPr>
              <w:rPr>
                <w:color w:val="000000"/>
              </w:rPr>
            </w:pPr>
            <w:r>
              <w:rPr>
                <w:color w:val="000000"/>
              </w:rPr>
              <w:t>умеет р</w:t>
            </w:r>
            <w:r w:rsidRPr="00C27159">
              <w:rPr>
                <w:color w:val="000000"/>
              </w:rPr>
              <w:t>азрабатывать и реализовывать этапы проекта в сфере профессиональной деятельности</w:t>
            </w:r>
          </w:p>
        </w:tc>
        <w:tc>
          <w:tcPr>
            <w:tcW w:w="811" w:type="pct"/>
            <w:vMerge/>
            <w:tcBorders>
              <w:left w:val="nil"/>
              <w:bottom w:val="single" w:sz="4" w:space="0" w:color="auto"/>
              <w:right w:val="single" w:sz="4" w:space="0" w:color="auto"/>
            </w:tcBorders>
            <w:shd w:val="clear" w:color="auto" w:fill="auto"/>
            <w:vAlign w:val="center"/>
          </w:tcPr>
          <w:p w14:paraId="1A065497" w14:textId="77777777" w:rsidR="00E20F2A" w:rsidRPr="00C27159" w:rsidRDefault="00E20F2A" w:rsidP="0095239E">
            <w:pPr>
              <w:rPr>
                <w:color w:val="000000"/>
              </w:rPr>
            </w:pPr>
          </w:p>
        </w:tc>
        <w:tc>
          <w:tcPr>
            <w:tcW w:w="771" w:type="pct"/>
            <w:vMerge/>
            <w:tcBorders>
              <w:left w:val="nil"/>
              <w:bottom w:val="single" w:sz="4" w:space="0" w:color="auto"/>
              <w:right w:val="single" w:sz="4" w:space="0" w:color="auto"/>
            </w:tcBorders>
            <w:shd w:val="clear" w:color="auto" w:fill="auto"/>
            <w:vAlign w:val="center"/>
          </w:tcPr>
          <w:p w14:paraId="7FE7D209" w14:textId="77777777" w:rsidR="00E20F2A" w:rsidRPr="00C27159" w:rsidRDefault="00E20F2A" w:rsidP="0095239E">
            <w:pPr>
              <w:rPr>
                <w:color w:val="000000"/>
              </w:rPr>
            </w:pPr>
          </w:p>
        </w:tc>
      </w:tr>
      <w:tr w:rsidR="00E20F2A" w:rsidRPr="00C27159" w14:paraId="217FC706" w14:textId="77777777" w:rsidTr="0095239E">
        <w:tc>
          <w:tcPr>
            <w:tcW w:w="1005" w:type="pct"/>
            <w:vMerge w:val="restart"/>
            <w:tcBorders>
              <w:top w:val="single" w:sz="4" w:space="0" w:color="auto"/>
              <w:left w:val="single" w:sz="4" w:space="0" w:color="auto"/>
              <w:right w:val="single" w:sz="4" w:space="0" w:color="auto"/>
            </w:tcBorders>
            <w:shd w:val="clear" w:color="auto" w:fill="auto"/>
            <w:vAlign w:val="center"/>
          </w:tcPr>
          <w:p w14:paraId="4EE469F2" w14:textId="653AC345" w:rsidR="00E20F2A" w:rsidRPr="00246341" w:rsidRDefault="00E20F2A" w:rsidP="0095239E">
            <w:pPr>
              <w:rPr>
                <w:b/>
                <w:bCs/>
                <w:color w:val="000000"/>
              </w:rPr>
            </w:pPr>
            <w:r w:rsidRPr="00246341">
              <w:rPr>
                <w:b/>
                <w:bCs/>
                <w:color w:val="000000"/>
              </w:rPr>
              <w:t>УК-3.</w:t>
            </w:r>
            <w:r w:rsidR="00FB2822">
              <w:rPr>
                <w:b/>
                <w:bCs/>
                <w:color w:val="000000"/>
              </w:rPr>
              <w:t> </w:t>
            </w:r>
            <w:r w:rsidRPr="00246341">
              <w:rPr>
                <w:b/>
                <w:bCs/>
                <w:color w:val="000000"/>
              </w:rPr>
              <w:t>Способен организовывать и руководить работой команды, вырабатывая командную стратегию для достижения поставленной цели</w:t>
            </w:r>
          </w:p>
        </w:tc>
        <w:tc>
          <w:tcPr>
            <w:tcW w:w="558" w:type="pct"/>
            <w:tcBorders>
              <w:top w:val="single" w:sz="4" w:space="0" w:color="auto"/>
              <w:left w:val="nil"/>
              <w:bottom w:val="single" w:sz="4" w:space="0" w:color="auto"/>
              <w:right w:val="single" w:sz="4" w:space="0" w:color="auto"/>
            </w:tcBorders>
            <w:shd w:val="clear" w:color="auto" w:fill="auto"/>
            <w:vAlign w:val="center"/>
          </w:tcPr>
          <w:p w14:paraId="2BC14C0C" w14:textId="77777777" w:rsidR="00E20F2A" w:rsidRPr="00C27159" w:rsidRDefault="00E20F2A" w:rsidP="0095239E">
            <w:pPr>
              <w:rPr>
                <w:color w:val="000000"/>
              </w:rPr>
            </w:pPr>
            <w:r w:rsidRPr="00C27159">
              <w:rPr>
                <w:color w:val="000000"/>
              </w:rPr>
              <w:t>УК-</w:t>
            </w:r>
            <w:r>
              <w:rPr>
                <w:color w:val="000000"/>
              </w:rPr>
              <w:t>3</w:t>
            </w:r>
            <w:r w:rsidRPr="00C27159">
              <w:rPr>
                <w:color w:val="000000"/>
                <w:lang w:val="en-US"/>
              </w:rPr>
              <w:t>.1.1</w:t>
            </w:r>
          </w:p>
        </w:tc>
        <w:tc>
          <w:tcPr>
            <w:tcW w:w="1855" w:type="pct"/>
            <w:tcBorders>
              <w:top w:val="single" w:sz="4" w:space="0" w:color="auto"/>
              <w:left w:val="nil"/>
              <w:bottom w:val="single" w:sz="4" w:space="0" w:color="auto"/>
              <w:right w:val="single" w:sz="4" w:space="0" w:color="auto"/>
            </w:tcBorders>
            <w:shd w:val="clear" w:color="auto" w:fill="auto"/>
            <w:vAlign w:val="center"/>
          </w:tcPr>
          <w:p w14:paraId="318F27C0" w14:textId="77777777" w:rsidR="00E20F2A" w:rsidRPr="00C27159" w:rsidRDefault="00E20F2A" w:rsidP="0095239E">
            <w:pPr>
              <w:rPr>
                <w:color w:val="000000"/>
              </w:rPr>
            </w:pPr>
            <w:r>
              <w:rPr>
                <w:color w:val="000000"/>
              </w:rPr>
              <w:t>знает с</w:t>
            </w:r>
            <w:r w:rsidRPr="00A51D51">
              <w:rPr>
                <w:color w:val="000000"/>
              </w:rPr>
              <w:t xml:space="preserve">одержание организации и руководства деятельностью </w:t>
            </w:r>
            <w:r>
              <w:rPr>
                <w:color w:val="000000"/>
              </w:rPr>
              <w:t>рабочего</w:t>
            </w:r>
            <w:r w:rsidRPr="00A51D51">
              <w:rPr>
                <w:color w:val="000000"/>
              </w:rPr>
              <w:t xml:space="preserve"> коллектива (группы)</w:t>
            </w:r>
          </w:p>
        </w:tc>
        <w:tc>
          <w:tcPr>
            <w:tcW w:w="811" w:type="pct"/>
            <w:tcBorders>
              <w:top w:val="single" w:sz="4" w:space="0" w:color="auto"/>
              <w:left w:val="nil"/>
              <w:bottom w:val="single" w:sz="4" w:space="0" w:color="auto"/>
              <w:right w:val="single" w:sz="4" w:space="0" w:color="auto"/>
            </w:tcBorders>
            <w:shd w:val="clear" w:color="auto" w:fill="auto"/>
            <w:vAlign w:val="center"/>
          </w:tcPr>
          <w:p w14:paraId="5BF4BDDA" w14:textId="77777777" w:rsidR="00E20F2A" w:rsidRPr="00C27159" w:rsidRDefault="00E20F2A" w:rsidP="0095239E">
            <w:pPr>
              <w:rPr>
                <w:color w:val="000000"/>
              </w:rPr>
            </w:pPr>
            <w:r w:rsidRPr="00C27159">
              <w:rPr>
                <w:color w:val="000000"/>
              </w:rPr>
              <w:t>Управление проектами</w:t>
            </w:r>
          </w:p>
        </w:tc>
        <w:tc>
          <w:tcPr>
            <w:tcW w:w="771" w:type="pct"/>
            <w:vMerge w:val="restart"/>
            <w:tcBorders>
              <w:top w:val="single" w:sz="4" w:space="0" w:color="auto"/>
              <w:left w:val="nil"/>
              <w:right w:val="single" w:sz="4" w:space="0" w:color="auto"/>
            </w:tcBorders>
            <w:shd w:val="clear" w:color="auto" w:fill="auto"/>
            <w:vAlign w:val="center"/>
          </w:tcPr>
          <w:p w14:paraId="57242A83" w14:textId="77777777" w:rsidR="00E20F2A" w:rsidRPr="00C27159" w:rsidRDefault="00E20F2A" w:rsidP="0095239E">
            <w:pPr>
              <w:rPr>
                <w:color w:val="000000"/>
              </w:rPr>
            </w:pPr>
          </w:p>
        </w:tc>
      </w:tr>
      <w:tr w:rsidR="00E20F2A" w:rsidRPr="00C27159" w14:paraId="57BBFBC2" w14:textId="77777777" w:rsidTr="0095239E">
        <w:tc>
          <w:tcPr>
            <w:tcW w:w="1005" w:type="pct"/>
            <w:vMerge/>
            <w:tcBorders>
              <w:left w:val="single" w:sz="4" w:space="0" w:color="auto"/>
              <w:right w:val="single" w:sz="4" w:space="0" w:color="auto"/>
            </w:tcBorders>
            <w:shd w:val="clear" w:color="auto" w:fill="auto"/>
            <w:vAlign w:val="center"/>
          </w:tcPr>
          <w:p w14:paraId="3E02E614"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0417040" w14:textId="77777777" w:rsidR="00E20F2A" w:rsidRPr="0019430A" w:rsidRDefault="00E20F2A" w:rsidP="0095239E">
            <w:pPr>
              <w:rPr>
                <w:color w:val="000000"/>
              </w:rPr>
            </w:pPr>
            <w:r w:rsidRPr="00C27159">
              <w:rPr>
                <w:color w:val="000000"/>
              </w:rPr>
              <w:t>УК-</w:t>
            </w:r>
            <w:r>
              <w:rPr>
                <w:color w:val="000000"/>
              </w:rPr>
              <w:t>3</w:t>
            </w:r>
            <w:r w:rsidRPr="00C27159">
              <w:rPr>
                <w:color w:val="000000"/>
                <w:lang w:val="en-US"/>
              </w:rPr>
              <w:t>.1.</w:t>
            </w:r>
            <w:r>
              <w:rPr>
                <w:color w:val="000000"/>
              </w:rPr>
              <w:t>2</w:t>
            </w:r>
          </w:p>
        </w:tc>
        <w:tc>
          <w:tcPr>
            <w:tcW w:w="1855" w:type="pct"/>
            <w:tcBorders>
              <w:top w:val="single" w:sz="4" w:space="0" w:color="auto"/>
              <w:left w:val="nil"/>
              <w:bottom w:val="single" w:sz="4" w:space="0" w:color="auto"/>
              <w:right w:val="single" w:sz="4" w:space="0" w:color="auto"/>
            </w:tcBorders>
            <w:shd w:val="clear" w:color="auto" w:fill="auto"/>
            <w:vAlign w:val="center"/>
          </w:tcPr>
          <w:p w14:paraId="397BF8B4" w14:textId="77777777" w:rsidR="00E20F2A" w:rsidRPr="00C27159" w:rsidRDefault="00E20F2A" w:rsidP="0095239E">
            <w:pPr>
              <w:rPr>
                <w:color w:val="000000"/>
              </w:rPr>
            </w:pPr>
            <w:r>
              <w:rPr>
                <w:color w:val="000000"/>
              </w:rPr>
              <w:t>знает с</w:t>
            </w:r>
            <w:r w:rsidRPr="00A51D51">
              <w:rPr>
                <w:color w:val="000000"/>
              </w:rPr>
              <w:t xml:space="preserve">оциально-психологические характеристики </w:t>
            </w:r>
            <w:r>
              <w:rPr>
                <w:color w:val="000000"/>
              </w:rPr>
              <w:t>рабочего</w:t>
            </w:r>
            <w:r w:rsidRPr="00A51D51">
              <w:rPr>
                <w:color w:val="000000"/>
              </w:rPr>
              <w:t xml:space="preserve"> коллектива (группы)</w:t>
            </w:r>
          </w:p>
        </w:tc>
        <w:tc>
          <w:tcPr>
            <w:tcW w:w="811" w:type="pct"/>
            <w:vMerge w:val="restart"/>
            <w:tcBorders>
              <w:top w:val="single" w:sz="4" w:space="0" w:color="auto"/>
              <w:left w:val="nil"/>
              <w:right w:val="single" w:sz="4" w:space="0" w:color="auto"/>
            </w:tcBorders>
            <w:shd w:val="clear" w:color="auto" w:fill="auto"/>
            <w:vAlign w:val="center"/>
          </w:tcPr>
          <w:p w14:paraId="6400E6BB" w14:textId="77777777" w:rsidR="00E20F2A" w:rsidRPr="00C27159" w:rsidRDefault="00E20F2A" w:rsidP="0095239E">
            <w:pPr>
              <w:rPr>
                <w:color w:val="000000"/>
              </w:rPr>
            </w:pPr>
            <w:r w:rsidRPr="00716566">
              <w:rPr>
                <w:color w:val="000000"/>
              </w:rPr>
              <w:t>Социология и психология управления</w:t>
            </w:r>
          </w:p>
        </w:tc>
        <w:tc>
          <w:tcPr>
            <w:tcW w:w="771" w:type="pct"/>
            <w:vMerge/>
            <w:tcBorders>
              <w:left w:val="nil"/>
              <w:right w:val="single" w:sz="4" w:space="0" w:color="auto"/>
            </w:tcBorders>
            <w:shd w:val="clear" w:color="auto" w:fill="auto"/>
            <w:vAlign w:val="center"/>
          </w:tcPr>
          <w:p w14:paraId="11A08FDE" w14:textId="77777777" w:rsidR="00E20F2A" w:rsidRPr="00C27159" w:rsidRDefault="00E20F2A" w:rsidP="0095239E">
            <w:pPr>
              <w:rPr>
                <w:color w:val="000000"/>
              </w:rPr>
            </w:pPr>
          </w:p>
        </w:tc>
      </w:tr>
      <w:tr w:rsidR="00E20F2A" w:rsidRPr="00C27159" w14:paraId="4FD5A0A9" w14:textId="77777777" w:rsidTr="0095239E">
        <w:tc>
          <w:tcPr>
            <w:tcW w:w="1005" w:type="pct"/>
            <w:vMerge/>
            <w:tcBorders>
              <w:left w:val="single" w:sz="4" w:space="0" w:color="auto"/>
              <w:right w:val="single" w:sz="4" w:space="0" w:color="auto"/>
            </w:tcBorders>
            <w:shd w:val="clear" w:color="auto" w:fill="auto"/>
            <w:vAlign w:val="center"/>
          </w:tcPr>
          <w:p w14:paraId="61B61F96"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2E69CBA" w14:textId="77777777" w:rsidR="00E20F2A" w:rsidRPr="0019430A" w:rsidRDefault="00E20F2A" w:rsidP="0095239E">
            <w:pPr>
              <w:rPr>
                <w:color w:val="000000"/>
              </w:rPr>
            </w:pPr>
            <w:r w:rsidRPr="00C27159">
              <w:rPr>
                <w:color w:val="000000"/>
              </w:rPr>
              <w:t>УК-</w:t>
            </w:r>
            <w:r>
              <w:rPr>
                <w:color w:val="000000"/>
              </w:rPr>
              <w:t>3</w:t>
            </w:r>
            <w:r w:rsidRPr="00C27159">
              <w:rPr>
                <w:color w:val="000000"/>
                <w:lang w:val="en-US"/>
              </w:rPr>
              <w:t>.1.</w:t>
            </w:r>
            <w:r>
              <w:rPr>
                <w:color w:val="000000"/>
              </w:rPr>
              <w:t>3</w:t>
            </w:r>
          </w:p>
        </w:tc>
        <w:tc>
          <w:tcPr>
            <w:tcW w:w="1855" w:type="pct"/>
            <w:tcBorders>
              <w:top w:val="single" w:sz="4" w:space="0" w:color="auto"/>
              <w:left w:val="nil"/>
              <w:bottom w:val="single" w:sz="4" w:space="0" w:color="auto"/>
              <w:right w:val="single" w:sz="4" w:space="0" w:color="auto"/>
            </w:tcBorders>
            <w:shd w:val="clear" w:color="auto" w:fill="auto"/>
            <w:vAlign w:val="center"/>
          </w:tcPr>
          <w:p w14:paraId="0417603E" w14:textId="77777777" w:rsidR="00E20F2A" w:rsidRPr="00C27159" w:rsidRDefault="00E20F2A" w:rsidP="0095239E">
            <w:pPr>
              <w:rPr>
                <w:color w:val="000000"/>
              </w:rPr>
            </w:pPr>
            <w:r>
              <w:rPr>
                <w:color w:val="000000"/>
              </w:rPr>
              <w:t>знает о</w:t>
            </w:r>
            <w:r w:rsidRPr="00A51D51">
              <w:rPr>
                <w:color w:val="000000"/>
              </w:rPr>
              <w:t xml:space="preserve">сновы поддержания нравственных отношений в </w:t>
            </w:r>
            <w:r>
              <w:rPr>
                <w:color w:val="000000"/>
              </w:rPr>
              <w:t>рабочем</w:t>
            </w:r>
            <w:r w:rsidRPr="00A51D51">
              <w:rPr>
                <w:color w:val="000000"/>
              </w:rPr>
              <w:t xml:space="preserve"> коллективе</w:t>
            </w:r>
            <w:r>
              <w:rPr>
                <w:color w:val="000000"/>
              </w:rPr>
              <w:t xml:space="preserve"> </w:t>
            </w:r>
            <w:r w:rsidRPr="00A51D51">
              <w:rPr>
                <w:color w:val="000000"/>
              </w:rPr>
              <w:t>(группе)</w:t>
            </w:r>
          </w:p>
        </w:tc>
        <w:tc>
          <w:tcPr>
            <w:tcW w:w="811" w:type="pct"/>
            <w:vMerge/>
            <w:tcBorders>
              <w:left w:val="nil"/>
              <w:bottom w:val="single" w:sz="4" w:space="0" w:color="auto"/>
              <w:right w:val="single" w:sz="4" w:space="0" w:color="auto"/>
            </w:tcBorders>
            <w:shd w:val="clear" w:color="auto" w:fill="auto"/>
            <w:vAlign w:val="center"/>
          </w:tcPr>
          <w:p w14:paraId="0FD3E7BE" w14:textId="77777777" w:rsidR="00E20F2A" w:rsidRPr="00C27159" w:rsidRDefault="00E20F2A" w:rsidP="0095239E">
            <w:pPr>
              <w:rPr>
                <w:color w:val="000000"/>
              </w:rPr>
            </w:pPr>
          </w:p>
        </w:tc>
        <w:tc>
          <w:tcPr>
            <w:tcW w:w="771" w:type="pct"/>
            <w:vMerge/>
            <w:tcBorders>
              <w:left w:val="nil"/>
              <w:right w:val="single" w:sz="4" w:space="0" w:color="auto"/>
            </w:tcBorders>
            <w:shd w:val="clear" w:color="auto" w:fill="auto"/>
            <w:vAlign w:val="center"/>
          </w:tcPr>
          <w:p w14:paraId="4F6E26DC" w14:textId="77777777" w:rsidR="00E20F2A" w:rsidRPr="00C27159" w:rsidRDefault="00E20F2A" w:rsidP="0095239E">
            <w:pPr>
              <w:rPr>
                <w:color w:val="000000"/>
              </w:rPr>
            </w:pPr>
          </w:p>
        </w:tc>
      </w:tr>
      <w:tr w:rsidR="00E20F2A" w:rsidRPr="00C27159" w14:paraId="32C61425" w14:textId="77777777" w:rsidTr="0095239E">
        <w:tc>
          <w:tcPr>
            <w:tcW w:w="1005" w:type="pct"/>
            <w:vMerge/>
            <w:tcBorders>
              <w:left w:val="single" w:sz="4" w:space="0" w:color="auto"/>
              <w:bottom w:val="single" w:sz="4" w:space="0" w:color="auto"/>
              <w:right w:val="single" w:sz="4" w:space="0" w:color="auto"/>
            </w:tcBorders>
            <w:shd w:val="clear" w:color="auto" w:fill="auto"/>
            <w:vAlign w:val="center"/>
          </w:tcPr>
          <w:p w14:paraId="51814BF6"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84BEAAA" w14:textId="77777777" w:rsidR="00E20F2A" w:rsidRPr="00C27159" w:rsidRDefault="00E20F2A" w:rsidP="0095239E">
            <w:pPr>
              <w:rPr>
                <w:color w:val="000000"/>
              </w:rPr>
            </w:pPr>
            <w:r w:rsidRPr="00C27159">
              <w:rPr>
                <w:color w:val="000000"/>
              </w:rPr>
              <w:t>УК-</w:t>
            </w:r>
            <w:r>
              <w:rPr>
                <w:color w:val="000000"/>
              </w:rPr>
              <w:t>3</w:t>
            </w:r>
            <w:r w:rsidRPr="00C27159">
              <w:rPr>
                <w:color w:val="000000"/>
                <w:lang w:val="en-US"/>
              </w:rPr>
              <w:t>.</w:t>
            </w:r>
            <w:r>
              <w:rPr>
                <w:color w:val="000000"/>
              </w:rPr>
              <w:t>2</w:t>
            </w:r>
            <w:r w:rsidRPr="00C27159">
              <w:rPr>
                <w:color w:val="000000"/>
                <w:lang w:val="en-US"/>
              </w:rPr>
              <w:t>.1</w:t>
            </w:r>
          </w:p>
        </w:tc>
        <w:tc>
          <w:tcPr>
            <w:tcW w:w="1855" w:type="pct"/>
            <w:tcBorders>
              <w:top w:val="single" w:sz="4" w:space="0" w:color="auto"/>
              <w:left w:val="nil"/>
              <w:bottom w:val="single" w:sz="4" w:space="0" w:color="auto"/>
              <w:right w:val="single" w:sz="4" w:space="0" w:color="auto"/>
            </w:tcBorders>
            <w:shd w:val="clear" w:color="auto" w:fill="auto"/>
            <w:vAlign w:val="center"/>
          </w:tcPr>
          <w:p w14:paraId="437674D8" w14:textId="77777777" w:rsidR="00E20F2A" w:rsidRPr="00C27159" w:rsidRDefault="00E20F2A" w:rsidP="0095239E">
            <w:pPr>
              <w:rPr>
                <w:color w:val="000000"/>
              </w:rPr>
            </w:pPr>
            <w:r>
              <w:rPr>
                <w:color w:val="000000"/>
              </w:rPr>
              <w:t>умеет о</w:t>
            </w:r>
            <w:r w:rsidRPr="00716566">
              <w:rPr>
                <w:color w:val="000000"/>
              </w:rPr>
              <w:t>рганизовывать работу коллектива (группы) для решения поставленных задач в сфере профессиональной деятельности</w:t>
            </w:r>
          </w:p>
        </w:tc>
        <w:tc>
          <w:tcPr>
            <w:tcW w:w="811" w:type="pct"/>
            <w:tcBorders>
              <w:top w:val="single" w:sz="4" w:space="0" w:color="auto"/>
              <w:left w:val="nil"/>
              <w:bottom w:val="single" w:sz="4" w:space="0" w:color="auto"/>
              <w:right w:val="single" w:sz="4" w:space="0" w:color="auto"/>
            </w:tcBorders>
            <w:shd w:val="clear" w:color="auto" w:fill="auto"/>
            <w:vAlign w:val="center"/>
          </w:tcPr>
          <w:p w14:paraId="326D4A53" w14:textId="77777777" w:rsidR="00E20F2A" w:rsidRPr="00C27159" w:rsidRDefault="00E20F2A" w:rsidP="0095239E">
            <w:pPr>
              <w:rPr>
                <w:color w:val="000000"/>
              </w:rPr>
            </w:pPr>
            <w:r w:rsidRPr="00C27159">
              <w:rPr>
                <w:color w:val="000000"/>
              </w:rPr>
              <w:t>Управление проектами</w:t>
            </w:r>
          </w:p>
        </w:tc>
        <w:tc>
          <w:tcPr>
            <w:tcW w:w="771" w:type="pct"/>
            <w:vMerge/>
            <w:tcBorders>
              <w:left w:val="nil"/>
              <w:bottom w:val="single" w:sz="4" w:space="0" w:color="auto"/>
              <w:right w:val="single" w:sz="4" w:space="0" w:color="auto"/>
            </w:tcBorders>
            <w:shd w:val="clear" w:color="auto" w:fill="auto"/>
            <w:vAlign w:val="center"/>
          </w:tcPr>
          <w:p w14:paraId="25C93369" w14:textId="77777777" w:rsidR="00E20F2A" w:rsidRPr="00C27159" w:rsidRDefault="00E20F2A" w:rsidP="0095239E">
            <w:pPr>
              <w:rPr>
                <w:color w:val="000000"/>
              </w:rPr>
            </w:pPr>
          </w:p>
        </w:tc>
      </w:tr>
      <w:tr w:rsidR="00E20F2A" w:rsidRPr="00C27159" w14:paraId="3F605AE8" w14:textId="77777777" w:rsidTr="0095239E">
        <w:tc>
          <w:tcPr>
            <w:tcW w:w="1005" w:type="pct"/>
            <w:vMerge w:val="restart"/>
            <w:tcBorders>
              <w:top w:val="single" w:sz="4" w:space="0" w:color="auto"/>
              <w:left w:val="single" w:sz="4" w:space="0" w:color="auto"/>
              <w:right w:val="single" w:sz="4" w:space="0" w:color="auto"/>
            </w:tcBorders>
            <w:shd w:val="clear" w:color="auto" w:fill="auto"/>
            <w:vAlign w:val="center"/>
          </w:tcPr>
          <w:p w14:paraId="73FF907A" w14:textId="3F4BD024" w:rsidR="00E20F2A" w:rsidRPr="00246341" w:rsidRDefault="00E20F2A" w:rsidP="0095239E">
            <w:pPr>
              <w:rPr>
                <w:b/>
                <w:bCs/>
                <w:color w:val="000000"/>
              </w:rPr>
            </w:pPr>
            <w:r w:rsidRPr="00246341">
              <w:rPr>
                <w:b/>
                <w:bCs/>
                <w:color w:val="000000"/>
              </w:rPr>
              <w:t>УК-4.</w:t>
            </w:r>
            <w:r w:rsidR="00FB2822">
              <w:rPr>
                <w:b/>
                <w:bCs/>
                <w:color w:val="000000"/>
              </w:rPr>
              <w:t> </w:t>
            </w:r>
            <w:r w:rsidRPr="00246341">
              <w:rPr>
                <w:b/>
                <w:bCs/>
                <w:color w:val="000000"/>
              </w:rPr>
              <w:t xml:space="preserve">Способен применять современные коммуникативные </w:t>
            </w:r>
            <w:r w:rsidRPr="00246341">
              <w:rPr>
                <w:b/>
                <w:bCs/>
                <w:color w:val="000000"/>
              </w:rPr>
              <w:lastRenderedPageBreak/>
              <w:t>технологии, в том числе на иностранном(ых) языке(ах), для академического и профессионального взаимодействия</w:t>
            </w:r>
          </w:p>
        </w:tc>
        <w:tc>
          <w:tcPr>
            <w:tcW w:w="558" w:type="pct"/>
            <w:tcBorders>
              <w:top w:val="single" w:sz="4" w:space="0" w:color="auto"/>
              <w:left w:val="nil"/>
              <w:bottom w:val="single" w:sz="4" w:space="0" w:color="auto"/>
              <w:right w:val="single" w:sz="4" w:space="0" w:color="auto"/>
            </w:tcBorders>
            <w:shd w:val="clear" w:color="auto" w:fill="auto"/>
            <w:vAlign w:val="center"/>
          </w:tcPr>
          <w:p w14:paraId="2E568BA3" w14:textId="77777777" w:rsidR="00E20F2A" w:rsidRPr="00C27159" w:rsidRDefault="00E20F2A" w:rsidP="0095239E">
            <w:pPr>
              <w:rPr>
                <w:color w:val="000000"/>
              </w:rPr>
            </w:pPr>
            <w:r w:rsidRPr="00C27159">
              <w:rPr>
                <w:color w:val="000000"/>
              </w:rPr>
              <w:lastRenderedPageBreak/>
              <w:t>УК-</w:t>
            </w:r>
            <w:r>
              <w:rPr>
                <w:color w:val="000000"/>
              </w:rPr>
              <w:t>4</w:t>
            </w:r>
            <w:r w:rsidRPr="00C27159">
              <w:rPr>
                <w:color w:val="000000"/>
                <w:lang w:val="en-US"/>
              </w:rPr>
              <w:t>.1.1</w:t>
            </w:r>
          </w:p>
        </w:tc>
        <w:tc>
          <w:tcPr>
            <w:tcW w:w="1855" w:type="pct"/>
            <w:tcBorders>
              <w:top w:val="single" w:sz="4" w:space="0" w:color="auto"/>
              <w:left w:val="nil"/>
              <w:bottom w:val="single" w:sz="4" w:space="0" w:color="auto"/>
              <w:right w:val="single" w:sz="4" w:space="0" w:color="auto"/>
            </w:tcBorders>
            <w:shd w:val="clear" w:color="auto" w:fill="auto"/>
            <w:vAlign w:val="center"/>
          </w:tcPr>
          <w:p w14:paraId="4937B4AC" w14:textId="77777777" w:rsidR="00E20F2A" w:rsidRPr="00C27159" w:rsidRDefault="00E20F2A" w:rsidP="0095239E">
            <w:pPr>
              <w:rPr>
                <w:color w:val="000000"/>
              </w:rPr>
            </w:pPr>
            <w:r>
              <w:rPr>
                <w:color w:val="000000"/>
              </w:rPr>
              <w:t>знает я</w:t>
            </w:r>
            <w:r w:rsidRPr="001B4952">
              <w:rPr>
                <w:color w:val="000000"/>
              </w:rPr>
              <w:t>зыковые нормы, правила составления и оформления различных служебных документов и научных текстов</w:t>
            </w:r>
            <w:r>
              <w:rPr>
                <w:color w:val="000000"/>
              </w:rPr>
              <w:t>, а также ф</w:t>
            </w:r>
            <w:r w:rsidRPr="001B4952">
              <w:rPr>
                <w:color w:val="000000"/>
              </w:rPr>
              <w:t xml:space="preserve">ормулы речевого этикета в профессиональном </w:t>
            </w:r>
            <w:r w:rsidRPr="001B4952">
              <w:rPr>
                <w:color w:val="000000"/>
              </w:rPr>
              <w:lastRenderedPageBreak/>
              <w:t>общении</w:t>
            </w:r>
          </w:p>
        </w:tc>
        <w:tc>
          <w:tcPr>
            <w:tcW w:w="811" w:type="pct"/>
            <w:tcBorders>
              <w:top w:val="single" w:sz="4" w:space="0" w:color="auto"/>
              <w:left w:val="nil"/>
              <w:bottom w:val="single" w:sz="4" w:space="0" w:color="auto"/>
              <w:right w:val="single" w:sz="4" w:space="0" w:color="auto"/>
            </w:tcBorders>
            <w:shd w:val="clear" w:color="auto" w:fill="auto"/>
            <w:vAlign w:val="center"/>
          </w:tcPr>
          <w:p w14:paraId="791AF6C2" w14:textId="77777777" w:rsidR="00E20F2A" w:rsidRPr="00C27159" w:rsidRDefault="00E20F2A" w:rsidP="0095239E">
            <w:pPr>
              <w:rPr>
                <w:color w:val="000000"/>
              </w:rPr>
            </w:pPr>
            <w:r w:rsidRPr="001B4952">
              <w:rPr>
                <w:color w:val="000000"/>
              </w:rPr>
              <w:lastRenderedPageBreak/>
              <w:t>Методология и организация научных исследований</w:t>
            </w:r>
          </w:p>
        </w:tc>
        <w:tc>
          <w:tcPr>
            <w:tcW w:w="771" w:type="pct"/>
            <w:vMerge w:val="restart"/>
            <w:tcBorders>
              <w:top w:val="single" w:sz="4" w:space="0" w:color="auto"/>
              <w:left w:val="nil"/>
              <w:right w:val="single" w:sz="4" w:space="0" w:color="auto"/>
            </w:tcBorders>
            <w:shd w:val="clear" w:color="auto" w:fill="auto"/>
            <w:vAlign w:val="center"/>
          </w:tcPr>
          <w:p w14:paraId="1A796D3C" w14:textId="77777777" w:rsidR="00E20F2A" w:rsidRPr="00C27159" w:rsidRDefault="00E20F2A" w:rsidP="0095239E">
            <w:pPr>
              <w:rPr>
                <w:color w:val="000000"/>
              </w:rPr>
            </w:pPr>
          </w:p>
        </w:tc>
      </w:tr>
      <w:tr w:rsidR="00E20F2A" w:rsidRPr="00C27159" w14:paraId="363C1B93" w14:textId="77777777" w:rsidTr="0095239E">
        <w:tc>
          <w:tcPr>
            <w:tcW w:w="1005" w:type="pct"/>
            <w:vMerge/>
            <w:tcBorders>
              <w:left w:val="single" w:sz="4" w:space="0" w:color="auto"/>
              <w:right w:val="single" w:sz="4" w:space="0" w:color="auto"/>
            </w:tcBorders>
            <w:shd w:val="clear" w:color="auto" w:fill="auto"/>
            <w:vAlign w:val="center"/>
          </w:tcPr>
          <w:p w14:paraId="6E8C5463"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88E5F91" w14:textId="77777777" w:rsidR="00E20F2A" w:rsidRPr="0019430A" w:rsidRDefault="00E20F2A" w:rsidP="0095239E">
            <w:pPr>
              <w:rPr>
                <w:color w:val="000000"/>
              </w:rPr>
            </w:pPr>
            <w:r w:rsidRPr="00C27159">
              <w:rPr>
                <w:color w:val="000000"/>
              </w:rPr>
              <w:t>УК-</w:t>
            </w:r>
            <w:r>
              <w:rPr>
                <w:color w:val="000000"/>
              </w:rPr>
              <w:t>4</w:t>
            </w:r>
            <w:r w:rsidRPr="00C27159">
              <w:rPr>
                <w:color w:val="000000"/>
                <w:lang w:val="en-US"/>
              </w:rPr>
              <w:t>.1.</w:t>
            </w:r>
            <w:r>
              <w:rPr>
                <w:color w:val="000000"/>
              </w:rPr>
              <w:t>2</w:t>
            </w:r>
          </w:p>
        </w:tc>
        <w:tc>
          <w:tcPr>
            <w:tcW w:w="1855" w:type="pct"/>
            <w:tcBorders>
              <w:top w:val="single" w:sz="4" w:space="0" w:color="auto"/>
              <w:left w:val="nil"/>
              <w:bottom w:val="single" w:sz="4" w:space="0" w:color="auto"/>
              <w:right w:val="single" w:sz="4" w:space="0" w:color="auto"/>
            </w:tcBorders>
            <w:shd w:val="clear" w:color="auto" w:fill="auto"/>
            <w:vAlign w:val="center"/>
          </w:tcPr>
          <w:p w14:paraId="28F4EC0F" w14:textId="77777777" w:rsidR="00E20F2A" w:rsidRPr="00C27159" w:rsidRDefault="00E20F2A" w:rsidP="0095239E">
            <w:pPr>
              <w:rPr>
                <w:color w:val="000000"/>
              </w:rPr>
            </w:pPr>
            <w:r>
              <w:rPr>
                <w:color w:val="000000"/>
              </w:rPr>
              <w:t>знает о</w:t>
            </w:r>
            <w:r w:rsidRPr="005B558C">
              <w:rPr>
                <w:color w:val="000000"/>
              </w:rPr>
              <w:t>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p>
        </w:tc>
        <w:tc>
          <w:tcPr>
            <w:tcW w:w="811" w:type="pct"/>
            <w:tcBorders>
              <w:top w:val="single" w:sz="4" w:space="0" w:color="auto"/>
              <w:left w:val="nil"/>
              <w:bottom w:val="single" w:sz="4" w:space="0" w:color="auto"/>
              <w:right w:val="single" w:sz="4" w:space="0" w:color="auto"/>
            </w:tcBorders>
            <w:shd w:val="clear" w:color="auto" w:fill="auto"/>
            <w:vAlign w:val="center"/>
          </w:tcPr>
          <w:p w14:paraId="5710BFA2" w14:textId="77777777" w:rsidR="00E20F2A" w:rsidRPr="00C27159" w:rsidRDefault="00E20F2A" w:rsidP="0095239E">
            <w:pPr>
              <w:rPr>
                <w:color w:val="000000"/>
              </w:rPr>
            </w:pPr>
            <w:r w:rsidRPr="005B558C">
              <w:rPr>
                <w:color w:val="000000"/>
              </w:rPr>
              <w:t>Деловой иностранный язык</w:t>
            </w:r>
          </w:p>
        </w:tc>
        <w:tc>
          <w:tcPr>
            <w:tcW w:w="771" w:type="pct"/>
            <w:vMerge/>
            <w:tcBorders>
              <w:left w:val="nil"/>
              <w:right w:val="single" w:sz="4" w:space="0" w:color="auto"/>
            </w:tcBorders>
            <w:shd w:val="clear" w:color="auto" w:fill="auto"/>
            <w:vAlign w:val="center"/>
          </w:tcPr>
          <w:p w14:paraId="38948EEE" w14:textId="77777777" w:rsidR="00E20F2A" w:rsidRPr="00C27159" w:rsidRDefault="00E20F2A" w:rsidP="0095239E">
            <w:pPr>
              <w:rPr>
                <w:color w:val="000000"/>
              </w:rPr>
            </w:pPr>
          </w:p>
        </w:tc>
      </w:tr>
      <w:tr w:rsidR="00E20F2A" w:rsidRPr="00C27159" w14:paraId="7F71EC63" w14:textId="77777777" w:rsidTr="0095239E">
        <w:tc>
          <w:tcPr>
            <w:tcW w:w="1005" w:type="pct"/>
            <w:vMerge/>
            <w:tcBorders>
              <w:left w:val="single" w:sz="4" w:space="0" w:color="auto"/>
              <w:right w:val="single" w:sz="4" w:space="0" w:color="auto"/>
            </w:tcBorders>
            <w:shd w:val="clear" w:color="auto" w:fill="auto"/>
            <w:vAlign w:val="center"/>
          </w:tcPr>
          <w:p w14:paraId="3AFAAB72"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D901479" w14:textId="77777777" w:rsidR="00E20F2A" w:rsidRPr="00C27159" w:rsidRDefault="00E20F2A" w:rsidP="0095239E">
            <w:pPr>
              <w:rPr>
                <w:color w:val="000000"/>
              </w:rPr>
            </w:pPr>
            <w:r w:rsidRPr="00C27159">
              <w:rPr>
                <w:color w:val="000000"/>
              </w:rPr>
              <w:t>УК-</w:t>
            </w:r>
            <w:r>
              <w:rPr>
                <w:color w:val="000000"/>
              </w:rPr>
              <w:t>4</w:t>
            </w:r>
            <w:r w:rsidRPr="00C27159">
              <w:rPr>
                <w:color w:val="000000"/>
                <w:lang w:val="en-US"/>
              </w:rPr>
              <w:t>.</w:t>
            </w:r>
            <w:r>
              <w:rPr>
                <w:color w:val="000000"/>
              </w:rPr>
              <w:t>2</w:t>
            </w:r>
            <w:r w:rsidRPr="00C27159">
              <w:rPr>
                <w:color w:val="000000"/>
                <w:lang w:val="en-US"/>
              </w:rPr>
              <w:t>.1</w:t>
            </w:r>
          </w:p>
        </w:tc>
        <w:tc>
          <w:tcPr>
            <w:tcW w:w="1855" w:type="pct"/>
            <w:tcBorders>
              <w:top w:val="single" w:sz="4" w:space="0" w:color="auto"/>
              <w:left w:val="nil"/>
              <w:bottom w:val="single" w:sz="4" w:space="0" w:color="auto"/>
              <w:right w:val="single" w:sz="4" w:space="0" w:color="auto"/>
            </w:tcBorders>
            <w:shd w:val="clear" w:color="auto" w:fill="auto"/>
            <w:vAlign w:val="center"/>
          </w:tcPr>
          <w:p w14:paraId="5B6E3A8D" w14:textId="77777777" w:rsidR="00E20F2A" w:rsidRPr="00C27159" w:rsidRDefault="00E20F2A" w:rsidP="0095239E">
            <w:pPr>
              <w:rPr>
                <w:color w:val="000000"/>
              </w:rPr>
            </w:pPr>
            <w:r>
              <w:rPr>
                <w:color w:val="000000"/>
              </w:rPr>
              <w:t>умеет с</w:t>
            </w:r>
            <w:r w:rsidRPr="00A11243">
              <w:rPr>
                <w:color w:val="000000"/>
              </w:rPr>
              <w:t>оставлять тексты различных типов в сфере профессиональной деятельности в соответствии с языковыми нормами, особенностями функциональных стилей речи и установленными стандартами</w:t>
            </w:r>
          </w:p>
        </w:tc>
        <w:tc>
          <w:tcPr>
            <w:tcW w:w="811" w:type="pct"/>
            <w:tcBorders>
              <w:top w:val="single" w:sz="4" w:space="0" w:color="auto"/>
              <w:left w:val="nil"/>
              <w:bottom w:val="single" w:sz="4" w:space="0" w:color="auto"/>
              <w:right w:val="single" w:sz="4" w:space="0" w:color="auto"/>
            </w:tcBorders>
            <w:shd w:val="clear" w:color="auto" w:fill="auto"/>
            <w:vAlign w:val="center"/>
          </w:tcPr>
          <w:p w14:paraId="2EC90FD6" w14:textId="77777777" w:rsidR="00E20F2A" w:rsidRPr="00C27159" w:rsidRDefault="00E20F2A" w:rsidP="0095239E">
            <w:pPr>
              <w:rPr>
                <w:color w:val="000000"/>
              </w:rPr>
            </w:pPr>
            <w:r w:rsidRPr="00A11243">
              <w:rPr>
                <w:color w:val="000000"/>
              </w:rPr>
              <w:t>Производственная практика (научно-исследовательская работа)</w:t>
            </w:r>
          </w:p>
        </w:tc>
        <w:tc>
          <w:tcPr>
            <w:tcW w:w="771" w:type="pct"/>
            <w:vMerge/>
            <w:tcBorders>
              <w:left w:val="nil"/>
              <w:right w:val="single" w:sz="4" w:space="0" w:color="auto"/>
            </w:tcBorders>
            <w:shd w:val="clear" w:color="auto" w:fill="auto"/>
            <w:vAlign w:val="center"/>
          </w:tcPr>
          <w:p w14:paraId="72714BB2" w14:textId="77777777" w:rsidR="00E20F2A" w:rsidRPr="00C27159" w:rsidRDefault="00E20F2A" w:rsidP="0095239E">
            <w:pPr>
              <w:rPr>
                <w:color w:val="000000"/>
              </w:rPr>
            </w:pPr>
          </w:p>
        </w:tc>
      </w:tr>
      <w:tr w:rsidR="00E20F2A" w:rsidRPr="00C27159" w14:paraId="14EC0F31" w14:textId="77777777" w:rsidTr="0095239E">
        <w:tc>
          <w:tcPr>
            <w:tcW w:w="1005" w:type="pct"/>
            <w:vMerge/>
            <w:tcBorders>
              <w:left w:val="single" w:sz="4" w:space="0" w:color="auto"/>
              <w:bottom w:val="single" w:sz="4" w:space="0" w:color="auto"/>
              <w:right w:val="single" w:sz="4" w:space="0" w:color="auto"/>
            </w:tcBorders>
            <w:shd w:val="clear" w:color="auto" w:fill="auto"/>
            <w:vAlign w:val="center"/>
          </w:tcPr>
          <w:p w14:paraId="50869490"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5FE493A" w14:textId="77777777" w:rsidR="00E20F2A" w:rsidRPr="0019430A" w:rsidRDefault="00E20F2A" w:rsidP="0095239E">
            <w:pPr>
              <w:rPr>
                <w:color w:val="000000"/>
              </w:rPr>
            </w:pPr>
            <w:r w:rsidRPr="00C27159">
              <w:rPr>
                <w:color w:val="000000"/>
              </w:rPr>
              <w:t>УК-</w:t>
            </w:r>
            <w:r>
              <w:rPr>
                <w:color w:val="000000"/>
              </w:rPr>
              <w:t>4</w:t>
            </w:r>
            <w:r w:rsidRPr="00C27159">
              <w:rPr>
                <w:color w:val="000000"/>
                <w:lang w:val="en-US"/>
              </w:rPr>
              <w:t>.</w:t>
            </w:r>
            <w:r>
              <w:rPr>
                <w:color w:val="000000"/>
              </w:rPr>
              <w:t>2</w:t>
            </w:r>
            <w:r w:rsidRPr="00C27159">
              <w:rPr>
                <w:color w:val="000000"/>
                <w:lang w:val="en-US"/>
              </w:rPr>
              <w:t>.</w:t>
            </w:r>
            <w:r>
              <w:rPr>
                <w:color w:val="000000"/>
              </w:rPr>
              <w:t>2</w:t>
            </w:r>
          </w:p>
        </w:tc>
        <w:tc>
          <w:tcPr>
            <w:tcW w:w="1855" w:type="pct"/>
            <w:tcBorders>
              <w:top w:val="single" w:sz="4" w:space="0" w:color="auto"/>
              <w:left w:val="nil"/>
              <w:bottom w:val="single" w:sz="4" w:space="0" w:color="auto"/>
              <w:right w:val="single" w:sz="4" w:space="0" w:color="auto"/>
            </w:tcBorders>
            <w:shd w:val="clear" w:color="auto" w:fill="auto"/>
            <w:vAlign w:val="center"/>
          </w:tcPr>
          <w:p w14:paraId="174C2C03" w14:textId="77777777" w:rsidR="00E20F2A" w:rsidRPr="00C27159" w:rsidRDefault="00E20F2A" w:rsidP="0095239E">
            <w:pPr>
              <w:rPr>
                <w:color w:val="000000"/>
              </w:rPr>
            </w:pPr>
            <w:r>
              <w:rPr>
                <w:color w:val="000000"/>
              </w:rPr>
              <w:t>умеет в</w:t>
            </w:r>
            <w:r w:rsidRPr="00EB193F">
              <w:rPr>
                <w:color w:val="000000"/>
              </w:rPr>
              <w:t>ести диалогическую и монологическую речь в основных ситуациях профессионального общения на иностранном языке, читать и переводить (со словарем)</w:t>
            </w:r>
            <w:r>
              <w:rPr>
                <w:color w:val="000000"/>
              </w:rPr>
              <w:t xml:space="preserve"> </w:t>
            </w:r>
            <w:r w:rsidRPr="00EB193F">
              <w:rPr>
                <w:color w:val="000000"/>
              </w:rPr>
              <w:t>тексты, извлекать и использовать в профессиональной деятельности полученную информацию</w:t>
            </w:r>
          </w:p>
        </w:tc>
        <w:tc>
          <w:tcPr>
            <w:tcW w:w="811" w:type="pct"/>
            <w:tcBorders>
              <w:top w:val="single" w:sz="4" w:space="0" w:color="auto"/>
              <w:left w:val="nil"/>
              <w:bottom w:val="single" w:sz="4" w:space="0" w:color="auto"/>
              <w:right w:val="single" w:sz="4" w:space="0" w:color="auto"/>
            </w:tcBorders>
            <w:shd w:val="clear" w:color="auto" w:fill="auto"/>
            <w:vAlign w:val="center"/>
          </w:tcPr>
          <w:p w14:paraId="60411ED1" w14:textId="77777777" w:rsidR="00E20F2A" w:rsidRPr="00C27159" w:rsidRDefault="00E20F2A" w:rsidP="0095239E">
            <w:pPr>
              <w:rPr>
                <w:color w:val="000000"/>
              </w:rPr>
            </w:pPr>
            <w:r w:rsidRPr="005B558C">
              <w:rPr>
                <w:color w:val="000000"/>
              </w:rPr>
              <w:t>Деловой иностранный язык</w:t>
            </w:r>
          </w:p>
        </w:tc>
        <w:tc>
          <w:tcPr>
            <w:tcW w:w="771" w:type="pct"/>
            <w:vMerge/>
            <w:tcBorders>
              <w:left w:val="nil"/>
              <w:bottom w:val="single" w:sz="4" w:space="0" w:color="auto"/>
              <w:right w:val="single" w:sz="4" w:space="0" w:color="auto"/>
            </w:tcBorders>
            <w:shd w:val="clear" w:color="auto" w:fill="auto"/>
            <w:vAlign w:val="center"/>
          </w:tcPr>
          <w:p w14:paraId="3D482CD0" w14:textId="77777777" w:rsidR="00E20F2A" w:rsidRPr="00C27159" w:rsidRDefault="00E20F2A" w:rsidP="0095239E">
            <w:pPr>
              <w:rPr>
                <w:color w:val="000000"/>
              </w:rPr>
            </w:pPr>
          </w:p>
        </w:tc>
      </w:tr>
      <w:tr w:rsidR="00E20F2A" w:rsidRPr="00C27159" w14:paraId="3D72D7AC" w14:textId="77777777" w:rsidTr="0095239E">
        <w:tc>
          <w:tcPr>
            <w:tcW w:w="1005" w:type="pct"/>
            <w:vMerge w:val="restart"/>
            <w:tcBorders>
              <w:top w:val="single" w:sz="4" w:space="0" w:color="auto"/>
              <w:left w:val="single" w:sz="4" w:space="0" w:color="auto"/>
              <w:right w:val="single" w:sz="4" w:space="0" w:color="auto"/>
            </w:tcBorders>
            <w:shd w:val="clear" w:color="auto" w:fill="auto"/>
            <w:vAlign w:val="center"/>
          </w:tcPr>
          <w:p w14:paraId="3F0F864B" w14:textId="013D5D7F" w:rsidR="00E20F2A" w:rsidRPr="00246341" w:rsidRDefault="00E20F2A" w:rsidP="0095239E">
            <w:pPr>
              <w:rPr>
                <w:b/>
                <w:bCs/>
                <w:color w:val="000000"/>
              </w:rPr>
            </w:pPr>
            <w:r w:rsidRPr="00246341">
              <w:rPr>
                <w:b/>
                <w:bCs/>
                <w:color w:val="000000"/>
              </w:rPr>
              <w:t>УК-5.</w:t>
            </w:r>
            <w:r w:rsidR="00FB2822">
              <w:rPr>
                <w:b/>
                <w:bCs/>
                <w:color w:val="000000"/>
              </w:rPr>
              <w:t> </w:t>
            </w:r>
            <w:r w:rsidRPr="00246341">
              <w:rPr>
                <w:b/>
                <w:bCs/>
                <w:color w:val="000000"/>
              </w:rPr>
              <w:t>Способен анализировать и учитывать разнообразие культур в процессе межкультурного взаимодействия</w:t>
            </w:r>
          </w:p>
        </w:tc>
        <w:tc>
          <w:tcPr>
            <w:tcW w:w="558" w:type="pct"/>
            <w:tcBorders>
              <w:top w:val="single" w:sz="4" w:space="0" w:color="auto"/>
              <w:left w:val="nil"/>
              <w:bottom w:val="single" w:sz="4" w:space="0" w:color="auto"/>
              <w:right w:val="single" w:sz="4" w:space="0" w:color="auto"/>
            </w:tcBorders>
            <w:shd w:val="clear" w:color="auto" w:fill="auto"/>
            <w:vAlign w:val="center"/>
          </w:tcPr>
          <w:p w14:paraId="519FCDA0" w14:textId="77777777" w:rsidR="00E20F2A" w:rsidRPr="009534FA" w:rsidRDefault="00E20F2A" w:rsidP="0095239E">
            <w:pPr>
              <w:rPr>
                <w:color w:val="000000"/>
              </w:rPr>
            </w:pPr>
            <w:r w:rsidRPr="00C27159">
              <w:rPr>
                <w:color w:val="000000"/>
              </w:rPr>
              <w:t>УК-</w:t>
            </w:r>
            <w:r>
              <w:rPr>
                <w:color w:val="000000"/>
              </w:rPr>
              <w:t>5</w:t>
            </w:r>
            <w:r w:rsidRPr="00C27159">
              <w:rPr>
                <w:color w:val="000000"/>
                <w:lang w:val="en-US"/>
              </w:rPr>
              <w:t>.1.</w:t>
            </w:r>
            <w:r>
              <w:rPr>
                <w:color w:val="000000"/>
              </w:rPr>
              <w:t>1</w:t>
            </w:r>
          </w:p>
        </w:tc>
        <w:tc>
          <w:tcPr>
            <w:tcW w:w="1855" w:type="pct"/>
            <w:tcBorders>
              <w:top w:val="single" w:sz="4" w:space="0" w:color="auto"/>
              <w:left w:val="nil"/>
              <w:bottom w:val="single" w:sz="4" w:space="0" w:color="auto"/>
              <w:right w:val="single" w:sz="4" w:space="0" w:color="auto"/>
            </w:tcBorders>
            <w:shd w:val="clear" w:color="auto" w:fill="auto"/>
            <w:vAlign w:val="center"/>
          </w:tcPr>
          <w:p w14:paraId="7AA05FEB" w14:textId="77777777" w:rsidR="00E20F2A" w:rsidRPr="00ED4FFF" w:rsidRDefault="00E20F2A" w:rsidP="0095239E">
            <w:pPr>
              <w:rPr>
                <w:color w:val="000000"/>
              </w:rPr>
            </w:pPr>
            <w:r>
              <w:rPr>
                <w:color w:val="000000"/>
              </w:rPr>
              <w:t>знает о</w:t>
            </w:r>
            <w:r w:rsidRPr="007E5244">
              <w:rPr>
                <w:color w:val="000000"/>
              </w:rPr>
              <w:t>собенности культуры народов России и основных мировых цивилизаций</w:t>
            </w:r>
            <w:r>
              <w:rPr>
                <w:color w:val="000000"/>
              </w:rPr>
              <w:t>, о</w:t>
            </w:r>
            <w:r w:rsidRPr="007E5244">
              <w:rPr>
                <w:color w:val="000000"/>
              </w:rPr>
              <w:t>собенности мировых и основных национальных религий</w:t>
            </w:r>
            <w:r>
              <w:rPr>
                <w:color w:val="000000"/>
              </w:rPr>
              <w:t xml:space="preserve">, влияющие на </w:t>
            </w:r>
            <w:r w:rsidRPr="009534FA">
              <w:rPr>
                <w:color w:val="000000"/>
              </w:rPr>
              <w:t>взаимодействи</w:t>
            </w:r>
            <w:r>
              <w:rPr>
                <w:color w:val="000000"/>
              </w:rPr>
              <w:t>е</w:t>
            </w:r>
            <w:r w:rsidRPr="009534FA">
              <w:rPr>
                <w:color w:val="000000"/>
              </w:rPr>
              <w:t xml:space="preserve"> в профессиональной деятельности</w:t>
            </w:r>
          </w:p>
        </w:tc>
        <w:tc>
          <w:tcPr>
            <w:tcW w:w="811" w:type="pct"/>
            <w:vMerge w:val="restart"/>
            <w:tcBorders>
              <w:top w:val="single" w:sz="4" w:space="0" w:color="auto"/>
              <w:left w:val="nil"/>
              <w:right w:val="single" w:sz="4" w:space="0" w:color="auto"/>
            </w:tcBorders>
            <w:shd w:val="clear" w:color="auto" w:fill="auto"/>
            <w:vAlign w:val="center"/>
          </w:tcPr>
          <w:p w14:paraId="758CB0AE" w14:textId="77777777" w:rsidR="00E20F2A" w:rsidRPr="00C27159" w:rsidRDefault="00E20F2A" w:rsidP="0095239E">
            <w:pPr>
              <w:rPr>
                <w:color w:val="000000"/>
              </w:rPr>
            </w:pPr>
            <w:r w:rsidRPr="00790613">
              <w:rPr>
                <w:color w:val="000000"/>
              </w:rPr>
              <w:t>Социология и психология управления</w:t>
            </w:r>
          </w:p>
        </w:tc>
        <w:tc>
          <w:tcPr>
            <w:tcW w:w="771" w:type="pct"/>
            <w:vMerge w:val="restart"/>
            <w:tcBorders>
              <w:top w:val="single" w:sz="4" w:space="0" w:color="auto"/>
              <w:left w:val="nil"/>
              <w:right w:val="single" w:sz="4" w:space="0" w:color="auto"/>
            </w:tcBorders>
            <w:shd w:val="clear" w:color="auto" w:fill="auto"/>
            <w:vAlign w:val="center"/>
          </w:tcPr>
          <w:p w14:paraId="3162FC39" w14:textId="77777777" w:rsidR="00E20F2A" w:rsidRPr="00C27159" w:rsidRDefault="00E20F2A" w:rsidP="0095239E">
            <w:pPr>
              <w:rPr>
                <w:color w:val="000000"/>
              </w:rPr>
            </w:pPr>
          </w:p>
        </w:tc>
      </w:tr>
      <w:tr w:rsidR="00E20F2A" w:rsidRPr="00C27159" w14:paraId="7C9D62D6" w14:textId="77777777" w:rsidTr="0095239E">
        <w:tc>
          <w:tcPr>
            <w:tcW w:w="1005" w:type="pct"/>
            <w:vMerge/>
            <w:tcBorders>
              <w:left w:val="single" w:sz="4" w:space="0" w:color="auto"/>
              <w:bottom w:val="single" w:sz="4" w:space="0" w:color="auto"/>
              <w:right w:val="single" w:sz="4" w:space="0" w:color="auto"/>
            </w:tcBorders>
            <w:shd w:val="clear" w:color="auto" w:fill="auto"/>
            <w:vAlign w:val="center"/>
          </w:tcPr>
          <w:p w14:paraId="79C8A777"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1CD7319" w14:textId="77777777" w:rsidR="00E20F2A" w:rsidRPr="00C27159" w:rsidRDefault="00E20F2A" w:rsidP="0095239E">
            <w:pPr>
              <w:rPr>
                <w:color w:val="000000"/>
              </w:rPr>
            </w:pPr>
            <w:r w:rsidRPr="00C27159">
              <w:rPr>
                <w:color w:val="000000"/>
              </w:rPr>
              <w:t>УК-</w:t>
            </w:r>
            <w:r>
              <w:rPr>
                <w:color w:val="000000"/>
              </w:rPr>
              <w:t>5</w:t>
            </w:r>
            <w:r w:rsidRPr="00C27159">
              <w:rPr>
                <w:color w:val="000000"/>
                <w:lang w:val="en-US"/>
              </w:rPr>
              <w:t>.</w:t>
            </w:r>
            <w:r>
              <w:rPr>
                <w:color w:val="000000"/>
              </w:rPr>
              <w:t>2</w:t>
            </w:r>
            <w:r w:rsidRPr="00C27159">
              <w:rPr>
                <w:color w:val="000000"/>
                <w:lang w:val="en-US"/>
              </w:rPr>
              <w:t>.</w:t>
            </w:r>
            <w:r>
              <w:rPr>
                <w:color w:val="000000"/>
              </w:rPr>
              <w:t>1</w:t>
            </w:r>
          </w:p>
        </w:tc>
        <w:tc>
          <w:tcPr>
            <w:tcW w:w="1855" w:type="pct"/>
            <w:tcBorders>
              <w:top w:val="single" w:sz="4" w:space="0" w:color="auto"/>
              <w:left w:val="nil"/>
              <w:bottom w:val="single" w:sz="4" w:space="0" w:color="auto"/>
              <w:right w:val="single" w:sz="4" w:space="0" w:color="auto"/>
            </w:tcBorders>
            <w:shd w:val="clear" w:color="auto" w:fill="auto"/>
            <w:vAlign w:val="center"/>
          </w:tcPr>
          <w:p w14:paraId="61C54B17" w14:textId="77777777" w:rsidR="00E20F2A" w:rsidRPr="00C27159" w:rsidRDefault="00E20F2A" w:rsidP="0095239E">
            <w:pPr>
              <w:rPr>
                <w:color w:val="000000"/>
              </w:rPr>
            </w:pPr>
            <w:r>
              <w:rPr>
                <w:color w:val="000000"/>
              </w:rPr>
              <w:t>умеет у</w:t>
            </w:r>
            <w:r w:rsidRPr="009534FA">
              <w:rPr>
                <w:color w:val="000000"/>
              </w:rPr>
              <w:t>читывать национальные, этнокультурные</w:t>
            </w:r>
            <w:r>
              <w:rPr>
                <w:color w:val="000000"/>
              </w:rPr>
              <w:t xml:space="preserve"> и</w:t>
            </w:r>
            <w:r w:rsidRPr="009534FA">
              <w:rPr>
                <w:color w:val="000000"/>
              </w:rPr>
              <w:t xml:space="preserve"> конфессиональные особенности при взаимодействии в профессиональной деятельности</w:t>
            </w:r>
          </w:p>
        </w:tc>
        <w:tc>
          <w:tcPr>
            <w:tcW w:w="811" w:type="pct"/>
            <w:vMerge/>
            <w:tcBorders>
              <w:left w:val="nil"/>
              <w:bottom w:val="single" w:sz="4" w:space="0" w:color="auto"/>
              <w:right w:val="single" w:sz="4" w:space="0" w:color="auto"/>
            </w:tcBorders>
            <w:shd w:val="clear" w:color="auto" w:fill="auto"/>
            <w:vAlign w:val="center"/>
          </w:tcPr>
          <w:p w14:paraId="68DE965B" w14:textId="77777777" w:rsidR="00E20F2A" w:rsidRPr="00C27159" w:rsidRDefault="00E20F2A" w:rsidP="0095239E">
            <w:pPr>
              <w:rPr>
                <w:color w:val="000000"/>
              </w:rPr>
            </w:pPr>
          </w:p>
        </w:tc>
        <w:tc>
          <w:tcPr>
            <w:tcW w:w="771" w:type="pct"/>
            <w:vMerge/>
            <w:tcBorders>
              <w:left w:val="nil"/>
              <w:bottom w:val="single" w:sz="4" w:space="0" w:color="auto"/>
              <w:right w:val="single" w:sz="4" w:space="0" w:color="auto"/>
            </w:tcBorders>
            <w:shd w:val="clear" w:color="auto" w:fill="auto"/>
            <w:vAlign w:val="center"/>
          </w:tcPr>
          <w:p w14:paraId="3E3B1B91" w14:textId="77777777" w:rsidR="00E20F2A" w:rsidRPr="00C27159" w:rsidRDefault="00E20F2A" w:rsidP="0095239E">
            <w:pPr>
              <w:rPr>
                <w:color w:val="000000"/>
              </w:rPr>
            </w:pPr>
          </w:p>
        </w:tc>
      </w:tr>
      <w:tr w:rsidR="00E20F2A" w:rsidRPr="00C27159" w14:paraId="4E871644" w14:textId="77777777" w:rsidTr="0095239E">
        <w:tc>
          <w:tcPr>
            <w:tcW w:w="1005" w:type="pct"/>
            <w:vMerge w:val="restart"/>
            <w:tcBorders>
              <w:top w:val="single" w:sz="4" w:space="0" w:color="auto"/>
              <w:left w:val="single" w:sz="4" w:space="0" w:color="auto"/>
              <w:right w:val="single" w:sz="4" w:space="0" w:color="auto"/>
            </w:tcBorders>
            <w:shd w:val="clear" w:color="auto" w:fill="auto"/>
            <w:vAlign w:val="center"/>
          </w:tcPr>
          <w:p w14:paraId="3CE5B1CA" w14:textId="5389A0A0" w:rsidR="00E20F2A" w:rsidRPr="00246341" w:rsidRDefault="00E20F2A" w:rsidP="0095239E">
            <w:pPr>
              <w:rPr>
                <w:b/>
                <w:bCs/>
                <w:color w:val="000000"/>
              </w:rPr>
            </w:pPr>
            <w:r w:rsidRPr="00246341">
              <w:rPr>
                <w:b/>
                <w:bCs/>
                <w:color w:val="000000"/>
              </w:rPr>
              <w:t>УК-6.</w:t>
            </w:r>
            <w:r w:rsidR="00FB2822">
              <w:rPr>
                <w:b/>
                <w:bCs/>
                <w:color w:val="000000"/>
              </w:rPr>
              <w:t> </w:t>
            </w:r>
            <w:r w:rsidRPr="00246341">
              <w:rPr>
                <w:b/>
                <w:bCs/>
                <w:color w:val="000000"/>
              </w:rPr>
              <w:t>Способен определять и реализовывать приоритеты собственной деятельности и способы ее совершенствования на основе самооценки</w:t>
            </w:r>
          </w:p>
        </w:tc>
        <w:tc>
          <w:tcPr>
            <w:tcW w:w="558" w:type="pct"/>
            <w:tcBorders>
              <w:top w:val="single" w:sz="4" w:space="0" w:color="auto"/>
              <w:left w:val="nil"/>
              <w:bottom w:val="single" w:sz="4" w:space="0" w:color="auto"/>
              <w:right w:val="single" w:sz="4" w:space="0" w:color="auto"/>
            </w:tcBorders>
            <w:shd w:val="clear" w:color="auto" w:fill="auto"/>
            <w:vAlign w:val="center"/>
          </w:tcPr>
          <w:p w14:paraId="52E26A93" w14:textId="77777777" w:rsidR="00E20F2A" w:rsidRPr="00C27159" w:rsidRDefault="00E20F2A" w:rsidP="0095239E">
            <w:pPr>
              <w:rPr>
                <w:color w:val="000000"/>
              </w:rPr>
            </w:pPr>
            <w:r w:rsidRPr="00C27159">
              <w:rPr>
                <w:color w:val="000000"/>
              </w:rPr>
              <w:t>УК-</w:t>
            </w:r>
            <w:r>
              <w:rPr>
                <w:color w:val="000000"/>
              </w:rPr>
              <w:t>6</w:t>
            </w:r>
            <w:r w:rsidRPr="00C27159">
              <w:rPr>
                <w:color w:val="000000"/>
                <w:lang w:val="en-US"/>
              </w:rPr>
              <w:t>.1.1</w:t>
            </w:r>
          </w:p>
        </w:tc>
        <w:tc>
          <w:tcPr>
            <w:tcW w:w="1855" w:type="pct"/>
            <w:tcBorders>
              <w:top w:val="single" w:sz="4" w:space="0" w:color="auto"/>
              <w:left w:val="nil"/>
              <w:bottom w:val="single" w:sz="4" w:space="0" w:color="auto"/>
              <w:right w:val="single" w:sz="4" w:space="0" w:color="auto"/>
            </w:tcBorders>
            <w:shd w:val="clear" w:color="auto" w:fill="auto"/>
            <w:vAlign w:val="center"/>
          </w:tcPr>
          <w:p w14:paraId="531F5B39" w14:textId="77777777" w:rsidR="00E20F2A" w:rsidRPr="00C27159" w:rsidRDefault="00E20F2A" w:rsidP="0095239E">
            <w:pPr>
              <w:rPr>
                <w:color w:val="000000"/>
              </w:rPr>
            </w:pPr>
            <w:r>
              <w:rPr>
                <w:color w:val="000000"/>
              </w:rPr>
              <w:t>знает м</w:t>
            </w:r>
            <w:r w:rsidRPr="00790613">
              <w:rPr>
                <w:color w:val="000000"/>
              </w:rPr>
              <w:t>етоды и средства самостоятельного решения задач в сфере профессиональной деятельности</w:t>
            </w:r>
          </w:p>
        </w:tc>
        <w:tc>
          <w:tcPr>
            <w:tcW w:w="811" w:type="pct"/>
            <w:vMerge w:val="restart"/>
            <w:tcBorders>
              <w:top w:val="single" w:sz="4" w:space="0" w:color="auto"/>
              <w:left w:val="nil"/>
              <w:right w:val="single" w:sz="4" w:space="0" w:color="auto"/>
            </w:tcBorders>
            <w:shd w:val="clear" w:color="auto" w:fill="auto"/>
            <w:vAlign w:val="center"/>
          </w:tcPr>
          <w:p w14:paraId="74FB8108" w14:textId="77777777" w:rsidR="00E20F2A" w:rsidRPr="00C27159" w:rsidRDefault="00E20F2A" w:rsidP="0095239E">
            <w:pPr>
              <w:rPr>
                <w:color w:val="000000"/>
              </w:rPr>
            </w:pPr>
            <w:r w:rsidRPr="00790613">
              <w:rPr>
                <w:color w:val="000000"/>
              </w:rPr>
              <w:t>Социология и психология управления</w:t>
            </w:r>
          </w:p>
        </w:tc>
        <w:tc>
          <w:tcPr>
            <w:tcW w:w="771" w:type="pct"/>
            <w:vMerge w:val="restart"/>
            <w:tcBorders>
              <w:top w:val="single" w:sz="4" w:space="0" w:color="auto"/>
              <w:left w:val="nil"/>
              <w:right w:val="single" w:sz="4" w:space="0" w:color="auto"/>
            </w:tcBorders>
            <w:shd w:val="clear" w:color="auto" w:fill="auto"/>
            <w:vAlign w:val="center"/>
          </w:tcPr>
          <w:p w14:paraId="6F91FC40" w14:textId="77777777" w:rsidR="00E20F2A" w:rsidRPr="00C27159" w:rsidRDefault="00E20F2A" w:rsidP="0095239E">
            <w:pPr>
              <w:rPr>
                <w:color w:val="000000"/>
              </w:rPr>
            </w:pPr>
          </w:p>
        </w:tc>
      </w:tr>
      <w:tr w:rsidR="00E20F2A" w:rsidRPr="00C27159" w14:paraId="2939E64C" w14:textId="77777777" w:rsidTr="0095239E">
        <w:tc>
          <w:tcPr>
            <w:tcW w:w="1005" w:type="pct"/>
            <w:vMerge/>
            <w:tcBorders>
              <w:left w:val="single" w:sz="4" w:space="0" w:color="auto"/>
              <w:right w:val="single" w:sz="4" w:space="0" w:color="auto"/>
            </w:tcBorders>
            <w:shd w:val="clear" w:color="auto" w:fill="auto"/>
            <w:vAlign w:val="center"/>
          </w:tcPr>
          <w:p w14:paraId="2F6E01A6"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A421A11" w14:textId="77777777" w:rsidR="00E20F2A" w:rsidRPr="0019430A" w:rsidRDefault="00E20F2A" w:rsidP="0095239E">
            <w:pPr>
              <w:rPr>
                <w:color w:val="000000"/>
              </w:rPr>
            </w:pPr>
            <w:r w:rsidRPr="00C27159">
              <w:rPr>
                <w:color w:val="000000"/>
              </w:rPr>
              <w:t>УК-</w:t>
            </w:r>
            <w:r>
              <w:rPr>
                <w:color w:val="000000"/>
              </w:rPr>
              <w:t>6</w:t>
            </w:r>
            <w:r w:rsidRPr="00C27159">
              <w:rPr>
                <w:color w:val="000000"/>
                <w:lang w:val="en-US"/>
              </w:rPr>
              <w:t>.1.</w:t>
            </w:r>
            <w:r>
              <w:rPr>
                <w:color w:val="000000"/>
              </w:rPr>
              <w:t>2</w:t>
            </w:r>
          </w:p>
        </w:tc>
        <w:tc>
          <w:tcPr>
            <w:tcW w:w="1855" w:type="pct"/>
            <w:tcBorders>
              <w:top w:val="single" w:sz="4" w:space="0" w:color="auto"/>
              <w:left w:val="nil"/>
              <w:bottom w:val="single" w:sz="4" w:space="0" w:color="auto"/>
              <w:right w:val="single" w:sz="4" w:space="0" w:color="auto"/>
            </w:tcBorders>
            <w:shd w:val="clear" w:color="auto" w:fill="auto"/>
            <w:vAlign w:val="center"/>
          </w:tcPr>
          <w:p w14:paraId="44EED312" w14:textId="77777777" w:rsidR="00E20F2A" w:rsidRPr="00C27159" w:rsidRDefault="00E20F2A" w:rsidP="0095239E">
            <w:pPr>
              <w:rPr>
                <w:color w:val="000000"/>
              </w:rPr>
            </w:pPr>
            <w:r>
              <w:rPr>
                <w:color w:val="000000"/>
              </w:rPr>
              <w:t>знает о</w:t>
            </w:r>
            <w:r w:rsidRPr="00790613">
              <w:rPr>
                <w:color w:val="000000"/>
              </w:rPr>
              <w:t>сновы деятельностного подхода</w:t>
            </w:r>
          </w:p>
        </w:tc>
        <w:tc>
          <w:tcPr>
            <w:tcW w:w="811" w:type="pct"/>
            <w:vMerge/>
            <w:tcBorders>
              <w:left w:val="nil"/>
              <w:right w:val="single" w:sz="4" w:space="0" w:color="auto"/>
            </w:tcBorders>
            <w:shd w:val="clear" w:color="auto" w:fill="auto"/>
            <w:vAlign w:val="center"/>
          </w:tcPr>
          <w:p w14:paraId="19242BAA" w14:textId="77777777" w:rsidR="00E20F2A" w:rsidRPr="00C27159" w:rsidRDefault="00E20F2A" w:rsidP="0095239E">
            <w:pPr>
              <w:rPr>
                <w:color w:val="000000"/>
              </w:rPr>
            </w:pPr>
          </w:p>
        </w:tc>
        <w:tc>
          <w:tcPr>
            <w:tcW w:w="771" w:type="pct"/>
            <w:vMerge/>
            <w:tcBorders>
              <w:left w:val="nil"/>
              <w:right w:val="single" w:sz="4" w:space="0" w:color="auto"/>
            </w:tcBorders>
            <w:shd w:val="clear" w:color="auto" w:fill="auto"/>
            <w:vAlign w:val="center"/>
          </w:tcPr>
          <w:p w14:paraId="1BABCF3C" w14:textId="77777777" w:rsidR="00E20F2A" w:rsidRPr="00C27159" w:rsidRDefault="00E20F2A" w:rsidP="0095239E">
            <w:pPr>
              <w:rPr>
                <w:color w:val="000000"/>
              </w:rPr>
            </w:pPr>
          </w:p>
        </w:tc>
      </w:tr>
      <w:tr w:rsidR="00E20F2A" w:rsidRPr="00C27159" w14:paraId="17817742" w14:textId="77777777" w:rsidTr="0095239E">
        <w:tc>
          <w:tcPr>
            <w:tcW w:w="1005" w:type="pct"/>
            <w:vMerge/>
            <w:tcBorders>
              <w:left w:val="single" w:sz="4" w:space="0" w:color="auto"/>
              <w:right w:val="single" w:sz="4" w:space="0" w:color="auto"/>
            </w:tcBorders>
            <w:shd w:val="clear" w:color="auto" w:fill="auto"/>
            <w:vAlign w:val="center"/>
          </w:tcPr>
          <w:p w14:paraId="2D44BF9C"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177A0E2" w14:textId="77777777" w:rsidR="00E20F2A" w:rsidRPr="00C27159" w:rsidRDefault="00E20F2A" w:rsidP="0095239E">
            <w:pPr>
              <w:rPr>
                <w:color w:val="000000"/>
              </w:rPr>
            </w:pPr>
            <w:r w:rsidRPr="00C27159">
              <w:rPr>
                <w:color w:val="000000"/>
              </w:rPr>
              <w:t>УК-</w:t>
            </w:r>
            <w:r>
              <w:rPr>
                <w:color w:val="000000"/>
              </w:rPr>
              <w:t>6</w:t>
            </w:r>
            <w:r w:rsidRPr="00C27159">
              <w:rPr>
                <w:color w:val="000000"/>
                <w:lang w:val="en-US"/>
              </w:rPr>
              <w:t>.</w:t>
            </w:r>
            <w:r>
              <w:rPr>
                <w:color w:val="000000"/>
              </w:rPr>
              <w:t>2</w:t>
            </w:r>
            <w:r w:rsidRPr="00C27159">
              <w:rPr>
                <w:color w:val="000000"/>
                <w:lang w:val="en-US"/>
              </w:rPr>
              <w:t>.1</w:t>
            </w:r>
          </w:p>
        </w:tc>
        <w:tc>
          <w:tcPr>
            <w:tcW w:w="1855" w:type="pct"/>
            <w:tcBorders>
              <w:top w:val="single" w:sz="4" w:space="0" w:color="auto"/>
              <w:left w:val="nil"/>
              <w:bottom w:val="single" w:sz="4" w:space="0" w:color="auto"/>
              <w:right w:val="single" w:sz="4" w:space="0" w:color="auto"/>
            </w:tcBorders>
            <w:shd w:val="clear" w:color="auto" w:fill="auto"/>
            <w:vAlign w:val="center"/>
          </w:tcPr>
          <w:p w14:paraId="2563D672" w14:textId="77777777" w:rsidR="00E20F2A" w:rsidRPr="00C27159" w:rsidRDefault="00E20F2A" w:rsidP="0095239E">
            <w:pPr>
              <w:rPr>
                <w:color w:val="000000"/>
              </w:rPr>
            </w:pPr>
            <w:r>
              <w:rPr>
                <w:color w:val="000000"/>
              </w:rPr>
              <w:t>умеет о</w:t>
            </w:r>
            <w:r w:rsidRPr="000201AC">
              <w:rPr>
                <w:color w:val="000000"/>
              </w:rPr>
              <w:t>пределять приоритеты профессиональной деятельности и способы ее совершенствования на основе самооценки</w:t>
            </w:r>
          </w:p>
        </w:tc>
        <w:tc>
          <w:tcPr>
            <w:tcW w:w="811" w:type="pct"/>
            <w:vMerge/>
            <w:tcBorders>
              <w:left w:val="nil"/>
              <w:right w:val="single" w:sz="4" w:space="0" w:color="auto"/>
            </w:tcBorders>
            <w:shd w:val="clear" w:color="auto" w:fill="auto"/>
            <w:vAlign w:val="center"/>
          </w:tcPr>
          <w:p w14:paraId="02268CD0" w14:textId="77777777" w:rsidR="00E20F2A" w:rsidRPr="00C27159" w:rsidRDefault="00E20F2A" w:rsidP="0095239E">
            <w:pPr>
              <w:rPr>
                <w:color w:val="000000"/>
              </w:rPr>
            </w:pPr>
          </w:p>
        </w:tc>
        <w:tc>
          <w:tcPr>
            <w:tcW w:w="771" w:type="pct"/>
            <w:vMerge/>
            <w:tcBorders>
              <w:left w:val="nil"/>
              <w:right w:val="single" w:sz="4" w:space="0" w:color="auto"/>
            </w:tcBorders>
            <w:shd w:val="clear" w:color="auto" w:fill="auto"/>
            <w:vAlign w:val="center"/>
          </w:tcPr>
          <w:p w14:paraId="1BF4C049" w14:textId="77777777" w:rsidR="00E20F2A" w:rsidRPr="00C27159" w:rsidRDefault="00E20F2A" w:rsidP="0095239E">
            <w:pPr>
              <w:rPr>
                <w:color w:val="000000"/>
              </w:rPr>
            </w:pPr>
          </w:p>
        </w:tc>
      </w:tr>
      <w:tr w:rsidR="00E20F2A" w:rsidRPr="00C27159" w14:paraId="22A7201F" w14:textId="77777777" w:rsidTr="0095239E">
        <w:tc>
          <w:tcPr>
            <w:tcW w:w="1005" w:type="pct"/>
            <w:vMerge/>
            <w:tcBorders>
              <w:left w:val="single" w:sz="4" w:space="0" w:color="auto"/>
              <w:bottom w:val="single" w:sz="4" w:space="0" w:color="auto"/>
              <w:right w:val="single" w:sz="4" w:space="0" w:color="auto"/>
            </w:tcBorders>
            <w:shd w:val="clear" w:color="auto" w:fill="auto"/>
            <w:vAlign w:val="center"/>
          </w:tcPr>
          <w:p w14:paraId="5CC8D513" w14:textId="77777777" w:rsidR="00E20F2A" w:rsidRPr="00246341" w:rsidRDefault="00E20F2A" w:rsidP="0095239E">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FA3194A" w14:textId="77777777" w:rsidR="00E20F2A" w:rsidRPr="0019430A" w:rsidRDefault="00E20F2A" w:rsidP="0095239E">
            <w:pPr>
              <w:rPr>
                <w:color w:val="000000"/>
              </w:rPr>
            </w:pPr>
            <w:r w:rsidRPr="00C27159">
              <w:rPr>
                <w:color w:val="000000"/>
              </w:rPr>
              <w:t>УК-</w:t>
            </w:r>
            <w:r>
              <w:rPr>
                <w:color w:val="000000"/>
              </w:rPr>
              <w:t>6</w:t>
            </w:r>
            <w:r w:rsidRPr="00C27159">
              <w:rPr>
                <w:color w:val="000000"/>
                <w:lang w:val="en-US"/>
              </w:rPr>
              <w:t>.</w:t>
            </w:r>
            <w:r>
              <w:rPr>
                <w:color w:val="000000"/>
              </w:rPr>
              <w:t>2</w:t>
            </w:r>
            <w:r w:rsidRPr="00C27159">
              <w:rPr>
                <w:color w:val="000000"/>
                <w:lang w:val="en-US"/>
              </w:rPr>
              <w:t>.</w:t>
            </w:r>
            <w:r>
              <w:rPr>
                <w:color w:val="000000"/>
              </w:rPr>
              <w:t>2</w:t>
            </w:r>
          </w:p>
        </w:tc>
        <w:tc>
          <w:tcPr>
            <w:tcW w:w="1855" w:type="pct"/>
            <w:tcBorders>
              <w:top w:val="single" w:sz="4" w:space="0" w:color="auto"/>
              <w:left w:val="nil"/>
              <w:bottom w:val="single" w:sz="4" w:space="0" w:color="auto"/>
              <w:right w:val="single" w:sz="4" w:space="0" w:color="auto"/>
            </w:tcBorders>
            <w:shd w:val="clear" w:color="auto" w:fill="auto"/>
            <w:vAlign w:val="center"/>
          </w:tcPr>
          <w:p w14:paraId="4F0DE820" w14:textId="77777777" w:rsidR="00E20F2A" w:rsidRPr="00C27159" w:rsidRDefault="00E20F2A" w:rsidP="0095239E">
            <w:pPr>
              <w:rPr>
                <w:color w:val="000000"/>
              </w:rPr>
            </w:pPr>
            <w:r>
              <w:rPr>
                <w:color w:val="000000"/>
              </w:rPr>
              <w:t>умеет п</w:t>
            </w:r>
            <w:r w:rsidRPr="000201AC">
              <w:rPr>
                <w:color w:val="000000"/>
              </w:rPr>
              <w:t>ланировать самостоятельную деятельность в решении профессиональных задач</w:t>
            </w:r>
          </w:p>
        </w:tc>
        <w:tc>
          <w:tcPr>
            <w:tcW w:w="811" w:type="pct"/>
            <w:vMerge/>
            <w:tcBorders>
              <w:left w:val="nil"/>
              <w:bottom w:val="single" w:sz="4" w:space="0" w:color="auto"/>
              <w:right w:val="single" w:sz="4" w:space="0" w:color="auto"/>
            </w:tcBorders>
            <w:shd w:val="clear" w:color="auto" w:fill="auto"/>
            <w:vAlign w:val="center"/>
          </w:tcPr>
          <w:p w14:paraId="638EEEF6" w14:textId="77777777" w:rsidR="00E20F2A" w:rsidRPr="00C27159" w:rsidRDefault="00E20F2A" w:rsidP="0095239E">
            <w:pPr>
              <w:rPr>
                <w:color w:val="000000"/>
              </w:rPr>
            </w:pPr>
          </w:p>
        </w:tc>
        <w:tc>
          <w:tcPr>
            <w:tcW w:w="771" w:type="pct"/>
            <w:vMerge/>
            <w:tcBorders>
              <w:left w:val="nil"/>
              <w:bottom w:val="single" w:sz="4" w:space="0" w:color="auto"/>
              <w:right w:val="single" w:sz="4" w:space="0" w:color="auto"/>
            </w:tcBorders>
            <w:shd w:val="clear" w:color="auto" w:fill="auto"/>
            <w:vAlign w:val="center"/>
          </w:tcPr>
          <w:p w14:paraId="7D723D50" w14:textId="77777777" w:rsidR="00E20F2A" w:rsidRPr="00C27159" w:rsidRDefault="00E20F2A" w:rsidP="0095239E">
            <w:pPr>
              <w:rPr>
                <w:color w:val="000000"/>
              </w:rPr>
            </w:pPr>
          </w:p>
        </w:tc>
      </w:tr>
      <w:tr w:rsidR="00E20F2A" w:rsidRPr="00753ADE" w14:paraId="0082C11B" w14:textId="77777777" w:rsidTr="0095239E">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881B0F" w14:textId="44A3B4C3" w:rsidR="00E20F2A" w:rsidRPr="00753ADE" w:rsidRDefault="00E20F2A" w:rsidP="00E20F2A">
            <w:pPr>
              <w:keepNext/>
              <w:spacing w:before="120" w:after="120"/>
              <w:jc w:val="center"/>
              <w:rPr>
                <w:b/>
                <w:bCs/>
                <w:color w:val="000000"/>
              </w:rPr>
            </w:pPr>
            <w:r w:rsidRPr="00753ADE">
              <w:rPr>
                <w:b/>
                <w:bCs/>
                <w:color w:val="000000"/>
              </w:rPr>
              <w:t>Общепрофессиональные компетенции (ОПК)</w:t>
            </w:r>
          </w:p>
        </w:tc>
      </w:tr>
      <w:tr w:rsidR="000C53C1" w:rsidRPr="003B1297" w14:paraId="63F5E8F5" w14:textId="77777777" w:rsidTr="0095239E">
        <w:tc>
          <w:tcPr>
            <w:tcW w:w="1005" w:type="pct"/>
            <w:vMerge w:val="restart"/>
            <w:tcBorders>
              <w:top w:val="single" w:sz="4" w:space="0" w:color="auto"/>
              <w:left w:val="single" w:sz="4" w:space="0" w:color="auto"/>
              <w:right w:val="single" w:sz="4" w:space="0" w:color="auto"/>
            </w:tcBorders>
            <w:shd w:val="clear" w:color="auto" w:fill="auto"/>
            <w:vAlign w:val="center"/>
            <w:hideMark/>
          </w:tcPr>
          <w:p w14:paraId="3336D432" w14:textId="001A77A1" w:rsidR="000C53C1" w:rsidRPr="00753ADE" w:rsidRDefault="000C53C1" w:rsidP="000C53C1">
            <w:pPr>
              <w:rPr>
                <w:b/>
                <w:bCs/>
                <w:color w:val="000000"/>
              </w:rPr>
            </w:pPr>
            <w:r w:rsidRPr="00246341">
              <w:rPr>
                <w:b/>
                <w:bCs/>
                <w:color w:val="000000"/>
              </w:rPr>
              <w:t>ОПК-1.</w:t>
            </w:r>
            <w:r>
              <w:rPr>
                <w:b/>
                <w:bCs/>
                <w:color w:val="000000"/>
              </w:rPr>
              <w:t> </w:t>
            </w:r>
            <w:r w:rsidRPr="00246341">
              <w:rPr>
                <w:b/>
                <w:bCs/>
                <w:color w:val="000000"/>
              </w:rPr>
              <w:t xml:space="preserve">Способен обосновывать требования к </w:t>
            </w:r>
            <w:r w:rsidRPr="00246341">
              <w:rPr>
                <w:b/>
                <w:bCs/>
                <w:color w:val="000000"/>
              </w:rPr>
              <w:lastRenderedPageBreak/>
              <w:t>системе обеспечения информационной безопасности и разрабатывать проект технического задания на ее создание</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597747A8" w14:textId="1398E65E" w:rsidR="000C53C1" w:rsidRPr="006F0AAB" w:rsidRDefault="000C53C1" w:rsidP="000C53C1">
            <w:pPr>
              <w:rPr>
                <w:color w:val="000000"/>
                <w:lang w:val="en-US"/>
              </w:rPr>
            </w:pPr>
            <w:r>
              <w:rPr>
                <w:color w:val="000000"/>
              </w:rPr>
              <w:lastRenderedPageBreak/>
              <w:t>ОПК-1.1.</w:t>
            </w:r>
            <w:r>
              <w:rPr>
                <w:color w:val="000000"/>
                <w:lang w:val="en-US"/>
              </w:rPr>
              <w:t>1</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5004E025" w14:textId="02A587F5" w:rsidR="000C53C1" w:rsidRPr="00F066C0" w:rsidRDefault="000C53C1" w:rsidP="000C53C1">
            <w:r w:rsidRPr="00F066C0">
              <w:t>знает меры (организационные, технические) и технологии обеспечения информационной безопасности</w:t>
            </w:r>
          </w:p>
        </w:tc>
        <w:tc>
          <w:tcPr>
            <w:tcW w:w="811" w:type="pct"/>
            <w:vMerge w:val="restart"/>
            <w:tcBorders>
              <w:top w:val="single" w:sz="4" w:space="0" w:color="auto"/>
              <w:left w:val="single" w:sz="4" w:space="0" w:color="auto"/>
              <w:right w:val="single" w:sz="4" w:space="0" w:color="auto"/>
            </w:tcBorders>
            <w:shd w:val="clear" w:color="auto" w:fill="auto"/>
            <w:vAlign w:val="center"/>
            <w:hideMark/>
          </w:tcPr>
          <w:p w14:paraId="6617C102" w14:textId="77777777" w:rsidR="000C53C1" w:rsidRPr="00753ADE" w:rsidRDefault="000C53C1" w:rsidP="000C53C1">
            <w:pPr>
              <w:rPr>
                <w:color w:val="000000"/>
              </w:rPr>
            </w:pPr>
            <w:r w:rsidRPr="00753ADE">
              <w:rPr>
                <w:color w:val="000000"/>
              </w:rPr>
              <w:t xml:space="preserve">Защищенные информационные </w:t>
            </w:r>
            <w:r w:rsidRPr="00753ADE">
              <w:rPr>
                <w:color w:val="000000"/>
              </w:rPr>
              <w:lastRenderedPageBreak/>
              <w:t>системы</w:t>
            </w:r>
          </w:p>
        </w:tc>
        <w:tc>
          <w:tcPr>
            <w:tcW w:w="771" w:type="pct"/>
            <w:vMerge w:val="restart"/>
            <w:tcBorders>
              <w:top w:val="single" w:sz="4" w:space="0" w:color="auto"/>
              <w:left w:val="single" w:sz="4" w:space="0" w:color="auto"/>
              <w:right w:val="single" w:sz="4" w:space="0" w:color="auto"/>
            </w:tcBorders>
            <w:shd w:val="clear" w:color="auto" w:fill="auto"/>
            <w:vAlign w:val="center"/>
          </w:tcPr>
          <w:p w14:paraId="7DE38218" w14:textId="77777777" w:rsidR="000C53C1" w:rsidRPr="003B1297" w:rsidRDefault="000C53C1" w:rsidP="000C53C1">
            <w:r w:rsidRPr="003B1297">
              <w:rPr>
                <w:b/>
              </w:rPr>
              <w:lastRenderedPageBreak/>
              <w:t>ПС</w:t>
            </w:r>
            <w:r>
              <w:rPr>
                <w:b/>
              </w:rPr>
              <w:t xml:space="preserve"> </w:t>
            </w:r>
            <w:r w:rsidRPr="003B1297">
              <w:rPr>
                <w:b/>
              </w:rPr>
              <w:t>06.031</w:t>
            </w:r>
          </w:p>
          <w:p w14:paraId="1C02CB22" w14:textId="77777777" w:rsidR="000C53C1" w:rsidRPr="003B1297" w:rsidRDefault="000C53C1" w:rsidP="000C53C1">
            <w:r w:rsidRPr="003B1297">
              <w:t xml:space="preserve">ТФ B/01.7, B/02.7, </w:t>
            </w:r>
            <w:r w:rsidRPr="003B1297">
              <w:lastRenderedPageBreak/>
              <w:t>B/03.7</w:t>
            </w:r>
          </w:p>
          <w:p w14:paraId="323786EF" w14:textId="77777777" w:rsidR="000C53C1" w:rsidRPr="003B1297" w:rsidRDefault="000C53C1" w:rsidP="000C53C1"/>
          <w:p w14:paraId="17403F6A" w14:textId="77777777" w:rsidR="000C53C1" w:rsidRPr="003B1297" w:rsidRDefault="000C53C1" w:rsidP="000C53C1">
            <w:pPr>
              <w:rPr>
                <w:b/>
              </w:rPr>
            </w:pPr>
            <w:r w:rsidRPr="003B1297">
              <w:rPr>
                <w:b/>
              </w:rPr>
              <w:t>ПС</w:t>
            </w:r>
            <w:r>
              <w:rPr>
                <w:b/>
              </w:rPr>
              <w:t xml:space="preserve"> </w:t>
            </w:r>
            <w:r w:rsidRPr="003B1297">
              <w:rPr>
                <w:b/>
              </w:rPr>
              <w:t>06.032</w:t>
            </w:r>
          </w:p>
          <w:p w14:paraId="16CD8F04" w14:textId="77777777" w:rsidR="000C53C1" w:rsidRPr="003B1297" w:rsidRDefault="000C53C1" w:rsidP="000C53C1">
            <w:r w:rsidRPr="003B1297">
              <w:t>ТФ C/02.7</w:t>
            </w:r>
            <w:r>
              <w:t xml:space="preserve">, </w:t>
            </w:r>
            <w:r w:rsidRPr="003B1297">
              <w:t>D/02.</w:t>
            </w:r>
            <w:r>
              <w:t>8</w:t>
            </w:r>
          </w:p>
          <w:p w14:paraId="66F44732" w14:textId="77777777" w:rsidR="000C53C1" w:rsidRPr="003B1297" w:rsidRDefault="000C53C1" w:rsidP="000C53C1"/>
          <w:p w14:paraId="445C3297" w14:textId="77777777" w:rsidR="000C53C1" w:rsidRPr="003B1297" w:rsidRDefault="000C53C1" w:rsidP="000C53C1">
            <w:r w:rsidRPr="003B1297">
              <w:rPr>
                <w:b/>
              </w:rPr>
              <w:t>ПС</w:t>
            </w:r>
            <w:r>
              <w:rPr>
                <w:b/>
              </w:rPr>
              <w:t xml:space="preserve"> </w:t>
            </w:r>
            <w:r w:rsidRPr="003B1297">
              <w:rPr>
                <w:b/>
              </w:rPr>
              <w:t>06.033</w:t>
            </w:r>
          </w:p>
          <w:p w14:paraId="200D9423" w14:textId="77777777" w:rsidR="000C53C1" w:rsidRPr="003B1297" w:rsidRDefault="000C53C1" w:rsidP="000C53C1">
            <w:r w:rsidRPr="003B1297">
              <w:t>ТФ D/02.7</w:t>
            </w:r>
            <w:r>
              <w:t xml:space="preserve">, </w:t>
            </w:r>
            <w:r w:rsidRPr="003B1297">
              <w:t>D/0</w:t>
            </w:r>
            <w:r>
              <w:t>3</w:t>
            </w:r>
            <w:r w:rsidRPr="003B1297">
              <w:t>.7</w:t>
            </w:r>
          </w:p>
          <w:p w14:paraId="43F8CEEB" w14:textId="77777777" w:rsidR="000C53C1" w:rsidRPr="003B1297" w:rsidRDefault="000C53C1" w:rsidP="000C53C1"/>
          <w:p w14:paraId="3B26DCCC" w14:textId="77777777" w:rsidR="000C53C1" w:rsidRPr="003B1297" w:rsidRDefault="000C53C1" w:rsidP="000C53C1">
            <w:r w:rsidRPr="003B1297">
              <w:rPr>
                <w:b/>
              </w:rPr>
              <w:t>ПС</w:t>
            </w:r>
            <w:r>
              <w:rPr>
                <w:b/>
              </w:rPr>
              <w:t xml:space="preserve"> </w:t>
            </w:r>
            <w:r w:rsidRPr="003B1297">
              <w:rPr>
                <w:b/>
              </w:rPr>
              <w:t>06.030</w:t>
            </w:r>
          </w:p>
          <w:p w14:paraId="5CF14644" w14:textId="77777777" w:rsidR="000C53C1" w:rsidRPr="003B1297" w:rsidRDefault="000C53C1" w:rsidP="000C53C1">
            <w:r w:rsidRPr="003B1297">
              <w:t>ТФ D/01.7</w:t>
            </w:r>
            <w:r>
              <w:t xml:space="preserve">, </w:t>
            </w:r>
            <w:r w:rsidRPr="003B1297">
              <w:t>D/0</w:t>
            </w:r>
            <w:r>
              <w:t>2</w:t>
            </w:r>
            <w:r w:rsidRPr="003B1297">
              <w:t>.7</w:t>
            </w:r>
          </w:p>
          <w:p w14:paraId="2F217579" w14:textId="77777777" w:rsidR="000C53C1" w:rsidRPr="003B1297" w:rsidRDefault="000C53C1" w:rsidP="000C53C1"/>
          <w:p w14:paraId="31A46379" w14:textId="77777777" w:rsidR="000C53C1" w:rsidRPr="003B1297" w:rsidRDefault="000C53C1" w:rsidP="000C53C1">
            <w:r w:rsidRPr="003B1297">
              <w:rPr>
                <w:b/>
              </w:rPr>
              <w:t>ПС</w:t>
            </w:r>
            <w:r>
              <w:rPr>
                <w:b/>
              </w:rPr>
              <w:t xml:space="preserve"> </w:t>
            </w:r>
            <w:r w:rsidRPr="003B1297">
              <w:rPr>
                <w:b/>
              </w:rPr>
              <w:t>06.034</w:t>
            </w:r>
          </w:p>
          <w:p w14:paraId="49628786" w14:textId="0A88DB7F" w:rsidR="000C53C1" w:rsidRPr="003B1297" w:rsidRDefault="000C53C1" w:rsidP="000C53C1">
            <w:pPr>
              <w:rPr>
                <w:color w:val="000000"/>
              </w:rPr>
            </w:pPr>
            <w:r w:rsidRPr="003B1297">
              <w:t>ТФ E/01.7, E/02.7, E/03.7, E/04.7, E/05.7, E/06.7</w:t>
            </w:r>
            <w:r>
              <w:t xml:space="preserve">, </w:t>
            </w:r>
            <w:r w:rsidRPr="003B1297">
              <w:t>F/01.7, F/02.7, F/03.7</w:t>
            </w:r>
          </w:p>
        </w:tc>
      </w:tr>
      <w:tr w:rsidR="000C53C1" w:rsidRPr="003B1297" w14:paraId="150A0975" w14:textId="77777777" w:rsidTr="0095239E">
        <w:tc>
          <w:tcPr>
            <w:tcW w:w="1005" w:type="pct"/>
            <w:vMerge/>
            <w:tcBorders>
              <w:left w:val="single" w:sz="4" w:space="0" w:color="auto"/>
              <w:right w:val="single" w:sz="4" w:space="0" w:color="auto"/>
            </w:tcBorders>
            <w:shd w:val="clear" w:color="auto" w:fill="auto"/>
            <w:vAlign w:val="center"/>
          </w:tcPr>
          <w:p w14:paraId="6BF6F191"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B9E3D76" w14:textId="4C1D6BF8" w:rsidR="000C53C1" w:rsidRPr="006F0AAB" w:rsidRDefault="000C53C1" w:rsidP="000C53C1">
            <w:pPr>
              <w:rPr>
                <w:color w:val="000000"/>
                <w:lang w:val="en-US"/>
              </w:rPr>
            </w:pPr>
            <w:r>
              <w:rPr>
                <w:color w:val="000000"/>
              </w:rPr>
              <w:t>ОПК-1.1.</w:t>
            </w:r>
            <w:r>
              <w:rPr>
                <w:color w:val="000000"/>
                <w:lang w:val="en-US"/>
              </w:rPr>
              <w:t>2</w:t>
            </w:r>
          </w:p>
        </w:tc>
        <w:tc>
          <w:tcPr>
            <w:tcW w:w="1855" w:type="pct"/>
            <w:tcBorders>
              <w:top w:val="single" w:sz="4" w:space="0" w:color="auto"/>
              <w:left w:val="nil"/>
              <w:bottom w:val="single" w:sz="4" w:space="0" w:color="auto"/>
              <w:right w:val="single" w:sz="4" w:space="0" w:color="auto"/>
            </w:tcBorders>
            <w:shd w:val="clear" w:color="auto" w:fill="auto"/>
            <w:vAlign w:val="center"/>
          </w:tcPr>
          <w:p w14:paraId="00A8C664" w14:textId="39F0F946" w:rsidR="000C53C1" w:rsidRPr="00F066C0" w:rsidRDefault="000C53C1" w:rsidP="000C53C1">
            <w:r w:rsidRPr="00F066C0">
              <w:t>знает уязвимости систем и угрозы информационной безопасности</w:t>
            </w:r>
          </w:p>
        </w:tc>
        <w:tc>
          <w:tcPr>
            <w:tcW w:w="811" w:type="pct"/>
            <w:vMerge/>
            <w:tcBorders>
              <w:left w:val="single" w:sz="4" w:space="0" w:color="auto"/>
              <w:right w:val="single" w:sz="4" w:space="0" w:color="auto"/>
            </w:tcBorders>
            <w:shd w:val="clear" w:color="auto" w:fill="auto"/>
            <w:vAlign w:val="center"/>
          </w:tcPr>
          <w:p w14:paraId="65CF9ACE" w14:textId="77777777" w:rsidR="000C53C1" w:rsidRPr="00753ADE" w:rsidRDefault="000C53C1" w:rsidP="000C53C1">
            <w:pPr>
              <w:rPr>
                <w:color w:val="000000"/>
              </w:rPr>
            </w:pPr>
          </w:p>
        </w:tc>
        <w:tc>
          <w:tcPr>
            <w:tcW w:w="771" w:type="pct"/>
            <w:vMerge/>
            <w:tcBorders>
              <w:left w:val="single" w:sz="4" w:space="0" w:color="auto"/>
              <w:right w:val="single" w:sz="4" w:space="0" w:color="auto"/>
            </w:tcBorders>
            <w:shd w:val="clear" w:color="auto" w:fill="auto"/>
            <w:vAlign w:val="center"/>
          </w:tcPr>
          <w:p w14:paraId="6872BEAE" w14:textId="77777777" w:rsidR="000C53C1" w:rsidRPr="003B1297" w:rsidRDefault="000C53C1" w:rsidP="000C53C1">
            <w:pPr>
              <w:rPr>
                <w:b/>
              </w:rPr>
            </w:pPr>
          </w:p>
        </w:tc>
      </w:tr>
      <w:tr w:rsidR="000C53C1" w:rsidRPr="003B1297" w14:paraId="06717ED8" w14:textId="77777777" w:rsidTr="0095239E">
        <w:tc>
          <w:tcPr>
            <w:tcW w:w="1005" w:type="pct"/>
            <w:vMerge/>
            <w:tcBorders>
              <w:left w:val="single" w:sz="4" w:space="0" w:color="auto"/>
              <w:right w:val="single" w:sz="4" w:space="0" w:color="auto"/>
            </w:tcBorders>
            <w:vAlign w:val="center"/>
          </w:tcPr>
          <w:p w14:paraId="0C9BC503"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4EE1B445" w14:textId="3A8F295B" w:rsidR="000C53C1" w:rsidRPr="006F0AAB" w:rsidRDefault="000C53C1" w:rsidP="000C53C1">
            <w:pPr>
              <w:rPr>
                <w:color w:val="000000"/>
                <w:lang w:val="en-US"/>
              </w:rPr>
            </w:pPr>
            <w:r>
              <w:rPr>
                <w:color w:val="000000"/>
              </w:rPr>
              <w:t>ОПК-1.1.</w:t>
            </w:r>
            <w:r>
              <w:rPr>
                <w:color w:val="000000"/>
                <w:lang w:val="en-US"/>
              </w:rPr>
              <w:t>3</w:t>
            </w:r>
          </w:p>
        </w:tc>
        <w:tc>
          <w:tcPr>
            <w:tcW w:w="1855" w:type="pct"/>
            <w:tcBorders>
              <w:top w:val="single" w:sz="4" w:space="0" w:color="auto"/>
              <w:left w:val="nil"/>
              <w:bottom w:val="single" w:sz="4" w:space="0" w:color="auto"/>
              <w:right w:val="single" w:sz="4" w:space="0" w:color="auto"/>
            </w:tcBorders>
            <w:shd w:val="clear" w:color="auto" w:fill="auto"/>
            <w:vAlign w:val="center"/>
          </w:tcPr>
          <w:p w14:paraId="43CD8D0A" w14:textId="77777777" w:rsidR="000C53C1" w:rsidRPr="00F066C0" w:rsidRDefault="000C53C1" w:rsidP="000C53C1">
            <w:r w:rsidRPr="00F066C0">
              <w:t>знает нормативную базу и ГОСТы, регламентирующие процесс разработки технических заданий на создание систем обеспечения информационной безопасности объектов</w:t>
            </w:r>
          </w:p>
        </w:tc>
        <w:tc>
          <w:tcPr>
            <w:tcW w:w="811" w:type="pct"/>
            <w:vMerge/>
            <w:tcBorders>
              <w:left w:val="single" w:sz="4" w:space="0" w:color="auto"/>
              <w:right w:val="single" w:sz="4" w:space="0" w:color="auto"/>
            </w:tcBorders>
            <w:vAlign w:val="center"/>
          </w:tcPr>
          <w:p w14:paraId="3FA88788" w14:textId="77777777" w:rsidR="000C53C1" w:rsidRPr="00753ADE" w:rsidRDefault="000C53C1" w:rsidP="000C53C1">
            <w:pPr>
              <w:rPr>
                <w:color w:val="000000"/>
              </w:rPr>
            </w:pPr>
          </w:p>
        </w:tc>
        <w:tc>
          <w:tcPr>
            <w:tcW w:w="771" w:type="pct"/>
            <w:vMerge/>
            <w:tcBorders>
              <w:left w:val="single" w:sz="4" w:space="0" w:color="auto"/>
              <w:right w:val="single" w:sz="4" w:space="0" w:color="auto"/>
            </w:tcBorders>
            <w:vAlign w:val="center"/>
          </w:tcPr>
          <w:p w14:paraId="3F645083" w14:textId="77777777" w:rsidR="000C53C1" w:rsidRPr="003B1297" w:rsidRDefault="000C53C1" w:rsidP="000C53C1">
            <w:pPr>
              <w:rPr>
                <w:color w:val="000000"/>
              </w:rPr>
            </w:pPr>
          </w:p>
        </w:tc>
      </w:tr>
      <w:tr w:rsidR="000C53C1" w:rsidRPr="003B1297" w14:paraId="60BAEC0A" w14:textId="77777777" w:rsidTr="0095239E">
        <w:tc>
          <w:tcPr>
            <w:tcW w:w="1005" w:type="pct"/>
            <w:vMerge/>
            <w:tcBorders>
              <w:left w:val="single" w:sz="4" w:space="0" w:color="auto"/>
              <w:right w:val="single" w:sz="4" w:space="0" w:color="auto"/>
            </w:tcBorders>
            <w:vAlign w:val="center"/>
          </w:tcPr>
          <w:p w14:paraId="4B1BE25C"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7C7BE9D" w14:textId="77777777" w:rsidR="000C53C1" w:rsidRPr="00753ADE" w:rsidRDefault="000C53C1" w:rsidP="000C53C1">
            <w:pPr>
              <w:rPr>
                <w:color w:val="000000"/>
              </w:rPr>
            </w:pPr>
            <w:r w:rsidRPr="00753ADE">
              <w:rPr>
                <w:color w:val="000000"/>
              </w:rPr>
              <w:t>ОПК-1.</w:t>
            </w:r>
            <w:r>
              <w:rPr>
                <w:color w:val="000000"/>
              </w:rPr>
              <w:t>2</w:t>
            </w:r>
            <w:r w:rsidRPr="00753ADE">
              <w:rPr>
                <w:color w:val="000000"/>
              </w:rPr>
              <w:t>.1</w:t>
            </w:r>
          </w:p>
        </w:tc>
        <w:tc>
          <w:tcPr>
            <w:tcW w:w="1855" w:type="pct"/>
            <w:tcBorders>
              <w:top w:val="single" w:sz="4" w:space="0" w:color="auto"/>
              <w:left w:val="nil"/>
              <w:bottom w:val="single" w:sz="4" w:space="0" w:color="auto"/>
              <w:right w:val="single" w:sz="4" w:space="0" w:color="auto"/>
            </w:tcBorders>
            <w:shd w:val="clear" w:color="auto" w:fill="auto"/>
            <w:vAlign w:val="center"/>
          </w:tcPr>
          <w:p w14:paraId="14E842B0" w14:textId="77777777" w:rsidR="000C53C1" w:rsidRPr="00F066C0" w:rsidRDefault="000C53C1" w:rsidP="000C53C1">
            <w:r w:rsidRPr="00F066C0">
              <w:t>умеет обосновывать требования к процессам и технологиям обеспечения информационной безопасности</w:t>
            </w:r>
          </w:p>
        </w:tc>
        <w:tc>
          <w:tcPr>
            <w:tcW w:w="811" w:type="pct"/>
            <w:vMerge/>
            <w:tcBorders>
              <w:left w:val="single" w:sz="4" w:space="0" w:color="auto"/>
              <w:right w:val="single" w:sz="4" w:space="0" w:color="auto"/>
            </w:tcBorders>
            <w:vAlign w:val="center"/>
          </w:tcPr>
          <w:p w14:paraId="2D530F83" w14:textId="77777777" w:rsidR="000C53C1" w:rsidRPr="00753ADE" w:rsidRDefault="000C53C1" w:rsidP="000C53C1">
            <w:pPr>
              <w:rPr>
                <w:color w:val="000000"/>
              </w:rPr>
            </w:pPr>
          </w:p>
        </w:tc>
        <w:tc>
          <w:tcPr>
            <w:tcW w:w="771" w:type="pct"/>
            <w:vMerge/>
            <w:tcBorders>
              <w:left w:val="single" w:sz="4" w:space="0" w:color="auto"/>
              <w:right w:val="single" w:sz="4" w:space="0" w:color="auto"/>
            </w:tcBorders>
            <w:vAlign w:val="center"/>
          </w:tcPr>
          <w:p w14:paraId="6686E98E" w14:textId="77777777" w:rsidR="000C53C1" w:rsidRPr="003B1297" w:rsidRDefault="000C53C1" w:rsidP="000C53C1">
            <w:pPr>
              <w:rPr>
                <w:color w:val="000000"/>
              </w:rPr>
            </w:pPr>
          </w:p>
        </w:tc>
      </w:tr>
      <w:tr w:rsidR="000C53C1" w:rsidRPr="003B1297" w14:paraId="2FE716B5" w14:textId="77777777" w:rsidTr="0095239E">
        <w:tc>
          <w:tcPr>
            <w:tcW w:w="1005" w:type="pct"/>
            <w:vMerge/>
            <w:tcBorders>
              <w:left w:val="single" w:sz="4" w:space="0" w:color="auto"/>
              <w:right w:val="single" w:sz="4" w:space="0" w:color="auto"/>
            </w:tcBorders>
            <w:vAlign w:val="center"/>
          </w:tcPr>
          <w:p w14:paraId="7DFE1458"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75F7692" w14:textId="77777777" w:rsidR="000C53C1" w:rsidRPr="00753ADE" w:rsidRDefault="000C53C1" w:rsidP="000C53C1">
            <w:pPr>
              <w:rPr>
                <w:color w:val="000000"/>
              </w:rPr>
            </w:pPr>
            <w:r w:rsidRPr="00753ADE">
              <w:rPr>
                <w:color w:val="000000"/>
              </w:rPr>
              <w:t>ОПК-1.</w:t>
            </w:r>
            <w:r>
              <w:rPr>
                <w:color w:val="000000"/>
              </w:rPr>
              <w:t>2.2</w:t>
            </w:r>
          </w:p>
        </w:tc>
        <w:tc>
          <w:tcPr>
            <w:tcW w:w="1855" w:type="pct"/>
            <w:tcBorders>
              <w:top w:val="single" w:sz="4" w:space="0" w:color="auto"/>
              <w:left w:val="nil"/>
              <w:bottom w:val="single" w:sz="4" w:space="0" w:color="auto"/>
              <w:right w:val="single" w:sz="4" w:space="0" w:color="auto"/>
            </w:tcBorders>
            <w:shd w:val="clear" w:color="auto" w:fill="auto"/>
            <w:vAlign w:val="center"/>
          </w:tcPr>
          <w:p w14:paraId="44548998" w14:textId="77777777" w:rsidR="000C53C1" w:rsidRPr="00F066C0" w:rsidRDefault="000C53C1" w:rsidP="000C53C1">
            <w:r w:rsidRPr="00F066C0">
              <w:t>умеет осуществлять выбор подсистем, реализующих технологии обеспечения информационной безопасности</w:t>
            </w:r>
          </w:p>
        </w:tc>
        <w:tc>
          <w:tcPr>
            <w:tcW w:w="811" w:type="pct"/>
            <w:vMerge/>
            <w:tcBorders>
              <w:left w:val="single" w:sz="4" w:space="0" w:color="auto"/>
              <w:right w:val="single" w:sz="4" w:space="0" w:color="auto"/>
            </w:tcBorders>
            <w:vAlign w:val="center"/>
          </w:tcPr>
          <w:p w14:paraId="7A2F5BCA" w14:textId="77777777" w:rsidR="000C53C1" w:rsidRPr="00753ADE" w:rsidRDefault="000C53C1" w:rsidP="000C53C1">
            <w:pPr>
              <w:rPr>
                <w:color w:val="000000"/>
              </w:rPr>
            </w:pPr>
          </w:p>
        </w:tc>
        <w:tc>
          <w:tcPr>
            <w:tcW w:w="771" w:type="pct"/>
            <w:vMerge/>
            <w:tcBorders>
              <w:left w:val="single" w:sz="4" w:space="0" w:color="auto"/>
              <w:right w:val="single" w:sz="4" w:space="0" w:color="auto"/>
            </w:tcBorders>
            <w:vAlign w:val="center"/>
          </w:tcPr>
          <w:p w14:paraId="05E150D8" w14:textId="77777777" w:rsidR="000C53C1" w:rsidRPr="003B1297" w:rsidRDefault="000C53C1" w:rsidP="000C53C1">
            <w:pPr>
              <w:rPr>
                <w:color w:val="000000"/>
              </w:rPr>
            </w:pPr>
          </w:p>
        </w:tc>
      </w:tr>
      <w:tr w:rsidR="000C53C1" w:rsidRPr="003B1297" w14:paraId="018B61B7" w14:textId="77777777" w:rsidTr="0095239E">
        <w:tc>
          <w:tcPr>
            <w:tcW w:w="1005" w:type="pct"/>
            <w:vMerge/>
            <w:tcBorders>
              <w:left w:val="single" w:sz="4" w:space="0" w:color="auto"/>
              <w:right w:val="single" w:sz="4" w:space="0" w:color="auto"/>
            </w:tcBorders>
            <w:vAlign w:val="center"/>
          </w:tcPr>
          <w:p w14:paraId="4F5EE5FC"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6A9D249" w14:textId="77777777" w:rsidR="000C53C1" w:rsidRPr="00753ADE" w:rsidRDefault="000C53C1" w:rsidP="000C53C1">
            <w:pPr>
              <w:rPr>
                <w:color w:val="000000"/>
              </w:rPr>
            </w:pPr>
            <w:r w:rsidRPr="00753ADE">
              <w:rPr>
                <w:color w:val="000000"/>
              </w:rPr>
              <w:t>ОПК-1.</w:t>
            </w:r>
            <w:r>
              <w:rPr>
                <w:color w:val="000000"/>
              </w:rPr>
              <w:t>2.3</w:t>
            </w:r>
          </w:p>
        </w:tc>
        <w:tc>
          <w:tcPr>
            <w:tcW w:w="1855" w:type="pct"/>
            <w:tcBorders>
              <w:top w:val="single" w:sz="4" w:space="0" w:color="auto"/>
              <w:left w:val="nil"/>
              <w:bottom w:val="single" w:sz="4" w:space="0" w:color="auto"/>
              <w:right w:val="single" w:sz="4" w:space="0" w:color="auto"/>
            </w:tcBorders>
            <w:shd w:val="clear" w:color="auto" w:fill="auto"/>
            <w:vAlign w:val="center"/>
          </w:tcPr>
          <w:p w14:paraId="3BF4F6EA" w14:textId="77777777" w:rsidR="000C53C1" w:rsidRPr="00F066C0" w:rsidRDefault="000C53C1" w:rsidP="000C53C1">
            <w:r w:rsidRPr="00F066C0">
              <w:t>умеет обосновывать требования к мерам обеспечения информационной безопасности</w:t>
            </w:r>
          </w:p>
        </w:tc>
        <w:tc>
          <w:tcPr>
            <w:tcW w:w="811" w:type="pct"/>
            <w:vMerge/>
            <w:tcBorders>
              <w:left w:val="single" w:sz="4" w:space="0" w:color="auto"/>
              <w:right w:val="single" w:sz="4" w:space="0" w:color="auto"/>
            </w:tcBorders>
            <w:vAlign w:val="center"/>
          </w:tcPr>
          <w:p w14:paraId="3FB131EB" w14:textId="77777777" w:rsidR="000C53C1" w:rsidRPr="00753ADE" w:rsidRDefault="000C53C1" w:rsidP="000C53C1">
            <w:pPr>
              <w:rPr>
                <w:color w:val="000000"/>
              </w:rPr>
            </w:pPr>
          </w:p>
        </w:tc>
        <w:tc>
          <w:tcPr>
            <w:tcW w:w="771" w:type="pct"/>
            <w:vMerge/>
            <w:tcBorders>
              <w:left w:val="single" w:sz="4" w:space="0" w:color="auto"/>
              <w:right w:val="single" w:sz="4" w:space="0" w:color="auto"/>
            </w:tcBorders>
            <w:vAlign w:val="center"/>
          </w:tcPr>
          <w:p w14:paraId="0BD4E615" w14:textId="77777777" w:rsidR="000C53C1" w:rsidRPr="003B1297" w:rsidRDefault="000C53C1" w:rsidP="000C53C1">
            <w:pPr>
              <w:rPr>
                <w:color w:val="000000"/>
              </w:rPr>
            </w:pPr>
          </w:p>
        </w:tc>
      </w:tr>
      <w:tr w:rsidR="000C53C1" w:rsidRPr="003B1297" w14:paraId="0602EDCA" w14:textId="77777777" w:rsidTr="0095239E">
        <w:tc>
          <w:tcPr>
            <w:tcW w:w="1005" w:type="pct"/>
            <w:vMerge/>
            <w:tcBorders>
              <w:left w:val="single" w:sz="4" w:space="0" w:color="auto"/>
              <w:right w:val="single" w:sz="4" w:space="0" w:color="auto"/>
            </w:tcBorders>
            <w:vAlign w:val="center"/>
            <w:hideMark/>
          </w:tcPr>
          <w:p w14:paraId="5B3051CA"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67BEA7F2" w14:textId="77777777" w:rsidR="000C53C1" w:rsidRPr="00753ADE" w:rsidRDefault="000C53C1" w:rsidP="000C53C1">
            <w:pPr>
              <w:rPr>
                <w:color w:val="000000"/>
              </w:rPr>
            </w:pPr>
            <w:r w:rsidRPr="00753ADE">
              <w:rPr>
                <w:color w:val="000000"/>
              </w:rPr>
              <w:t>ОПК-1.</w:t>
            </w:r>
            <w:r>
              <w:rPr>
                <w:color w:val="000000"/>
              </w:rPr>
              <w:t>2.4</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183DD3FF" w14:textId="77777777" w:rsidR="000C53C1" w:rsidRPr="00F066C0" w:rsidRDefault="000C53C1" w:rsidP="000C53C1">
            <w:r w:rsidRPr="00F066C0">
              <w:t>умеет разрабатывать техническое задание на создание подсистемы обеспечения информационной безопасности</w:t>
            </w:r>
          </w:p>
        </w:tc>
        <w:tc>
          <w:tcPr>
            <w:tcW w:w="811" w:type="pct"/>
            <w:vMerge/>
            <w:tcBorders>
              <w:left w:val="single" w:sz="4" w:space="0" w:color="auto"/>
              <w:bottom w:val="single" w:sz="4" w:space="0" w:color="auto"/>
              <w:right w:val="single" w:sz="4" w:space="0" w:color="auto"/>
            </w:tcBorders>
            <w:vAlign w:val="center"/>
            <w:hideMark/>
          </w:tcPr>
          <w:p w14:paraId="16FA9264" w14:textId="77777777" w:rsidR="000C53C1" w:rsidRPr="00753ADE" w:rsidRDefault="000C53C1" w:rsidP="000C53C1">
            <w:pPr>
              <w:rPr>
                <w:color w:val="000000"/>
              </w:rPr>
            </w:pPr>
          </w:p>
        </w:tc>
        <w:tc>
          <w:tcPr>
            <w:tcW w:w="771" w:type="pct"/>
            <w:vMerge/>
            <w:tcBorders>
              <w:left w:val="single" w:sz="4" w:space="0" w:color="auto"/>
              <w:right w:val="single" w:sz="4" w:space="0" w:color="auto"/>
            </w:tcBorders>
            <w:vAlign w:val="center"/>
          </w:tcPr>
          <w:p w14:paraId="25CEB503" w14:textId="77777777" w:rsidR="000C53C1" w:rsidRPr="003B1297" w:rsidRDefault="000C53C1" w:rsidP="000C53C1">
            <w:pPr>
              <w:rPr>
                <w:color w:val="000000"/>
              </w:rPr>
            </w:pPr>
          </w:p>
        </w:tc>
      </w:tr>
      <w:tr w:rsidR="000C53C1" w:rsidRPr="003B1297" w14:paraId="37C8B5BA" w14:textId="77777777" w:rsidTr="006C1CC0">
        <w:tc>
          <w:tcPr>
            <w:tcW w:w="1005" w:type="pct"/>
            <w:vMerge/>
            <w:tcBorders>
              <w:left w:val="single" w:sz="4" w:space="0" w:color="auto"/>
              <w:right w:val="single" w:sz="4" w:space="0" w:color="auto"/>
            </w:tcBorders>
            <w:vAlign w:val="center"/>
          </w:tcPr>
          <w:p w14:paraId="4D708B0B"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192F17F" w14:textId="2566C048" w:rsidR="000C53C1" w:rsidRPr="006F0AAB" w:rsidRDefault="000C53C1" w:rsidP="000C53C1">
            <w:pPr>
              <w:rPr>
                <w:color w:val="000000"/>
                <w:lang w:val="en-US"/>
              </w:rPr>
            </w:pPr>
            <w:r w:rsidRPr="00753ADE">
              <w:rPr>
                <w:color w:val="000000"/>
              </w:rPr>
              <w:t>ОПК-1.1.</w:t>
            </w:r>
            <w:r>
              <w:rPr>
                <w:color w:val="000000"/>
                <w:lang w:val="en-US"/>
              </w:rPr>
              <w:t>4</w:t>
            </w:r>
          </w:p>
        </w:tc>
        <w:tc>
          <w:tcPr>
            <w:tcW w:w="1855" w:type="pct"/>
            <w:tcBorders>
              <w:top w:val="single" w:sz="4" w:space="0" w:color="auto"/>
              <w:left w:val="nil"/>
              <w:bottom w:val="single" w:sz="4" w:space="0" w:color="auto"/>
              <w:right w:val="single" w:sz="4" w:space="0" w:color="auto"/>
            </w:tcBorders>
            <w:shd w:val="clear" w:color="auto" w:fill="auto"/>
            <w:vAlign w:val="center"/>
          </w:tcPr>
          <w:p w14:paraId="2D47806F" w14:textId="177E8C6F" w:rsidR="000C53C1" w:rsidRPr="00F066C0" w:rsidRDefault="000C53C1" w:rsidP="000C53C1">
            <w:r w:rsidRPr="00F066C0">
              <w:t>знает отечественные и зарубежные стандарты в области обеспечения информационной безопасности</w:t>
            </w:r>
          </w:p>
        </w:tc>
        <w:tc>
          <w:tcPr>
            <w:tcW w:w="811" w:type="pct"/>
            <w:vMerge w:val="restart"/>
            <w:tcBorders>
              <w:top w:val="single" w:sz="4" w:space="0" w:color="auto"/>
              <w:left w:val="single" w:sz="4" w:space="0" w:color="auto"/>
              <w:right w:val="single" w:sz="4" w:space="0" w:color="auto"/>
            </w:tcBorders>
            <w:vAlign w:val="center"/>
          </w:tcPr>
          <w:p w14:paraId="2B17005C" w14:textId="17331AF8" w:rsidR="000C53C1" w:rsidRPr="00753ADE" w:rsidRDefault="000C53C1" w:rsidP="000C53C1">
            <w:pPr>
              <w:rPr>
                <w:color w:val="000000"/>
              </w:rPr>
            </w:pPr>
            <w:r w:rsidRPr="00753ADE">
              <w:rPr>
                <w:color w:val="000000"/>
              </w:rPr>
              <w:t>Управление информационной безопасностью</w:t>
            </w:r>
          </w:p>
        </w:tc>
        <w:tc>
          <w:tcPr>
            <w:tcW w:w="771" w:type="pct"/>
            <w:vMerge/>
            <w:tcBorders>
              <w:left w:val="single" w:sz="4" w:space="0" w:color="auto"/>
              <w:right w:val="single" w:sz="4" w:space="0" w:color="auto"/>
            </w:tcBorders>
            <w:vAlign w:val="center"/>
          </w:tcPr>
          <w:p w14:paraId="2C75A1B0" w14:textId="77777777" w:rsidR="000C53C1" w:rsidRPr="003B1297" w:rsidRDefault="000C53C1" w:rsidP="000C53C1">
            <w:pPr>
              <w:rPr>
                <w:color w:val="000000"/>
              </w:rPr>
            </w:pPr>
          </w:p>
        </w:tc>
      </w:tr>
      <w:tr w:rsidR="000C53C1" w:rsidRPr="003B1297" w14:paraId="5241FF61" w14:textId="77777777" w:rsidTr="006C1CC0">
        <w:tc>
          <w:tcPr>
            <w:tcW w:w="1005" w:type="pct"/>
            <w:vMerge/>
            <w:tcBorders>
              <w:left w:val="single" w:sz="4" w:space="0" w:color="auto"/>
              <w:right w:val="single" w:sz="4" w:space="0" w:color="auto"/>
            </w:tcBorders>
            <w:vAlign w:val="center"/>
          </w:tcPr>
          <w:p w14:paraId="770A6309"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4864BE6" w14:textId="68ED3E6B" w:rsidR="000C53C1" w:rsidRPr="006F0AAB" w:rsidRDefault="000C53C1" w:rsidP="000C53C1">
            <w:pPr>
              <w:rPr>
                <w:color w:val="000000"/>
                <w:lang w:val="en-US"/>
              </w:rPr>
            </w:pPr>
            <w:r>
              <w:rPr>
                <w:color w:val="000000"/>
              </w:rPr>
              <w:t>ОПК-1.1.</w:t>
            </w:r>
            <w:r>
              <w:rPr>
                <w:color w:val="000000"/>
                <w:lang w:val="en-US"/>
              </w:rPr>
              <w:t>5</w:t>
            </w:r>
          </w:p>
        </w:tc>
        <w:tc>
          <w:tcPr>
            <w:tcW w:w="1855" w:type="pct"/>
            <w:tcBorders>
              <w:top w:val="single" w:sz="4" w:space="0" w:color="auto"/>
              <w:left w:val="nil"/>
              <w:bottom w:val="single" w:sz="4" w:space="0" w:color="auto"/>
              <w:right w:val="single" w:sz="4" w:space="0" w:color="auto"/>
            </w:tcBorders>
            <w:shd w:val="clear" w:color="auto" w:fill="auto"/>
            <w:vAlign w:val="center"/>
          </w:tcPr>
          <w:p w14:paraId="0F1AABAC" w14:textId="252BDFFF" w:rsidR="000C53C1" w:rsidRPr="00F066C0" w:rsidRDefault="000C53C1" w:rsidP="000C53C1">
            <w:r w:rsidRPr="00F066C0">
              <w:t>знает нормативную и правовую базу в области обеспечения информационной безопасности, нормативные методические документы ФСБ России, ФСТЭК России и иных регуляторов в области обеспечения информационной безопасности</w:t>
            </w:r>
          </w:p>
        </w:tc>
        <w:tc>
          <w:tcPr>
            <w:tcW w:w="811" w:type="pct"/>
            <w:vMerge/>
            <w:tcBorders>
              <w:left w:val="single" w:sz="4" w:space="0" w:color="auto"/>
              <w:right w:val="single" w:sz="4" w:space="0" w:color="auto"/>
            </w:tcBorders>
            <w:vAlign w:val="center"/>
          </w:tcPr>
          <w:p w14:paraId="0D38954B" w14:textId="4C2DE18F" w:rsidR="000C53C1" w:rsidRPr="00753ADE" w:rsidRDefault="000C53C1" w:rsidP="000C53C1">
            <w:pPr>
              <w:rPr>
                <w:color w:val="000000"/>
              </w:rPr>
            </w:pPr>
          </w:p>
        </w:tc>
        <w:tc>
          <w:tcPr>
            <w:tcW w:w="771" w:type="pct"/>
            <w:vMerge/>
            <w:tcBorders>
              <w:left w:val="single" w:sz="4" w:space="0" w:color="auto"/>
              <w:right w:val="single" w:sz="4" w:space="0" w:color="auto"/>
            </w:tcBorders>
            <w:vAlign w:val="center"/>
          </w:tcPr>
          <w:p w14:paraId="4EC40D60" w14:textId="77777777" w:rsidR="000C53C1" w:rsidRPr="003B1297" w:rsidRDefault="000C53C1" w:rsidP="000C53C1">
            <w:pPr>
              <w:rPr>
                <w:color w:val="000000"/>
              </w:rPr>
            </w:pPr>
          </w:p>
        </w:tc>
      </w:tr>
      <w:tr w:rsidR="000C53C1" w:rsidRPr="003B1297" w14:paraId="605681F7" w14:textId="77777777" w:rsidTr="006C1CC0">
        <w:tc>
          <w:tcPr>
            <w:tcW w:w="1005" w:type="pct"/>
            <w:vMerge/>
            <w:tcBorders>
              <w:left w:val="single" w:sz="4" w:space="0" w:color="auto"/>
              <w:right w:val="single" w:sz="4" w:space="0" w:color="auto"/>
            </w:tcBorders>
            <w:vAlign w:val="center"/>
          </w:tcPr>
          <w:p w14:paraId="39690C9D"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0E15BFA6" w14:textId="77777777" w:rsidR="000C53C1" w:rsidRPr="00753ADE" w:rsidRDefault="000C53C1" w:rsidP="000C53C1">
            <w:pPr>
              <w:rPr>
                <w:color w:val="000000"/>
              </w:rPr>
            </w:pPr>
            <w:r>
              <w:rPr>
                <w:color w:val="000000"/>
              </w:rPr>
              <w:t>ОПК-1.1.6</w:t>
            </w:r>
          </w:p>
        </w:tc>
        <w:tc>
          <w:tcPr>
            <w:tcW w:w="1855" w:type="pct"/>
            <w:tcBorders>
              <w:top w:val="single" w:sz="4" w:space="0" w:color="auto"/>
              <w:left w:val="nil"/>
              <w:bottom w:val="single" w:sz="4" w:space="0" w:color="auto"/>
              <w:right w:val="single" w:sz="4" w:space="0" w:color="auto"/>
            </w:tcBorders>
            <w:shd w:val="clear" w:color="auto" w:fill="auto"/>
            <w:vAlign w:val="center"/>
          </w:tcPr>
          <w:p w14:paraId="73660A42" w14:textId="77777777" w:rsidR="000C53C1" w:rsidRPr="00F066C0" w:rsidRDefault="000C53C1" w:rsidP="000C53C1">
            <w:r w:rsidRPr="00F066C0">
              <w:t>знает основы управления рисками информационной безопасности</w:t>
            </w:r>
          </w:p>
        </w:tc>
        <w:tc>
          <w:tcPr>
            <w:tcW w:w="811" w:type="pct"/>
            <w:vMerge/>
            <w:tcBorders>
              <w:left w:val="single" w:sz="4" w:space="0" w:color="auto"/>
              <w:right w:val="single" w:sz="4" w:space="0" w:color="auto"/>
            </w:tcBorders>
            <w:vAlign w:val="center"/>
          </w:tcPr>
          <w:p w14:paraId="2CA486B4" w14:textId="2E2455E3" w:rsidR="000C53C1" w:rsidRPr="00753ADE" w:rsidRDefault="000C53C1" w:rsidP="000C53C1">
            <w:pPr>
              <w:rPr>
                <w:color w:val="000000"/>
              </w:rPr>
            </w:pPr>
          </w:p>
        </w:tc>
        <w:tc>
          <w:tcPr>
            <w:tcW w:w="771" w:type="pct"/>
            <w:vMerge/>
            <w:tcBorders>
              <w:left w:val="single" w:sz="4" w:space="0" w:color="auto"/>
              <w:right w:val="single" w:sz="4" w:space="0" w:color="auto"/>
            </w:tcBorders>
            <w:vAlign w:val="center"/>
          </w:tcPr>
          <w:p w14:paraId="3ED083A1" w14:textId="77777777" w:rsidR="000C53C1" w:rsidRPr="003B1297" w:rsidRDefault="000C53C1" w:rsidP="000C53C1">
            <w:pPr>
              <w:rPr>
                <w:color w:val="000000"/>
              </w:rPr>
            </w:pPr>
          </w:p>
        </w:tc>
      </w:tr>
      <w:tr w:rsidR="000C53C1" w:rsidRPr="003B1297" w14:paraId="4B675987" w14:textId="77777777" w:rsidTr="006C1CC0">
        <w:tc>
          <w:tcPr>
            <w:tcW w:w="1005" w:type="pct"/>
            <w:vMerge/>
            <w:tcBorders>
              <w:left w:val="single" w:sz="4" w:space="0" w:color="auto"/>
              <w:bottom w:val="single" w:sz="4" w:space="0" w:color="auto"/>
              <w:right w:val="single" w:sz="4" w:space="0" w:color="auto"/>
            </w:tcBorders>
            <w:vAlign w:val="center"/>
          </w:tcPr>
          <w:p w14:paraId="71C4CFB2"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660E03E" w14:textId="77777777" w:rsidR="000C53C1" w:rsidRPr="00753ADE" w:rsidRDefault="000C53C1" w:rsidP="000C53C1">
            <w:pPr>
              <w:rPr>
                <w:color w:val="000000"/>
              </w:rPr>
            </w:pPr>
            <w:r w:rsidRPr="00753ADE">
              <w:rPr>
                <w:color w:val="000000"/>
              </w:rPr>
              <w:t>ОПК-1.</w:t>
            </w:r>
            <w:r>
              <w:rPr>
                <w:color w:val="000000"/>
              </w:rPr>
              <w:t>2.5</w:t>
            </w:r>
          </w:p>
        </w:tc>
        <w:tc>
          <w:tcPr>
            <w:tcW w:w="1855" w:type="pct"/>
            <w:tcBorders>
              <w:top w:val="single" w:sz="4" w:space="0" w:color="auto"/>
              <w:left w:val="nil"/>
              <w:bottom w:val="single" w:sz="4" w:space="0" w:color="auto"/>
              <w:right w:val="single" w:sz="4" w:space="0" w:color="auto"/>
            </w:tcBorders>
            <w:shd w:val="clear" w:color="auto" w:fill="auto"/>
            <w:vAlign w:val="center"/>
          </w:tcPr>
          <w:p w14:paraId="6D8778AC" w14:textId="77777777" w:rsidR="000C53C1" w:rsidRPr="00F066C0" w:rsidRDefault="000C53C1" w:rsidP="000C53C1">
            <w:r w:rsidRPr="00F066C0">
              <w:t>умеет оценивать риски информационной безопасности</w:t>
            </w:r>
          </w:p>
        </w:tc>
        <w:tc>
          <w:tcPr>
            <w:tcW w:w="811" w:type="pct"/>
            <w:vMerge/>
            <w:tcBorders>
              <w:left w:val="single" w:sz="4" w:space="0" w:color="auto"/>
              <w:bottom w:val="single" w:sz="4" w:space="0" w:color="auto"/>
              <w:right w:val="single" w:sz="4" w:space="0" w:color="auto"/>
            </w:tcBorders>
            <w:vAlign w:val="center"/>
          </w:tcPr>
          <w:p w14:paraId="012D49A3" w14:textId="77777777" w:rsidR="000C53C1" w:rsidRPr="00753ADE" w:rsidRDefault="000C53C1" w:rsidP="000C53C1">
            <w:pPr>
              <w:rPr>
                <w:color w:val="000000"/>
              </w:rPr>
            </w:pPr>
          </w:p>
        </w:tc>
        <w:tc>
          <w:tcPr>
            <w:tcW w:w="771" w:type="pct"/>
            <w:vMerge/>
            <w:tcBorders>
              <w:left w:val="single" w:sz="4" w:space="0" w:color="auto"/>
              <w:bottom w:val="single" w:sz="4" w:space="0" w:color="auto"/>
              <w:right w:val="single" w:sz="4" w:space="0" w:color="auto"/>
            </w:tcBorders>
            <w:vAlign w:val="center"/>
          </w:tcPr>
          <w:p w14:paraId="416E9C1A" w14:textId="77777777" w:rsidR="000C53C1" w:rsidRPr="003B1297" w:rsidRDefault="000C53C1" w:rsidP="000C53C1">
            <w:pPr>
              <w:rPr>
                <w:color w:val="000000"/>
              </w:rPr>
            </w:pPr>
          </w:p>
        </w:tc>
      </w:tr>
      <w:tr w:rsidR="000C53C1" w:rsidRPr="003B1297" w14:paraId="173C6993" w14:textId="77777777" w:rsidTr="0095239E">
        <w:tc>
          <w:tcPr>
            <w:tcW w:w="10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6B4E" w14:textId="58A912D5" w:rsidR="000C53C1" w:rsidRPr="00753ADE" w:rsidRDefault="000C53C1" w:rsidP="000C53C1">
            <w:pPr>
              <w:rPr>
                <w:b/>
                <w:bCs/>
                <w:color w:val="000000"/>
              </w:rPr>
            </w:pPr>
            <w:r w:rsidRPr="00246341">
              <w:rPr>
                <w:b/>
                <w:bCs/>
                <w:color w:val="000000"/>
              </w:rPr>
              <w:t>ОПК-2.</w:t>
            </w:r>
            <w:r>
              <w:rPr>
                <w:b/>
                <w:bCs/>
                <w:color w:val="000000"/>
              </w:rPr>
              <w:t> </w:t>
            </w:r>
            <w:r w:rsidRPr="00246341">
              <w:rPr>
                <w:b/>
                <w:bCs/>
                <w:color w:val="000000"/>
              </w:rPr>
              <w:t>Способен разрабатывать технический проект системы (подсистемы либо компонента системы) обеспечения информационной безопасности</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473B7251" w14:textId="77777777" w:rsidR="000C53C1" w:rsidRPr="00D91A9F" w:rsidRDefault="000C53C1" w:rsidP="000C53C1">
            <w:r>
              <w:t>ОПК-2.1.1</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4E9D653E" w14:textId="77777777" w:rsidR="000C53C1" w:rsidRPr="00F066C0" w:rsidRDefault="000C53C1" w:rsidP="000C53C1">
            <w:r w:rsidRPr="00F066C0">
              <w:t>знает принципы организации и этапы разработки системы (подсистемы либо компонента системы) обеспечения информационной безопасности</w:t>
            </w:r>
          </w:p>
        </w:tc>
        <w:tc>
          <w:tcPr>
            <w:tcW w:w="811" w:type="pct"/>
            <w:vMerge w:val="restart"/>
            <w:tcBorders>
              <w:top w:val="single" w:sz="4" w:space="0" w:color="auto"/>
              <w:left w:val="single" w:sz="4" w:space="0" w:color="auto"/>
              <w:right w:val="single" w:sz="4" w:space="0" w:color="auto"/>
            </w:tcBorders>
            <w:shd w:val="clear" w:color="auto" w:fill="auto"/>
            <w:vAlign w:val="center"/>
            <w:hideMark/>
          </w:tcPr>
          <w:p w14:paraId="0741D0DF" w14:textId="77777777" w:rsidR="000C53C1" w:rsidRPr="00753ADE" w:rsidRDefault="000C53C1" w:rsidP="000C53C1">
            <w:pPr>
              <w:rPr>
                <w:color w:val="000000"/>
              </w:rPr>
            </w:pPr>
            <w:r w:rsidRPr="00753ADE">
              <w:rPr>
                <w:color w:val="000000"/>
              </w:rPr>
              <w:t>Защищенные информационные системы</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45270C" w14:textId="77777777" w:rsidR="000C53C1" w:rsidRPr="003B1297" w:rsidRDefault="000C53C1" w:rsidP="000C53C1">
            <w:r w:rsidRPr="003B1297">
              <w:rPr>
                <w:b/>
              </w:rPr>
              <w:t>ПС</w:t>
            </w:r>
            <w:r>
              <w:rPr>
                <w:b/>
              </w:rPr>
              <w:t xml:space="preserve"> </w:t>
            </w:r>
            <w:r w:rsidRPr="003B1297">
              <w:rPr>
                <w:b/>
              </w:rPr>
              <w:t>06.031</w:t>
            </w:r>
          </w:p>
          <w:p w14:paraId="34F7EA86" w14:textId="77777777" w:rsidR="000C53C1" w:rsidRPr="00357EE5" w:rsidRDefault="000C53C1" w:rsidP="000C53C1">
            <w:r w:rsidRPr="003B1297">
              <w:t>ТФ B/0</w:t>
            </w:r>
            <w:r w:rsidRPr="00357EE5">
              <w:t>3</w:t>
            </w:r>
            <w:r w:rsidRPr="003B1297">
              <w:t>.7</w:t>
            </w:r>
            <w:r w:rsidRPr="00357EE5">
              <w:t xml:space="preserve">, </w:t>
            </w:r>
            <w:r w:rsidRPr="003B1297">
              <w:t>B/0</w:t>
            </w:r>
            <w:r w:rsidRPr="00357EE5">
              <w:t>4</w:t>
            </w:r>
            <w:r w:rsidRPr="003B1297">
              <w:t>.7</w:t>
            </w:r>
          </w:p>
          <w:p w14:paraId="25ECF77D" w14:textId="77777777" w:rsidR="000C53C1" w:rsidRPr="003B1297" w:rsidRDefault="000C53C1" w:rsidP="000C53C1"/>
          <w:p w14:paraId="0EDF43F7" w14:textId="77777777" w:rsidR="000C53C1" w:rsidRPr="003B1297" w:rsidRDefault="000C53C1" w:rsidP="000C53C1">
            <w:r w:rsidRPr="003B1297">
              <w:rPr>
                <w:b/>
              </w:rPr>
              <w:t>ПС</w:t>
            </w:r>
            <w:r>
              <w:rPr>
                <w:b/>
              </w:rPr>
              <w:t xml:space="preserve"> </w:t>
            </w:r>
            <w:r w:rsidRPr="003B1297">
              <w:rPr>
                <w:b/>
              </w:rPr>
              <w:t>06.032</w:t>
            </w:r>
          </w:p>
          <w:p w14:paraId="263F0E22" w14:textId="77777777" w:rsidR="000C53C1" w:rsidRPr="003B1297" w:rsidRDefault="000C53C1" w:rsidP="000C53C1">
            <w:r w:rsidRPr="003B1297">
              <w:t>ТФ D/02.8</w:t>
            </w:r>
          </w:p>
          <w:p w14:paraId="5C0DF90E" w14:textId="77777777" w:rsidR="000C53C1" w:rsidRPr="003B1297" w:rsidRDefault="000C53C1" w:rsidP="000C53C1"/>
          <w:p w14:paraId="1F186B99" w14:textId="77777777" w:rsidR="000C53C1" w:rsidRPr="003B1297" w:rsidRDefault="000C53C1" w:rsidP="000C53C1">
            <w:r w:rsidRPr="003B1297">
              <w:rPr>
                <w:b/>
              </w:rPr>
              <w:t>ПС</w:t>
            </w:r>
            <w:r>
              <w:rPr>
                <w:b/>
              </w:rPr>
              <w:t xml:space="preserve"> </w:t>
            </w:r>
            <w:r w:rsidRPr="003B1297">
              <w:rPr>
                <w:b/>
              </w:rPr>
              <w:t>06.033</w:t>
            </w:r>
          </w:p>
          <w:p w14:paraId="06E49A70" w14:textId="77777777" w:rsidR="000C53C1" w:rsidRPr="003B1297" w:rsidRDefault="000C53C1" w:rsidP="000C53C1">
            <w:r w:rsidRPr="003B1297">
              <w:t>ТФ D/0</w:t>
            </w:r>
            <w:r w:rsidRPr="00357EE5">
              <w:t>3</w:t>
            </w:r>
            <w:r w:rsidRPr="003B1297">
              <w:t>.7</w:t>
            </w:r>
            <w:r w:rsidRPr="00357EE5">
              <w:t xml:space="preserve">, </w:t>
            </w:r>
            <w:r w:rsidRPr="003B1297">
              <w:t>D/04.7</w:t>
            </w:r>
          </w:p>
          <w:p w14:paraId="0B05639A" w14:textId="77777777" w:rsidR="000C53C1" w:rsidRPr="003B1297" w:rsidRDefault="000C53C1" w:rsidP="000C53C1"/>
          <w:p w14:paraId="68CAC52A" w14:textId="77777777" w:rsidR="000C53C1" w:rsidRPr="003B1297" w:rsidRDefault="000C53C1" w:rsidP="000C53C1">
            <w:r w:rsidRPr="003B1297">
              <w:rPr>
                <w:b/>
              </w:rPr>
              <w:t>ПС</w:t>
            </w:r>
            <w:r>
              <w:rPr>
                <w:b/>
              </w:rPr>
              <w:t xml:space="preserve"> </w:t>
            </w:r>
            <w:r w:rsidRPr="003B1297">
              <w:rPr>
                <w:b/>
              </w:rPr>
              <w:t>06.030</w:t>
            </w:r>
          </w:p>
          <w:p w14:paraId="45FABB44" w14:textId="77777777" w:rsidR="000C53C1" w:rsidRPr="003B1297" w:rsidRDefault="000C53C1" w:rsidP="000C53C1">
            <w:r w:rsidRPr="003B1297">
              <w:t>ТФ D/02.7</w:t>
            </w:r>
          </w:p>
          <w:p w14:paraId="3EEF05D5" w14:textId="77777777" w:rsidR="000C53C1" w:rsidRPr="003B1297" w:rsidRDefault="000C53C1" w:rsidP="000C53C1"/>
          <w:p w14:paraId="72BF85F5" w14:textId="77777777" w:rsidR="000C53C1" w:rsidRPr="003B1297" w:rsidRDefault="000C53C1" w:rsidP="000C53C1">
            <w:r w:rsidRPr="003B1297">
              <w:rPr>
                <w:b/>
              </w:rPr>
              <w:t>ПС</w:t>
            </w:r>
            <w:r>
              <w:rPr>
                <w:b/>
              </w:rPr>
              <w:t xml:space="preserve"> </w:t>
            </w:r>
            <w:r w:rsidRPr="003B1297">
              <w:rPr>
                <w:b/>
              </w:rPr>
              <w:t>06.034</w:t>
            </w:r>
          </w:p>
          <w:p w14:paraId="2FA9916A" w14:textId="3882F015" w:rsidR="000C53C1" w:rsidRPr="003B1297" w:rsidRDefault="000C53C1" w:rsidP="000C53C1">
            <w:pPr>
              <w:rPr>
                <w:color w:val="000000"/>
              </w:rPr>
            </w:pPr>
            <w:r w:rsidRPr="003B1297">
              <w:t>ТФ E/01.7, E/02.7, E/03.7, E/04.7, E/05.7, E/06.7</w:t>
            </w:r>
            <w:r>
              <w:t xml:space="preserve">, </w:t>
            </w:r>
            <w:r w:rsidRPr="003B1297">
              <w:t>F/01.7, F/02.7, F/03.7</w:t>
            </w:r>
          </w:p>
        </w:tc>
      </w:tr>
      <w:tr w:rsidR="000C53C1" w:rsidRPr="003B1297" w14:paraId="1ECCE267" w14:textId="77777777" w:rsidTr="0095239E">
        <w:tc>
          <w:tcPr>
            <w:tcW w:w="1005" w:type="pct"/>
            <w:vMerge/>
            <w:tcBorders>
              <w:top w:val="single" w:sz="4" w:space="0" w:color="auto"/>
              <w:left w:val="single" w:sz="4" w:space="0" w:color="auto"/>
              <w:bottom w:val="single" w:sz="4" w:space="0" w:color="auto"/>
              <w:right w:val="single" w:sz="4" w:space="0" w:color="auto"/>
            </w:tcBorders>
            <w:vAlign w:val="center"/>
            <w:hideMark/>
          </w:tcPr>
          <w:p w14:paraId="03AAEC9F"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4F44366D" w14:textId="77777777" w:rsidR="000C53C1" w:rsidRPr="00413CDA" w:rsidRDefault="000C53C1" w:rsidP="000C53C1">
            <w:pPr>
              <w:rPr>
                <w:color w:val="000000"/>
              </w:rPr>
            </w:pPr>
            <w:r w:rsidRPr="00413CDA">
              <w:rPr>
                <w:color w:val="000000"/>
              </w:rPr>
              <w:t>ОПК-2.1.</w:t>
            </w:r>
            <w:r>
              <w:rPr>
                <w:color w:val="000000"/>
              </w:rPr>
              <w:t>2</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06E8C2F3" w14:textId="77777777" w:rsidR="000C53C1" w:rsidRPr="00F066C0" w:rsidRDefault="000C53C1" w:rsidP="000C53C1">
            <w:r w:rsidRPr="00F066C0">
              <w:t>знает средства тестирования системы (подсистемы либо компонента системы) обеспечения информационной безопасности</w:t>
            </w:r>
          </w:p>
        </w:tc>
        <w:tc>
          <w:tcPr>
            <w:tcW w:w="811" w:type="pct"/>
            <w:vMerge/>
            <w:tcBorders>
              <w:left w:val="single" w:sz="4" w:space="0" w:color="auto"/>
              <w:right w:val="single" w:sz="4" w:space="0" w:color="auto"/>
            </w:tcBorders>
            <w:vAlign w:val="center"/>
            <w:hideMark/>
          </w:tcPr>
          <w:p w14:paraId="2A8BA577"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A57A11E" w14:textId="77777777" w:rsidR="000C53C1" w:rsidRPr="003B1297" w:rsidRDefault="000C53C1" w:rsidP="000C53C1">
            <w:pPr>
              <w:rPr>
                <w:color w:val="000000"/>
              </w:rPr>
            </w:pPr>
          </w:p>
        </w:tc>
      </w:tr>
      <w:tr w:rsidR="000C53C1" w:rsidRPr="003B1297" w14:paraId="036151CF" w14:textId="77777777" w:rsidTr="0095239E">
        <w:tc>
          <w:tcPr>
            <w:tcW w:w="1005" w:type="pct"/>
            <w:vMerge/>
            <w:tcBorders>
              <w:top w:val="single" w:sz="4" w:space="0" w:color="auto"/>
              <w:left w:val="single" w:sz="4" w:space="0" w:color="auto"/>
              <w:bottom w:val="single" w:sz="4" w:space="0" w:color="auto"/>
              <w:right w:val="single" w:sz="4" w:space="0" w:color="auto"/>
            </w:tcBorders>
            <w:vAlign w:val="center"/>
          </w:tcPr>
          <w:p w14:paraId="35164F7A"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3F3CECB" w14:textId="77777777" w:rsidR="000C53C1" w:rsidRPr="00D91A9F" w:rsidRDefault="000C53C1" w:rsidP="000C53C1">
            <w:pPr>
              <w:rPr>
                <w:color w:val="000000"/>
              </w:rPr>
            </w:pPr>
            <w:r w:rsidRPr="00D91A9F">
              <w:rPr>
                <w:color w:val="000000"/>
              </w:rPr>
              <w:t>ОПК-2.2.</w:t>
            </w:r>
            <w:r>
              <w:rPr>
                <w:color w:val="000000"/>
              </w:rPr>
              <w:t>1</w:t>
            </w:r>
          </w:p>
        </w:tc>
        <w:tc>
          <w:tcPr>
            <w:tcW w:w="1855" w:type="pct"/>
            <w:tcBorders>
              <w:top w:val="single" w:sz="4" w:space="0" w:color="auto"/>
              <w:left w:val="nil"/>
              <w:bottom w:val="single" w:sz="4" w:space="0" w:color="auto"/>
              <w:right w:val="single" w:sz="4" w:space="0" w:color="auto"/>
            </w:tcBorders>
            <w:shd w:val="clear" w:color="auto" w:fill="auto"/>
            <w:vAlign w:val="center"/>
          </w:tcPr>
          <w:p w14:paraId="2B510290" w14:textId="77777777" w:rsidR="000C53C1" w:rsidRPr="00F066C0" w:rsidRDefault="000C53C1" w:rsidP="000C53C1">
            <w:r w:rsidRPr="00F066C0">
              <w:t>умеет разрабатывать модели угроз и нарушителей информационной безопасности</w:t>
            </w:r>
          </w:p>
        </w:tc>
        <w:tc>
          <w:tcPr>
            <w:tcW w:w="811" w:type="pct"/>
            <w:vMerge/>
            <w:tcBorders>
              <w:left w:val="single" w:sz="4" w:space="0" w:color="auto"/>
              <w:right w:val="single" w:sz="4" w:space="0" w:color="auto"/>
            </w:tcBorders>
            <w:vAlign w:val="center"/>
          </w:tcPr>
          <w:p w14:paraId="5DDC065B"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5CECCC2A" w14:textId="77777777" w:rsidR="000C53C1" w:rsidRPr="003B1297" w:rsidRDefault="000C53C1" w:rsidP="000C53C1">
            <w:pPr>
              <w:rPr>
                <w:color w:val="000000"/>
              </w:rPr>
            </w:pPr>
          </w:p>
        </w:tc>
      </w:tr>
      <w:tr w:rsidR="000C53C1" w:rsidRPr="003B1297" w14:paraId="7A471621" w14:textId="77777777" w:rsidTr="0095239E">
        <w:tc>
          <w:tcPr>
            <w:tcW w:w="1005" w:type="pct"/>
            <w:vMerge/>
            <w:tcBorders>
              <w:top w:val="single" w:sz="4" w:space="0" w:color="auto"/>
              <w:left w:val="single" w:sz="4" w:space="0" w:color="auto"/>
              <w:bottom w:val="single" w:sz="4" w:space="0" w:color="auto"/>
              <w:right w:val="single" w:sz="4" w:space="0" w:color="auto"/>
            </w:tcBorders>
            <w:vAlign w:val="center"/>
            <w:hideMark/>
          </w:tcPr>
          <w:p w14:paraId="478C30EA"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683D5C1E" w14:textId="77777777" w:rsidR="000C53C1" w:rsidRPr="00413CDA" w:rsidRDefault="000C53C1" w:rsidP="000C53C1">
            <w:pPr>
              <w:rPr>
                <w:color w:val="000000"/>
              </w:rPr>
            </w:pPr>
            <w:r w:rsidRPr="00413CDA">
              <w:rPr>
                <w:color w:val="000000"/>
              </w:rPr>
              <w:t>ОПК-2.2.2</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1503E64F" w14:textId="77777777" w:rsidR="000C53C1" w:rsidRPr="00F066C0" w:rsidRDefault="000C53C1" w:rsidP="000C53C1">
            <w:r w:rsidRPr="00F066C0">
              <w:t>умеет разрабатывать планы и сценарии тестирования системы (подсистемы либо компонента системы) обеспечения информационной безопасности</w:t>
            </w:r>
          </w:p>
        </w:tc>
        <w:tc>
          <w:tcPr>
            <w:tcW w:w="811" w:type="pct"/>
            <w:vMerge/>
            <w:tcBorders>
              <w:left w:val="single" w:sz="4" w:space="0" w:color="auto"/>
              <w:right w:val="single" w:sz="4" w:space="0" w:color="auto"/>
            </w:tcBorders>
            <w:vAlign w:val="center"/>
            <w:hideMark/>
          </w:tcPr>
          <w:p w14:paraId="51A71E65"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1345DD4A" w14:textId="77777777" w:rsidR="000C53C1" w:rsidRPr="003B1297" w:rsidRDefault="000C53C1" w:rsidP="000C53C1">
            <w:pPr>
              <w:rPr>
                <w:color w:val="000000"/>
              </w:rPr>
            </w:pPr>
          </w:p>
        </w:tc>
      </w:tr>
      <w:tr w:rsidR="000C53C1" w:rsidRPr="003B1297" w14:paraId="687AFCF7" w14:textId="77777777" w:rsidTr="0095239E">
        <w:tc>
          <w:tcPr>
            <w:tcW w:w="1005" w:type="pct"/>
            <w:vMerge/>
            <w:tcBorders>
              <w:top w:val="single" w:sz="4" w:space="0" w:color="auto"/>
              <w:left w:val="single" w:sz="4" w:space="0" w:color="auto"/>
              <w:bottom w:val="single" w:sz="4" w:space="0" w:color="auto"/>
              <w:right w:val="single" w:sz="4" w:space="0" w:color="auto"/>
            </w:tcBorders>
            <w:vAlign w:val="center"/>
          </w:tcPr>
          <w:p w14:paraId="1428DD50"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7EBEFA22" w14:textId="77777777" w:rsidR="000C53C1" w:rsidRPr="004F03B0" w:rsidRDefault="000C53C1" w:rsidP="000C53C1">
            <w:pPr>
              <w:rPr>
                <w:color w:val="000000"/>
                <w:highlight w:val="yellow"/>
              </w:rPr>
            </w:pPr>
            <w:r w:rsidRPr="0061757C">
              <w:rPr>
                <w:color w:val="000000"/>
              </w:rPr>
              <w:t>ОПК-</w:t>
            </w:r>
            <w:r>
              <w:rPr>
                <w:color w:val="000000"/>
              </w:rPr>
              <w:t>2</w:t>
            </w:r>
            <w:r w:rsidRPr="0061757C">
              <w:rPr>
                <w:color w:val="000000"/>
              </w:rPr>
              <w:t>.2.</w:t>
            </w:r>
            <w:r>
              <w:rPr>
                <w:color w:val="000000"/>
              </w:rPr>
              <w:t>3</w:t>
            </w:r>
          </w:p>
        </w:tc>
        <w:tc>
          <w:tcPr>
            <w:tcW w:w="1855" w:type="pct"/>
            <w:tcBorders>
              <w:top w:val="single" w:sz="4" w:space="0" w:color="auto"/>
              <w:left w:val="nil"/>
              <w:bottom w:val="single" w:sz="4" w:space="0" w:color="auto"/>
              <w:right w:val="single" w:sz="4" w:space="0" w:color="auto"/>
            </w:tcBorders>
            <w:shd w:val="clear" w:color="auto" w:fill="auto"/>
            <w:vAlign w:val="center"/>
          </w:tcPr>
          <w:p w14:paraId="7F8EF3C4" w14:textId="77777777" w:rsidR="000C53C1" w:rsidRPr="00F066C0" w:rsidRDefault="000C53C1" w:rsidP="000C53C1">
            <w:r w:rsidRPr="00F066C0">
              <w:t>умеет разрабатывать требования к средствам и методам контроля проектируемой системы (подсистемы либо компонента системы) обеспечения информационной безопасности</w:t>
            </w:r>
          </w:p>
        </w:tc>
        <w:tc>
          <w:tcPr>
            <w:tcW w:w="811" w:type="pct"/>
            <w:vMerge/>
            <w:tcBorders>
              <w:left w:val="single" w:sz="4" w:space="0" w:color="auto"/>
              <w:right w:val="single" w:sz="4" w:space="0" w:color="auto"/>
            </w:tcBorders>
            <w:vAlign w:val="center"/>
          </w:tcPr>
          <w:p w14:paraId="2A2AAB81"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2022CBC" w14:textId="77777777" w:rsidR="000C53C1" w:rsidRPr="003B1297" w:rsidRDefault="000C53C1" w:rsidP="000C53C1">
            <w:pPr>
              <w:rPr>
                <w:color w:val="000000"/>
              </w:rPr>
            </w:pPr>
          </w:p>
        </w:tc>
      </w:tr>
      <w:tr w:rsidR="000C53C1" w:rsidRPr="003B1297" w14:paraId="252FA2C0" w14:textId="77777777" w:rsidTr="0095239E">
        <w:tc>
          <w:tcPr>
            <w:tcW w:w="1005" w:type="pct"/>
            <w:vMerge/>
            <w:tcBorders>
              <w:top w:val="single" w:sz="4" w:space="0" w:color="auto"/>
              <w:left w:val="single" w:sz="4" w:space="0" w:color="auto"/>
              <w:bottom w:val="single" w:sz="4" w:space="0" w:color="auto"/>
              <w:right w:val="single" w:sz="4" w:space="0" w:color="auto"/>
            </w:tcBorders>
            <w:vAlign w:val="center"/>
          </w:tcPr>
          <w:p w14:paraId="5147734F"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3D1F86E6" w14:textId="77777777" w:rsidR="000C53C1" w:rsidRPr="000C4143" w:rsidRDefault="000C53C1" w:rsidP="000C53C1">
            <w:r w:rsidRPr="000C4143">
              <w:t>ОПК-2.2.</w:t>
            </w:r>
            <w:r>
              <w:t>4</w:t>
            </w:r>
          </w:p>
        </w:tc>
        <w:tc>
          <w:tcPr>
            <w:tcW w:w="1855" w:type="pct"/>
            <w:tcBorders>
              <w:top w:val="single" w:sz="4" w:space="0" w:color="auto"/>
              <w:left w:val="nil"/>
              <w:bottom w:val="single" w:sz="4" w:space="0" w:color="auto"/>
              <w:right w:val="single" w:sz="4" w:space="0" w:color="auto"/>
            </w:tcBorders>
            <w:shd w:val="clear" w:color="auto" w:fill="auto"/>
            <w:vAlign w:val="center"/>
          </w:tcPr>
          <w:p w14:paraId="7D87004A" w14:textId="77777777" w:rsidR="000C53C1" w:rsidRPr="00F066C0" w:rsidRDefault="000C53C1" w:rsidP="000C53C1">
            <w:r w:rsidRPr="00F066C0">
              <w:t>умеет разрабатывать и реализовывать технический проект системы (подсистемы либо компонента системы) обеспечения информационной безопасности</w:t>
            </w:r>
          </w:p>
        </w:tc>
        <w:tc>
          <w:tcPr>
            <w:tcW w:w="811" w:type="pct"/>
            <w:vMerge/>
            <w:tcBorders>
              <w:left w:val="single" w:sz="4" w:space="0" w:color="auto"/>
              <w:bottom w:val="single" w:sz="4" w:space="0" w:color="auto"/>
              <w:right w:val="single" w:sz="4" w:space="0" w:color="auto"/>
            </w:tcBorders>
            <w:vAlign w:val="center"/>
          </w:tcPr>
          <w:p w14:paraId="3F2315D0"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0089B03" w14:textId="77777777" w:rsidR="000C53C1" w:rsidRPr="003B1297" w:rsidRDefault="000C53C1" w:rsidP="000C53C1">
            <w:pPr>
              <w:rPr>
                <w:color w:val="000000"/>
              </w:rPr>
            </w:pPr>
          </w:p>
        </w:tc>
      </w:tr>
      <w:tr w:rsidR="000C53C1" w:rsidRPr="003B1297" w14:paraId="580202BA" w14:textId="77777777" w:rsidTr="0095239E">
        <w:tc>
          <w:tcPr>
            <w:tcW w:w="10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35F5E" w14:textId="7C5A342B" w:rsidR="000C53C1" w:rsidRPr="00753ADE" w:rsidRDefault="000C53C1" w:rsidP="000C53C1">
            <w:pPr>
              <w:rPr>
                <w:b/>
                <w:bCs/>
                <w:color w:val="000000"/>
              </w:rPr>
            </w:pPr>
            <w:r w:rsidRPr="00246341">
              <w:rPr>
                <w:b/>
                <w:bCs/>
                <w:color w:val="000000"/>
              </w:rPr>
              <w:t>ОПК-3.</w:t>
            </w:r>
            <w:r>
              <w:rPr>
                <w:b/>
                <w:bCs/>
                <w:color w:val="000000"/>
              </w:rPr>
              <w:t> </w:t>
            </w:r>
            <w:r w:rsidRPr="00246341">
              <w:rPr>
                <w:b/>
                <w:bCs/>
                <w:color w:val="000000"/>
              </w:rPr>
              <w:t>Способен разрабатывать проекты организационно­ распорядительных документов по обеспечению информационной безопасности</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5DEE54CA" w14:textId="77777777" w:rsidR="000C53C1" w:rsidRPr="00753ADE" w:rsidRDefault="000C53C1" w:rsidP="000C53C1">
            <w:pPr>
              <w:rPr>
                <w:color w:val="000000"/>
              </w:rPr>
            </w:pPr>
            <w:r w:rsidRPr="00753ADE">
              <w:rPr>
                <w:color w:val="000000"/>
              </w:rPr>
              <w:t>ОПК-3.1.1</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1B37B9B4" w14:textId="77777777" w:rsidR="000C53C1" w:rsidRPr="00F066C0" w:rsidRDefault="000C53C1" w:rsidP="000C53C1">
            <w:r w:rsidRPr="00F066C0">
              <w:t>знает нормативную и правовую базу в области обеспечения информационной безопасности, нормативные методические документы ФСБ России, ФСТЭК России и иных регуляторов в области обеспечения информационной безопасности</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BEC95" w14:textId="77777777" w:rsidR="000C53C1" w:rsidRPr="00753ADE" w:rsidRDefault="000C53C1" w:rsidP="000C53C1">
            <w:pPr>
              <w:rPr>
                <w:color w:val="000000"/>
              </w:rPr>
            </w:pPr>
            <w:r w:rsidRPr="00753ADE">
              <w:rPr>
                <w:color w:val="000000"/>
              </w:rPr>
              <w:t>Управление информационной безопасностью</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C1CE90" w14:textId="77777777" w:rsidR="000C53C1" w:rsidRPr="000C53C1" w:rsidRDefault="000C53C1" w:rsidP="000C53C1">
            <w:r w:rsidRPr="003B1297">
              <w:rPr>
                <w:b/>
              </w:rPr>
              <w:t>ПС</w:t>
            </w:r>
            <w:r>
              <w:rPr>
                <w:b/>
              </w:rPr>
              <w:t xml:space="preserve"> </w:t>
            </w:r>
            <w:r w:rsidRPr="003B1297">
              <w:rPr>
                <w:b/>
              </w:rPr>
              <w:t>06.03</w:t>
            </w:r>
            <w:r w:rsidRPr="000C53C1">
              <w:rPr>
                <w:b/>
              </w:rPr>
              <w:t>0</w:t>
            </w:r>
          </w:p>
          <w:p w14:paraId="571E553C" w14:textId="77777777" w:rsidR="000C53C1" w:rsidRPr="003B1297" w:rsidRDefault="000C53C1" w:rsidP="000C53C1">
            <w:r w:rsidRPr="003B1297">
              <w:t xml:space="preserve">ТФ </w:t>
            </w:r>
            <w:r>
              <w:rPr>
                <w:lang w:val="en-US"/>
              </w:rPr>
              <w:t>F</w:t>
            </w:r>
            <w:r w:rsidRPr="003B1297">
              <w:t>/0</w:t>
            </w:r>
            <w:r w:rsidRPr="00357EE5">
              <w:t>1</w:t>
            </w:r>
            <w:r w:rsidRPr="003B1297">
              <w:t>.7</w:t>
            </w:r>
          </w:p>
          <w:p w14:paraId="41B8C05B" w14:textId="77777777" w:rsidR="000C53C1" w:rsidRDefault="000C53C1" w:rsidP="000C53C1">
            <w:pPr>
              <w:rPr>
                <w:b/>
              </w:rPr>
            </w:pPr>
          </w:p>
          <w:p w14:paraId="67B82990" w14:textId="77777777" w:rsidR="000C53C1" w:rsidRPr="003B1297" w:rsidRDefault="000C53C1" w:rsidP="000C53C1">
            <w:r w:rsidRPr="003B1297">
              <w:rPr>
                <w:b/>
              </w:rPr>
              <w:t>ПС</w:t>
            </w:r>
            <w:r>
              <w:rPr>
                <w:b/>
              </w:rPr>
              <w:t xml:space="preserve"> </w:t>
            </w:r>
            <w:r w:rsidRPr="003B1297">
              <w:rPr>
                <w:b/>
              </w:rPr>
              <w:t>06.031</w:t>
            </w:r>
          </w:p>
          <w:p w14:paraId="1F1F7698" w14:textId="77777777" w:rsidR="000C53C1" w:rsidRPr="003B1297" w:rsidRDefault="000C53C1" w:rsidP="000C53C1">
            <w:r w:rsidRPr="003B1297">
              <w:t xml:space="preserve">ТФ </w:t>
            </w:r>
            <w:r>
              <w:rPr>
                <w:lang w:val="en-US"/>
              </w:rPr>
              <w:t>D</w:t>
            </w:r>
            <w:r w:rsidRPr="003B1297">
              <w:t>/0</w:t>
            </w:r>
            <w:r w:rsidRPr="000C53C1">
              <w:t>2</w:t>
            </w:r>
            <w:r w:rsidRPr="003B1297">
              <w:t>.7</w:t>
            </w:r>
          </w:p>
          <w:p w14:paraId="151573AC" w14:textId="77777777" w:rsidR="000C53C1" w:rsidRPr="003B1297" w:rsidRDefault="000C53C1" w:rsidP="000C53C1"/>
          <w:p w14:paraId="730347C7" w14:textId="77777777" w:rsidR="000C53C1" w:rsidRPr="003B1297" w:rsidRDefault="000C53C1" w:rsidP="000C53C1">
            <w:r w:rsidRPr="003B1297">
              <w:rPr>
                <w:b/>
              </w:rPr>
              <w:t>ПС</w:t>
            </w:r>
            <w:r>
              <w:rPr>
                <w:b/>
              </w:rPr>
              <w:t xml:space="preserve"> </w:t>
            </w:r>
            <w:r w:rsidRPr="003B1297">
              <w:rPr>
                <w:b/>
              </w:rPr>
              <w:t>06.032</w:t>
            </w:r>
          </w:p>
          <w:p w14:paraId="5FE58345" w14:textId="77777777" w:rsidR="000C53C1" w:rsidRPr="003B1297" w:rsidRDefault="000C53C1" w:rsidP="000C53C1">
            <w:r w:rsidRPr="003B1297">
              <w:t>ТФ C/02.7</w:t>
            </w:r>
          </w:p>
          <w:p w14:paraId="02E9D027" w14:textId="77777777" w:rsidR="000C53C1" w:rsidRPr="003B1297" w:rsidRDefault="000C53C1" w:rsidP="000C53C1"/>
          <w:p w14:paraId="5EE312BA" w14:textId="77777777" w:rsidR="000C53C1" w:rsidRPr="003B1297" w:rsidRDefault="000C53C1" w:rsidP="000C53C1">
            <w:r w:rsidRPr="003B1297">
              <w:rPr>
                <w:b/>
              </w:rPr>
              <w:t>ПС</w:t>
            </w:r>
            <w:r>
              <w:rPr>
                <w:b/>
              </w:rPr>
              <w:t xml:space="preserve"> </w:t>
            </w:r>
            <w:r w:rsidRPr="003B1297">
              <w:rPr>
                <w:b/>
              </w:rPr>
              <w:t>06.033</w:t>
            </w:r>
          </w:p>
          <w:p w14:paraId="45548F15" w14:textId="48524A01" w:rsidR="000C53C1" w:rsidRPr="003B1297" w:rsidRDefault="000C53C1" w:rsidP="000C53C1">
            <w:pPr>
              <w:rPr>
                <w:color w:val="000000"/>
              </w:rPr>
            </w:pPr>
            <w:r w:rsidRPr="003B1297">
              <w:t>ТФ D/03.7</w:t>
            </w:r>
          </w:p>
        </w:tc>
      </w:tr>
      <w:tr w:rsidR="000C53C1" w:rsidRPr="003B1297" w14:paraId="45F4177B" w14:textId="77777777" w:rsidTr="0095239E">
        <w:tc>
          <w:tcPr>
            <w:tcW w:w="10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2F7B33"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1896475F" w14:textId="77777777" w:rsidR="000C53C1" w:rsidRPr="00753ADE" w:rsidRDefault="000C53C1" w:rsidP="000C53C1">
            <w:pPr>
              <w:rPr>
                <w:color w:val="000000"/>
              </w:rPr>
            </w:pPr>
            <w:r>
              <w:rPr>
                <w:color w:val="000000"/>
              </w:rPr>
              <w:t>ОПК-3.1.2</w:t>
            </w:r>
          </w:p>
        </w:tc>
        <w:tc>
          <w:tcPr>
            <w:tcW w:w="1855" w:type="pct"/>
            <w:tcBorders>
              <w:top w:val="single" w:sz="4" w:space="0" w:color="auto"/>
              <w:left w:val="nil"/>
              <w:bottom w:val="single" w:sz="4" w:space="0" w:color="auto"/>
              <w:right w:val="single" w:sz="4" w:space="0" w:color="auto"/>
            </w:tcBorders>
            <w:shd w:val="clear" w:color="auto" w:fill="auto"/>
            <w:vAlign w:val="center"/>
          </w:tcPr>
          <w:p w14:paraId="583CB3F1" w14:textId="77777777" w:rsidR="000C53C1" w:rsidRPr="00F066C0" w:rsidRDefault="000C53C1" w:rsidP="000C53C1">
            <w:r w:rsidRPr="00F066C0">
              <w:t>знает отечественные и зарубежные стандарты в области обеспечения информационной безопасности</w:t>
            </w:r>
          </w:p>
        </w:tc>
        <w:tc>
          <w:tcPr>
            <w:tcW w:w="8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BD019BD"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7844CB" w14:textId="77777777" w:rsidR="000C53C1" w:rsidRPr="003B1297" w:rsidRDefault="000C53C1" w:rsidP="000C53C1">
            <w:pPr>
              <w:rPr>
                <w:b/>
                <w:bCs/>
                <w:color w:val="000000"/>
              </w:rPr>
            </w:pPr>
          </w:p>
        </w:tc>
      </w:tr>
      <w:tr w:rsidR="000C53C1" w:rsidRPr="003B1297" w14:paraId="43B5C586" w14:textId="77777777" w:rsidTr="0095239E">
        <w:tc>
          <w:tcPr>
            <w:tcW w:w="10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35AD90"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66504C05" w14:textId="77777777" w:rsidR="000C53C1" w:rsidRDefault="000C53C1" w:rsidP="000C53C1">
            <w:pPr>
              <w:rPr>
                <w:color w:val="000000"/>
              </w:rPr>
            </w:pPr>
            <w:r>
              <w:rPr>
                <w:color w:val="000000"/>
              </w:rPr>
              <w:t>ОПК-3.1.3</w:t>
            </w:r>
          </w:p>
        </w:tc>
        <w:tc>
          <w:tcPr>
            <w:tcW w:w="1855" w:type="pct"/>
            <w:tcBorders>
              <w:top w:val="single" w:sz="4" w:space="0" w:color="auto"/>
              <w:left w:val="nil"/>
              <w:bottom w:val="single" w:sz="4" w:space="0" w:color="auto"/>
              <w:right w:val="single" w:sz="4" w:space="0" w:color="auto"/>
            </w:tcBorders>
            <w:shd w:val="clear" w:color="auto" w:fill="auto"/>
            <w:vAlign w:val="center"/>
          </w:tcPr>
          <w:p w14:paraId="31814C6F" w14:textId="77777777" w:rsidR="000C53C1" w:rsidRPr="00F066C0" w:rsidRDefault="000C53C1" w:rsidP="000C53C1">
            <w:r w:rsidRPr="00F066C0">
              <w:t xml:space="preserve">знает структуру политик обеспечения информационной безопасности и требования к их содержанию </w:t>
            </w:r>
          </w:p>
        </w:tc>
        <w:tc>
          <w:tcPr>
            <w:tcW w:w="8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5E1863"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DA748A" w14:textId="77777777" w:rsidR="000C53C1" w:rsidRPr="003B1297" w:rsidRDefault="000C53C1" w:rsidP="000C53C1">
            <w:pPr>
              <w:rPr>
                <w:b/>
                <w:bCs/>
                <w:color w:val="000000"/>
              </w:rPr>
            </w:pPr>
          </w:p>
        </w:tc>
      </w:tr>
      <w:tr w:rsidR="000C53C1" w:rsidRPr="003B1297" w14:paraId="1B4C183C" w14:textId="77777777" w:rsidTr="0095239E">
        <w:tc>
          <w:tcPr>
            <w:tcW w:w="10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677508"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2F017518" w14:textId="77777777" w:rsidR="000C53C1" w:rsidRPr="00753ADE" w:rsidRDefault="000C53C1" w:rsidP="000C53C1">
            <w:pPr>
              <w:rPr>
                <w:color w:val="000000"/>
              </w:rPr>
            </w:pPr>
            <w:r>
              <w:rPr>
                <w:color w:val="000000"/>
              </w:rPr>
              <w:t>ОПК-3.2.1</w:t>
            </w:r>
          </w:p>
        </w:tc>
        <w:tc>
          <w:tcPr>
            <w:tcW w:w="1855" w:type="pct"/>
            <w:tcBorders>
              <w:top w:val="single" w:sz="4" w:space="0" w:color="auto"/>
              <w:left w:val="nil"/>
              <w:bottom w:val="single" w:sz="4" w:space="0" w:color="auto"/>
              <w:right w:val="single" w:sz="4" w:space="0" w:color="auto"/>
            </w:tcBorders>
            <w:shd w:val="clear" w:color="auto" w:fill="auto"/>
            <w:vAlign w:val="center"/>
          </w:tcPr>
          <w:p w14:paraId="65F5F49B" w14:textId="77777777" w:rsidR="000C53C1" w:rsidRPr="00F066C0" w:rsidRDefault="000C53C1" w:rsidP="000C53C1">
            <w:r w:rsidRPr="00F066C0">
              <w:t>умеет разрабатывать проекты нормативных и организационно-распорядительных документов по обеспечению информационной безопасности</w:t>
            </w:r>
          </w:p>
        </w:tc>
        <w:tc>
          <w:tcPr>
            <w:tcW w:w="8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B5C4D0"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4C25A0" w14:textId="77777777" w:rsidR="000C53C1" w:rsidRPr="003B1297" w:rsidRDefault="000C53C1" w:rsidP="000C53C1">
            <w:pPr>
              <w:rPr>
                <w:b/>
                <w:bCs/>
                <w:color w:val="000000"/>
              </w:rPr>
            </w:pPr>
          </w:p>
        </w:tc>
      </w:tr>
      <w:tr w:rsidR="000C53C1" w:rsidRPr="003B1297" w14:paraId="621F9E70" w14:textId="77777777" w:rsidTr="0095239E">
        <w:tc>
          <w:tcPr>
            <w:tcW w:w="1005" w:type="pct"/>
            <w:vMerge/>
            <w:tcBorders>
              <w:top w:val="single" w:sz="4" w:space="0" w:color="auto"/>
              <w:left w:val="single" w:sz="4" w:space="0" w:color="auto"/>
              <w:bottom w:val="single" w:sz="4" w:space="0" w:color="auto"/>
              <w:right w:val="single" w:sz="4" w:space="0" w:color="auto"/>
            </w:tcBorders>
            <w:vAlign w:val="center"/>
            <w:hideMark/>
          </w:tcPr>
          <w:p w14:paraId="514A769D"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30B53416" w14:textId="77777777" w:rsidR="000C53C1" w:rsidRPr="00753ADE" w:rsidRDefault="000C53C1" w:rsidP="000C53C1">
            <w:pPr>
              <w:rPr>
                <w:color w:val="000000"/>
              </w:rPr>
            </w:pPr>
            <w:r w:rsidRPr="00753ADE">
              <w:rPr>
                <w:color w:val="000000"/>
              </w:rPr>
              <w:t>ОПК-3.</w:t>
            </w:r>
            <w:r>
              <w:rPr>
                <w:color w:val="000000"/>
              </w:rPr>
              <w:t>2</w:t>
            </w:r>
            <w:r w:rsidRPr="00753ADE">
              <w:rPr>
                <w:color w:val="000000"/>
              </w:rPr>
              <w:t>.</w:t>
            </w:r>
            <w:r>
              <w:rPr>
                <w:color w:val="000000"/>
              </w:rPr>
              <w:t>2</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329BFBAC" w14:textId="77777777" w:rsidR="000C53C1" w:rsidRPr="00F066C0" w:rsidRDefault="000C53C1" w:rsidP="000C53C1">
            <w:r w:rsidRPr="00F066C0">
              <w:t xml:space="preserve">умеет разрабатывать политику информационной безопасности различных уровней </w:t>
            </w:r>
          </w:p>
        </w:tc>
        <w:tc>
          <w:tcPr>
            <w:tcW w:w="811" w:type="pct"/>
            <w:vMerge/>
            <w:tcBorders>
              <w:top w:val="single" w:sz="4" w:space="0" w:color="auto"/>
              <w:left w:val="single" w:sz="4" w:space="0" w:color="auto"/>
              <w:bottom w:val="single" w:sz="4" w:space="0" w:color="auto"/>
              <w:right w:val="single" w:sz="4" w:space="0" w:color="auto"/>
            </w:tcBorders>
            <w:vAlign w:val="center"/>
            <w:hideMark/>
          </w:tcPr>
          <w:p w14:paraId="2512BA7F"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5A8958C7" w14:textId="77777777" w:rsidR="000C53C1" w:rsidRPr="003B1297" w:rsidRDefault="000C53C1" w:rsidP="000C53C1">
            <w:pPr>
              <w:rPr>
                <w:color w:val="000000"/>
              </w:rPr>
            </w:pPr>
          </w:p>
        </w:tc>
      </w:tr>
      <w:tr w:rsidR="000C53C1" w:rsidRPr="000C78FF" w14:paraId="01C1B331" w14:textId="77777777" w:rsidTr="0095239E">
        <w:tc>
          <w:tcPr>
            <w:tcW w:w="10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E07D9" w14:textId="59258966" w:rsidR="000C53C1" w:rsidRPr="00753ADE" w:rsidRDefault="000C53C1" w:rsidP="000C53C1">
            <w:pPr>
              <w:rPr>
                <w:b/>
                <w:bCs/>
                <w:color w:val="000000"/>
              </w:rPr>
            </w:pPr>
            <w:r w:rsidRPr="00246341">
              <w:rPr>
                <w:b/>
                <w:bCs/>
                <w:color w:val="000000"/>
              </w:rPr>
              <w:t>ОПК-4.</w:t>
            </w:r>
            <w:r>
              <w:rPr>
                <w:b/>
                <w:bCs/>
                <w:color w:val="000000"/>
              </w:rPr>
              <w:t> </w:t>
            </w:r>
            <w:r w:rsidRPr="00246341">
              <w:rPr>
                <w:b/>
                <w:bCs/>
                <w:color w:val="000000"/>
              </w:rPr>
              <w:t>Способен осуществлять сбор, обработку и анализ научно- технической информации по теме исследования, разрабатывать планы и программы проведения научных исследований и технических разработок</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1F5015E2" w14:textId="77777777" w:rsidR="000C53C1" w:rsidRPr="00753ADE" w:rsidRDefault="000C53C1" w:rsidP="000C53C1">
            <w:pPr>
              <w:rPr>
                <w:color w:val="000000"/>
              </w:rPr>
            </w:pPr>
            <w:r w:rsidRPr="00753ADE">
              <w:rPr>
                <w:color w:val="000000"/>
              </w:rPr>
              <w:t>ОПК-4.1.1</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5E6430ED" w14:textId="77777777" w:rsidR="000C53C1" w:rsidRPr="00F066C0" w:rsidRDefault="000C53C1" w:rsidP="000C53C1">
            <w:r w:rsidRPr="00F066C0">
              <w:t xml:space="preserve">знает основные этапы и методы проведения научного исследования </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5EC48" w14:textId="77777777" w:rsidR="000C53C1" w:rsidRPr="00753ADE" w:rsidRDefault="000C53C1" w:rsidP="000C53C1">
            <w:pPr>
              <w:rPr>
                <w:color w:val="000000"/>
              </w:rPr>
            </w:pPr>
            <w:r w:rsidRPr="00753ADE">
              <w:rPr>
                <w:color w:val="000000"/>
              </w:rPr>
              <w:t>Методология и организация научных исследований</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2DDDFE" w14:textId="77777777" w:rsidR="000C53C1" w:rsidRPr="003B1297" w:rsidRDefault="000C53C1" w:rsidP="000C53C1">
            <w:r w:rsidRPr="003B1297">
              <w:rPr>
                <w:b/>
              </w:rPr>
              <w:t>ПС</w:t>
            </w:r>
            <w:r>
              <w:rPr>
                <w:b/>
              </w:rPr>
              <w:t xml:space="preserve"> </w:t>
            </w:r>
            <w:r w:rsidRPr="003B1297">
              <w:rPr>
                <w:b/>
              </w:rPr>
              <w:t>06.031</w:t>
            </w:r>
          </w:p>
          <w:p w14:paraId="60AA22ED" w14:textId="77777777" w:rsidR="000C53C1" w:rsidRPr="003B1297" w:rsidRDefault="000C53C1" w:rsidP="000C53C1">
            <w:r w:rsidRPr="003B1297">
              <w:t>ТФ E/01.8</w:t>
            </w:r>
          </w:p>
          <w:p w14:paraId="7A0ACD23" w14:textId="77777777" w:rsidR="000C53C1" w:rsidRPr="003B1297" w:rsidRDefault="000C53C1" w:rsidP="000C53C1"/>
          <w:p w14:paraId="0B6CBF43" w14:textId="77777777" w:rsidR="000C53C1" w:rsidRPr="003B1297" w:rsidRDefault="000C53C1" w:rsidP="000C53C1">
            <w:r w:rsidRPr="003B1297">
              <w:rPr>
                <w:b/>
              </w:rPr>
              <w:t>ПС</w:t>
            </w:r>
            <w:r>
              <w:rPr>
                <w:b/>
              </w:rPr>
              <w:t xml:space="preserve"> </w:t>
            </w:r>
            <w:r w:rsidRPr="003B1297">
              <w:rPr>
                <w:b/>
              </w:rPr>
              <w:t>06.030</w:t>
            </w:r>
          </w:p>
          <w:p w14:paraId="3D911439" w14:textId="65F23771" w:rsidR="000C53C1" w:rsidRPr="00A5527D" w:rsidRDefault="000C53C1" w:rsidP="000C53C1">
            <w:r w:rsidRPr="003B1297">
              <w:t>ТФ D/03.7</w:t>
            </w:r>
          </w:p>
        </w:tc>
      </w:tr>
      <w:tr w:rsidR="000C53C1" w:rsidRPr="003B1297" w14:paraId="0B71021A" w14:textId="77777777" w:rsidTr="0095239E">
        <w:tc>
          <w:tcPr>
            <w:tcW w:w="1005" w:type="pct"/>
            <w:vMerge/>
            <w:tcBorders>
              <w:top w:val="single" w:sz="4" w:space="0" w:color="auto"/>
              <w:left w:val="single" w:sz="4" w:space="0" w:color="auto"/>
              <w:bottom w:val="single" w:sz="4" w:space="0" w:color="auto"/>
              <w:right w:val="single" w:sz="4" w:space="0" w:color="auto"/>
            </w:tcBorders>
            <w:vAlign w:val="center"/>
            <w:hideMark/>
          </w:tcPr>
          <w:p w14:paraId="7F04022A"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57D3FB45" w14:textId="77777777" w:rsidR="000C53C1" w:rsidRPr="00753ADE" w:rsidRDefault="000C53C1" w:rsidP="000C53C1">
            <w:pPr>
              <w:rPr>
                <w:color w:val="000000"/>
              </w:rPr>
            </w:pPr>
            <w:r w:rsidRPr="00753ADE">
              <w:rPr>
                <w:color w:val="000000"/>
              </w:rPr>
              <w:t>ОПК-4.2.1</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7A5B7A21" w14:textId="77777777" w:rsidR="000C53C1" w:rsidRPr="00F066C0" w:rsidRDefault="000C53C1" w:rsidP="000C53C1">
            <w:r w:rsidRPr="00F066C0">
              <w:t>умеет составлять план научной деятельности, проводить предпроектные исследования</w:t>
            </w:r>
          </w:p>
        </w:tc>
        <w:tc>
          <w:tcPr>
            <w:tcW w:w="811" w:type="pct"/>
            <w:vMerge/>
            <w:tcBorders>
              <w:top w:val="single" w:sz="4" w:space="0" w:color="auto"/>
              <w:left w:val="single" w:sz="4" w:space="0" w:color="auto"/>
              <w:bottom w:val="single" w:sz="4" w:space="0" w:color="auto"/>
              <w:right w:val="single" w:sz="4" w:space="0" w:color="auto"/>
            </w:tcBorders>
            <w:vAlign w:val="center"/>
            <w:hideMark/>
          </w:tcPr>
          <w:p w14:paraId="22692BB1"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37BDE7C3" w14:textId="77777777" w:rsidR="000C53C1" w:rsidRPr="003B1297" w:rsidRDefault="000C53C1" w:rsidP="000C53C1">
            <w:pPr>
              <w:rPr>
                <w:color w:val="000000"/>
              </w:rPr>
            </w:pPr>
          </w:p>
        </w:tc>
      </w:tr>
      <w:tr w:rsidR="000C53C1" w:rsidRPr="003B1297" w14:paraId="69277759" w14:textId="77777777" w:rsidTr="0095239E">
        <w:tc>
          <w:tcPr>
            <w:tcW w:w="1005" w:type="pct"/>
            <w:vMerge/>
            <w:tcBorders>
              <w:top w:val="single" w:sz="4" w:space="0" w:color="auto"/>
              <w:left w:val="single" w:sz="4" w:space="0" w:color="auto"/>
              <w:bottom w:val="single" w:sz="4" w:space="0" w:color="auto"/>
              <w:right w:val="single" w:sz="4" w:space="0" w:color="auto"/>
            </w:tcBorders>
            <w:vAlign w:val="center"/>
            <w:hideMark/>
          </w:tcPr>
          <w:p w14:paraId="096A6642"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51E1980A" w14:textId="77777777" w:rsidR="000C53C1" w:rsidRPr="00753ADE" w:rsidRDefault="000C53C1" w:rsidP="000C53C1">
            <w:pPr>
              <w:rPr>
                <w:color w:val="000000"/>
              </w:rPr>
            </w:pPr>
            <w:r w:rsidRPr="00753ADE">
              <w:rPr>
                <w:color w:val="000000"/>
              </w:rPr>
              <w:t>ОПК-4.2.2</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56929BF6" w14:textId="77777777" w:rsidR="000C53C1" w:rsidRPr="00F066C0" w:rsidRDefault="000C53C1" w:rsidP="000C53C1">
            <w:r w:rsidRPr="00F066C0">
              <w:t>умеет работать с источниками информации по теме научного исследования, систематизировать, классифицировать полученную информацию, принимать решение о ее дальнейшем использовании</w:t>
            </w:r>
          </w:p>
        </w:tc>
        <w:tc>
          <w:tcPr>
            <w:tcW w:w="811" w:type="pct"/>
            <w:vMerge/>
            <w:tcBorders>
              <w:top w:val="single" w:sz="4" w:space="0" w:color="auto"/>
              <w:left w:val="single" w:sz="4" w:space="0" w:color="auto"/>
              <w:bottom w:val="single" w:sz="4" w:space="0" w:color="auto"/>
              <w:right w:val="single" w:sz="4" w:space="0" w:color="auto"/>
            </w:tcBorders>
            <w:vAlign w:val="center"/>
            <w:hideMark/>
          </w:tcPr>
          <w:p w14:paraId="51760E86" w14:textId="77777777" w:rsidR="000C53C1" w:rsidRPr="00753ADE" w:rsidRDefault="000C53C1" w:rsidP="000C53C1">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39180292" w14:textId="77777777" w:rsidR="000C53C1" w:rsidRPr="003B1297" w:rsidRDefault="000C53C1" w:rsidP="000C53C1">
            <w:pPr>
              <w:rPr>
                <w:color w:val="000000"/>
              </w:rPr>
            </w:pPr>
          </w:p>
        </w:tc>
      </w:tr>
      <w:tr w:rsidR="000C53C1" w:rsidRPr="003B1297" w14:paraId="62360750" w14:textId="77777777" w:rsidTr="0095239E">
        <w:tc>
          <w:tcPr>
            <w:tcW w:w="1005" w:type="pct"/>
            <w:vMerge/>
            <w:tcBorders>
              <w:top w:val="single" w:sz="4" w:space="0" w:color="auto"/>
              <w:left w:val="single" w:sz="4" w:space="0" w:color="auto"/>
              <w:bottom w:val="single" w:sz="4" w:space="0" w:color="auto"/>
              <w:right w:val="single" w:sz="4" w:space="0" w:color="auto"/>
            </w:tcBorders>
            <w:vAlign w:val="center"/>
            <w:hideMark/>
          </w:tcPr>
          <w:p w14:paraId="2A1A8925" w14:textId="77777777" w:rsidR="000C53C1" w:rsidRPr="00753ADE" w:rsidRDefault="000C53C1" w:rsidP="000C53C1">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center"/>
          </w:tcPr>
          <w:p w14:paraId="570C14ED" w14:textId="77777777" w:rsidR="000C53C1" w:rsidRPr="00753ADE" w:rsidRDefault="000C53C1" w:rsidP="000C53C1">
            <w:pPr>
              <w:rPr>
                <w:color w:val="000000"/>
              </w:rPr>
            </w:pPr>
            <w:r>
              <w:rPr>
                <w:color w:val="000000"/>
              </w:rPr>
              <w:t>ОПК-4.2.3</w:t>
            </w:r>
          </w:p>
        </w:tc>
        <w:tc>
          <w:tcPr>
            <w:tcW w:w="1855" w:type="pct"/>
            <w:tcBorders>
              <w:top w:val="single" w:sz="4" w:space="0" w:color="auto"/>
              <w:left w:val="nil"/>
              <w:bottom w:val="single" w:sz="4" w:space="0" w:color="auto"/>
              <w:right w:val="single" w:sz="4" w:space="0" w:color="auto"/>
            </w:tcBorders>
            <w:shd w:val="clear" w:color="auto" w:fill="auto"/>
            <w:vAlign w:val="center"/>
          </w:tcPr>
          <w:p w14:paraId="058BA2B1" w14:textId="77777777" w:rsidR="000C53C1" w:rsidRPr="00F066C0" w:rsidRDefault="000C53C1" w:rsidP="000C53C1">
            <w:r w:rsidRPr="00F066C0">
              <w:t>умеет разрабатывать планы и программы проведения научных исследований и технических разработок</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D0491" w14:textId="77777777" w:rsidR="000C53C1" w:rsidRPr="00753ADE" w:rsidRDefault="000C53C1" w:rsidP="000C53C1">
            <w:pPr>
              <w:rPr>
                <w:color w:val="000000"/>
              </w:rPr>
            </w:pPr>
            <w:r w:rsidRPr="00753ADE">
              <w:rPr>
                <w:color w:val="000000"/>
              </w:rPr>
              <w:t>Производственная практика (научно-исследовательская работа)</w:t>
            </w:r>
          </w:p>
        </w:tc>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D50539" w14:textId="77777777" w:rsidR="000C53C1" w:rsidRPr="003B1297" w:rsidRDefault="000C53C1" w:rsidP="000C53C1">
            <w:pPr>
              <w:rPr>
                <w:color w:val="000000"/>
              </w:rPr>
            </w:pPr>
          </w:p>
        </w:tc>
      </w:tr>
      <w:tr w:rsidR="000C53C1" w:rsidRPr="003B1297" w14:paraId="6C210055" w14:textId="77777777" w:rsidTr="0095239E">
        <w:tc>
          <w:tcPr>
            <w:tcW w:w="10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37D53" w14:textId="0E5B9EFE" w:rsidR="000C53C1" w:rsidRPr="00753ADE" w:rsidRDefault="000C53C1" w:rsidP="000C53C1">
            <w:pPr>
              <w:rPr>
                <w:b/>
                <w:bCs/>
                <w:color w:val="000000"/>
              </w:rPr>
            </w:pPr>
            <w:r>
              <w:rPr>
                <w:b/>
                <w:bCs/>
                <w:color w:val="000000"/>
              </w:rPr>
              <w:t>ОПК</w:t>
            </w:r>
            <w:r w:rsidRPr="00246341">
              <w:rPr>
                <w:b/>
                <w:bCs/>
                <w:color w:val="000000"/>
              </w:rPr>
              <w:t>-5.</w:t>
            </w:r>
            <w:r>
              <w:rPr>
                <w:b/>
                <w:bCs/>
                <w:color w:val="000000"/>
              </w:rPr>
              <w:t> </w:t>
            </w:r>
            <w:r w:rsidRPr="00246341">
              <w:rPr>
                <w:b/>
                <w:bCs/>
                <w:color w:val="000000"/>
              </w:rPr>
              <w:t xml:space="preserve">Способен проводить </w:t>
            </w:r>
            <w:r w:rsidRPr="00246341">
              <w:rPr>
                <w:b/>
                <w:bCs/>
                <w:color w:val="000000"/>
              </w:rPr>
              <w:lastRenderedPageBreak/>
              <w:t>научные исследования, включая экспериментальные, обрабатывать результаты исследований, оформлять научно-технические отчеты, обзоры, готовить по результатам выполненных исследований научные доклады и статьи</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5FABBD41" w14:textId="77777777" w:rsidR="000C53C1" w:rsidRPr="00753ADE" w:rsidRDefault="000C53C1" w:rsidP="000C53C1">
            <w:pPr>
              <w:rPr>
                <w:color w:val="000000"/>
              </w:rPr>
            </w:pPr>
            <w:r w:rsidRPr="00753ADE">
              <w:rPr>
                <w:color w:val="000000"/>
              </w:rPr>
              <w:lastRenderedPageBreak/>
              <w:t>ОПК-5.1.1</w:t>
            </w:r>
          </w:p>
        </w:tc>
        <w:tc>
          <w:tcPr>
            <w:tcW w:w="1855" w:type="pct"/>
            <w:tcBorders>
              <w:top w:val="single" w:sz="4" w:space="0" w:color="auto"/>
              <w:left w:val="nil"/>
              <w:bottom w:val="single" w:sz="4" w:space="0" w:color="auto"/>
              <w:right w:val="single" w:sz="4" w:space="0" w:color="auto"/>
            </w:tcBorders>
            <w:shd w:val="clear" w:color="auto" w:fill="auto"/>
            <w:vAlign w:val="center"/>
            <w:hideMark/>
          </w:tcPr>
          <w:p w14:paraId="5A885A3A" w14:textId="77777777" w:rsidR="000C53C1" w:rsidRPr="00F066C0" w:rsidRDefault="000C53C1" w:rsidP="000C53C1">
            <w:r w:rsidRPr="00F066C0">
              <w:t xml:space="preserve">знает теоретические и экспериментальные методы и средства </w:t>
            </w:r>
            <w:r w:rsidRPr="00F066C0">
              <w:lastRenderedPageBreak/>
              <w:t>научных исследований</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A4753" w14:textId="77777777" w:rsidR="000C53C1" w:rsidRPr="00753ADE" w:rsidRDefault="000C53C1" w:rsidP="000C53C1">
            <w:pPr>
              <w:rPr>
                <w:color w:val="000000"/>
              </w:rPr>
            </w:pPr>
            <w:r w:rsidRPr="00753ADE">
              <w:rPr>
                <w:color w:val="000000"/>
              </w:rPr>
              <w:lastRenderedPageBreak/>
              <w:t xml:space="preserve">Методология и </w:t>
            </w:r>
            <w:r w:rsidRPr="00753ADE">
              <w:rPr>
                <w:color w:val="000000"/>
              </w:rPr>
              <w:lastRenderedPageBreak/>
              <w:t>организация научных исследований</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2A88F4" w14:textId="77777777" w:rsidR="000C53C1" w:rsidRPr="003B1297" w:rsidRDefault="000C53C1" w:rsidP="000C53C1">
            <w:pPr>
              <w:rPr>
                <w:b/>
              </w:rPr>
            </w:pPr>
            <w:r w:rsidRPr="003B1297">
              <w:rPr>
                <w:b/>
              </w:rPr>
              <w:lastRenderedPageBreak/>
              <w:t>ПС</w:t>
            </w:r>
            <w:r>
              <w:rPr>
                <w:b/>
              </w:rPr>
              <w:t xml:space="preserve"> </w:t>
            </w:r>
            <w:r w:rsidRPr="003B1297">
              <w:rPr>
                <w:b/>
              </w:rPr>
              <w:t>06.030</w:t>
            </w:r>
          </w:p>
          <w:p w14:paraId="39D4C4EB" w14:textId="77777777" w:rsidR="000C53C1" w:rsidRDefault="000C53C1" w:rsidP="000C53C1">
            <w:r w:rsidRPr="003B1297">
              <w:lastRenderedPageBreak/>
              <w:t>ТФ D/03.7</w:t>
            </w:r>
          </w:p>
          <w:p w14:paraId="329341C4" w14:textId="77777777" w:rsidR="000C53C1" w:rsidRDefault="000C53C1" w:rsidP="000C53C1">
            <w:pPr>
              <w:rPr>
                <w:color w:val="000000"/>
              </w:rPr>
            </w:pPr>
          </w:p>
          <w:p w14:paraId="564EC03D" w14:textId="77777777" w:rsidR="000C53C1" w:rsidRPr="003B1297" w:rsidRDefault="000C53C1" w:rsidP="000C53C1">
            <w:pPr>
              <w:rPr>
                <w:b/>
              </w:rPr>
            </w:pPr>
            <w:r w:rsidRPr="003B1297">
              <w:rPr>
                <w:b/>
              </w:rPr>
              <w:t>ПС</w:t>
            </w:r>
            <w:r>
              <w:rPr>
                <w:b/>
              </w:rPr>
              <w:t xml:space="preserve"> </w:t>
            </w:r>
            <w:r w:rsidRPr="003B1297">
              <w:rPr>
                <w:b/>
              </w:rPr>
              <w:t>06.03</w:t>
            </w:r>
            <w:r>
              <w:rPr>
                <w:b/>
              </w:rPr>
              <w:t>1</w:t>
            </w:r>
          </w:p>
          <w:p w14:paraId="0B58E39F" w14:textId="2631BB4E" w:rsidR="000C53C1" w:rsidRPr="003B1297" w:rsidRDefault="000C53C1" w:rsidP="000C53C1">
            <w:pPr>
              <w:rPr>
                <w:color w:val="000000"/>
              </w:rPr>
            </w:pPr>
            <w:r w:rsidRPr="003B1297">
              <w:t xml:space="preserve">ТФ </w:t>
            </w:r>
            <w:r>
              <w:rPr>
                <w:lang w:val="en-US"/>
              </w:rPr>
              <w:t>B</w:t>
            </w:r>
            <w:r w:rsidRPr="003B1297">
              <w:t>/0</w:t>
            </w:r>
            <w:r w:rsidRPr="000C53C1">
              <w:t>5</w:t>
            </w:r>
            <w:r w:rsidRPr="003B1297">
              <w:t>.7</w:t>
            </w:r>
          </w:p>
        </w:tc>
      </w:tr>
      <w:tr w:rsidR="006F0AAB" w:rsidRPr="00753ADE" w14:paraId="3ED7FF23" w14:textId="77777777" w:rsidTr="0095239E">
        <w:tc>
          <w:tcPr>
            <w:tcW w:w="10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16B836" w14:textId="77777777" w:rsidR="006F0AAB" w:rsidRPr="00753ADE" w:rsidRDefault="006F0AAB" w:rsidP="006F0AAB">
            <w:pPr>
              <w:rPr>
                <w:b/>
                <w:bCs/>
                <w:color w:val="000000"/>
              </w:rPr>
            </w:pPr>
          </w:p>
        </w:tc>
        <w:tc>
          <w:tcPr>
            <w:tcW w:w="558" w:type="pct"/>
            <w:tcBorders>
              <w:top w:val="single" w:sz="4" w:space="0" w:color="auto"/>
              <w:left w:val="nil"/>
              <w:bottom w:val="single" w:sz="4" w:space="0" w:color="auto"/>
              <w:right w:val="single" w:sz="4" w:space="0" w:color="auto"/>
            </w:tcBorders>
            <w:shd w:val="clear" w:color="auto" w:fill="auto"/>
            <w:vAlign w:val="bottom"/>
          </w:tcPr>
          <w:p w14:paraId="07A5C8DC" w14:textId="77777777" w:rsidR="006F0AAB" w:rsidRPr="00947726" w:rsidRDefault="006F0AAB" w:rsidP="006F0AAB">
            <w:pPr>
              <w:rPr>
                <w:color w:val="000000"/>
              </w:rPr>
            </w:pPr>
            <w:r w:rsidRPr="00947726">
              <w:rPr>
                <w:color w:val="000000"/>
              </w:rPr>
              <w:t>ОПК-5.1.</w:t>
            </w:r>
            <w:r>
              <w:rPr>
                <w:color w:val="000000"/>
              </w:rPr>
              <w:t>2</w:t>
            </w:r>
          </w:p>
        </w:tc>
        <w:tc>
          <w:tcPr>
            <w:tcW w:w="1855" w:type="pct"/>
            <w:tcBorders>
              <w:top w:val="single" w:sz="4" w:space="0" w:color="auto"/>
              <w:left w:val="nil"/>
              <w:bottom w:val="single" w:sz="4" w:space="0" w:color="auto"/>
              <w:right w:val="single" w:sz="4" w:space="0" w:color="auto"/>
            </w:tcBorders>
            <w:shd w:val="clear" w:color="auto" w:fill="auto"/>
            <w:vAlign w:val="center"/>
          </w:tcPr>
          <w:p w14:paraId="7E176035" w14:textId="77777777" w:rsidR="006F0AAB" w:rsidRPr="00F066C0" w:rsidRDefault="006F0AAB" w:rsidP="006F0AAB">
            <w:r w:rsidRPr="00F066C0">
              <w:t>знает методы обработки результатов исследований</w:t>
            </w:r>
          </w:p>
        </w:tc>
        <w:tc>
          <w:tcPr>
            <w:tcW w:w="8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D2CB9C" w14:textId="77777777" w:rsidR="006F0AAB" w:rsidRPr="00753ADE" w:rsidRDefault="006F0AAB" w:rsidP="006F0AAB">
            <w:pPr>
              <w:rPr>
                <w:color w:val="000000"/>
              </w:rPr>
            </w:pPr>
          </w:p>
        </w:tc>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DA1156" w14:textId="77777777" w:rsidR="006F0AAB" w:rsidRPr="00753ADE" w:rsidRDefault="006F0AAB" w:rsidP="006F0AAB">
            <w:pPr>
              <w:rPr>
                <w:b/>
                <w:bCs/>
                <w:color w:val="000000"/>
              </w:rPr>
            </w:pPr>
          </w:p>
        </w:tc>
      </w:tr>
      <w:tr w:rsidR="006F0AAB" w:rsidRPr="00753ADE" w14:paraId="3662801B" w14:textId="77777777" w:rsidTr="0095239E">
        <w:tc>
          <w:tcPr>
            <w:tcW w:w="1005" w:type="pct"/>
            <w:vMerge/>
            <w:tcBorders>
              <w:top w:val="nil"/>
              <w:left w:val="single" w:sz="4" w:space="0" w:color="auto"/>
              <w:bottom w:val="single" w:sz="4" w:space="0" w:color="auto"/>
              <w:right w:val="single" w:sz="4" w:space="0" w:color="auto"/>
            </w:tcBorders>
            <w:vAlign w:val="center"/>
            <w:hideMark/>
          </w:tcPr>
          <w:p w14:paraId="7F63B4F5" w14:textId="77777777" w:rsidR="006F0AAB" w:rsidRPr="00753ADE" w:rsidRDefault="006F0AAB" w:rsidP="006F0AAB">
            <w:pPr>
              <w:rPr>
                <w:b/>
                <w:bCs/>
                <w:color w:val="000000"/>
              </w:rPr>
            </w:pPr>
          </w:p>
        </w:tc>
        <w:tc>
          <w:tcPr>
            <w:tcW w:w="558" w:type="pct"/>
            <w:tcBorders>
              <w:top w:val="nil"/>
              <w:left w:val="nil"/>
              <w:bottom w:val="single" w:sz="4" w:space="0" w:color="auto"/>
              <w:right w:val="single" w:sz="4" w:space="0" w:color="auto"/>
            </w:tcBorders>
            <w:shd w:val="clear" w:color="auto" w:fill="auto"/>
            <w:vAlign w:val="center"/>
            <w:hideMark/>
          </w:tcPr>
          <w:p w14:paraId="2F2213A4" w14:textId="77777777" w:rsidR="006F0AAB" w:rsidRPr="00753ADE" w:rsidRDefault="006F0AAB" w:rsidP="006F0AAB">
            <w:pPr>
              <w:rPr>
                <w:color w:val="000000"/>
              </w:rPr>
            </w:pPr>
            <w:r>
              <w:rPr>
                <w:color w:val="000000"/>
              </w:rPr>
              <w:t>ОПК-5.1.3</w:t>
            </w:r>
          </w:p>
        </w:tc>
        <w:tc>
          <w:tcPr>
            <w:tcW w:w="1855" w:type="pct"/>
            <w:tcBorders>
              <w:top w:val="nil"/>
              <w:left w:val="nil"/>
              <w:bottom w:val="single" w:sz="4" w:space="0" w:color="auto"/>
              <w:right w:val="single" w:sz="4" w:space="0" w:color="auto"/>
            </w:tcBorders>
            <w:shd w:val="clear" w:color="auto" w:fill="auto"/>
            <w:vAlign w:val="center"/>
            <w:hideMark/>
          </w:tcPr>
          <w:p w14:paraId="49583F23" w14:textId="77777777" w:rsidR="006F0AAB" w:rsidRPr="00F066C0" w:rsidRDefault="006F0AAB" w:rsidP="006F0AAB">
            <w:r w:rsidRPr="00F066C0">
              <w:t>знает методику проведения патентных исследований</w:t>
            </w:r>
          </w:p>
        </w:tc>
        <w:tc>
          <w:tcPr>
            <w:tcW w:w="811" w:type="pct"/>
            <w:vMerge/>
            <w:tcBorders>
              <w:top w:val="nil"/>
              <w:left w:val="single" w:sz="4" w:space="0" w:color="auto"/>
              <w:bottom w:val="single" w:sz="4" w:space="0" w:color="auto"/>
              <w:right w:val="single" w:sz="4" w:space="0" w:color="auto"/>
            </w:tcBorders>
            <w:vAlign w:val="center"/>
            <w:hideMark/>
          </w:tcPr>
          <w:p w14:paraId="597B0345" w14:textId="77777777" w:rsidR="006F0AAB" w:rsidRPr="00753ADE" w:rsidRDefault="006F0AAB" w:rsidP="006F0AAB">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5F395AF0" w14:textId="77777777" w:rsidR="006F0AAB" w:rsidRPr="00753ADE" w:rsidRDefault="006F0AAB" w:rsidP="006F0AAB">
            <w:pPr>
              <w:rPr>
                <w:color w:val="000000"/>
              </w:rPr>
            </w:pPr>
          </w:p>
        </w:tc>
      </w:tr>
      <w:tr w:rsidR="006F0AAB" w:rsidRPr="00753ADE" w14:paraId="72F9DE4F" w14:textId="77777777" w:rsidTr="0095239E">
        <w:tc>
          <w:tcPr>
            <w:tcW w:w="1005" w:type="pct"/>
            <w:vMerge/>
            <w:tcBorders>
              <w:top w:val="nil"/>
              <w:left w:val="single" w:sz="4" w:space="0" w:color="auto"/>
              <w:bottom w:val="single" w:sz="4" w:space="0" w:color="auto"/>
              <w:right w:val="single" w:sz="4" w:space="0" w:color="auto"/>
            </w:tcBorders>
            <w:vAlign w:val="center"/>
          </w:tcPr>
          <w:p w14:paraId="7BD95A41" w14:textId="77777777" w:rsidR="006F0AAB" w:rsidRPr="00753ADE" w:rsidRDefault="006F0AAB" w:rsidP="006F0AAB">
            <w:pPr>
              <w:rPr>
                <w:b/>
                <w:bCs/>
                <w:color w:val="000000"/>
              </w:rPr>
            </w:pPr>
          </w:p>
        </w:tc>
        <w:tc>
          <w:tcPr>
            <w:tcW w:w="558" w:type="pct"/>
            <w:tcBorders>
              <w:top w:val="nil"/>
              <w:left w:val="nil"/>
              <w:bottom w:val="single" w:sz="4" w:space="0" w:color="auto"/>
              <w:right w:val="single" w:sz="4" w:space="0" w:color="auto"/>
            </w:tcBorders>
            <w:shd w:val="clear" w:color="auto" w:fill="auto"/>
            <w:vAlign w:val="center"/>
          </w:tcPr>
          <w:p w14:paraId="5C6876A2" w14:textId="77777777" w:rsidR="006F0AAB" w:rsidRPr="00753ADE" w:rsidRDefault="006F0AAB" w:rsidP="006F0AAB">
            <w:pPr>
              <w:rPr>
                <w:color w:val="000000"/>
              </w:rPr>
            </w:pPr>
            <w:r>
              <w:rPr>
                <w:color w:val="000000"/>
              </w:rPr>
              <w:t>ОПК-5.1.4</w:t>
            </w:r>
          </w:p>
        </w:tc>
        <w:tc>
          <w:tcPr>
            <w:tcW w:w="1855" w:type="pct"/>
            <w:tcBorders>
              <w:top w:val="nil"/>
              <w:left w:val="nil"/>
              <w:bottom w:val="single" w:sz="4" w:space="0" w:color="auto"/>
              <w:right w:val="single" w:sz="4" w:space="0" w:color="auto"/>
            </w:tcBorders>
            <w:shd w:val="clear" w:color="auto" w:fill="auto"/>
            <w:vAlign w:val="bottom"/>
          </w:tcPr>
          <w:p w14:paraId="2E9C0AFB" w14:textId="77777777" w:rsidR="006F0AAB" w:rsidRPr="00F066C0" w:rsidRDefault="006F0AAB" w:rsidP="006F0AAB">
            <w:r w:rsidRPr="00F066C0">
              <w:t>знает правила и стандарты разработки отчетной документации, требования ГОСТов на оформление научно-технической документации</w:t>
            </w:r>
          </w:p>
        </w:tc>
        <w:tc>
          <w:tcPr>
            <w:tcW w:w="811" w:type="pct"/>
            <w:vMerge/>
            <w:tcBorders>
              <w:top w:val="nil"/>
              <w:left w:val="single" w:sz="4" w:space="0" w:color="auto"/>
              <w:bottom w:val="single" w:sz="4" w:space="0" w:color="auto"/>
              <w:right w:val="single" w:sz="4" w:space="0" w:color="auto"/>
            </w:tcBorders>
            <w:vAlign w:val="center"/>
          </w:tcPr>
          <w:p w14:paraId="335E08C4" w14:textId="77777777" w:rsidR="006F0AAB" w:rsidRPr="00753ADE" w:rsidRDefault="006F0AAB" w:rsidP="006F0AAB">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398308EA" w14:textId="77777777" w:rsidR="006F0AAB" w:rsidRPr="00753ADE" w:rsidRDefault="006F0AAB" w:rsidP="006F0AAB">
            <w:pPr>
              <w:rPr>
                <w:color w:val="000000"/>
              </w:rPr>
            </w:pPr>
          </w:p>
        </w:tc>
      </w:tr>
      <w:tr w:rsidR="006F0AAB" w:rsidRPr="00753ADE" w14:paraId="73532AC9" w14:textId="77777777" w:rsidTr="0095239E">
        <w:tc>
          <w:tcPr>
            <w:tcW w:w="1005" w:type="pct"/>
            <w:vMerge/>
            <w:tcBorders>
              <w:top w:val="nil"/>
              <w:left w:val="single" w:sz="4" w:space="0" w:color="auto"/>
              <w:bottom w:val="single" w:sz="4" w:space="0" w:color="auto"/>
              <w:right w:val="single" w:sz="4" w:space="0" w:color="auto"/>
            </w:tcBorders>
            <w:vAlign w:val="center"/>
            <w:hideMark/>
          </w:tcPr>
          <w:p w14:paraId="76D26CB7" w14:textId="77777777" w:rsidR="006F0AAB" w:rsidRPr="00753ADE" w:rsidRDefault="006F0AAB" w:rsidP="006F0AAB">
            <w:pPr>
              <w:rPr>
                <w:b/>
                <w:bCs/>
                <w:color w:val="000000"/>
              </w:rPr>
            </w:pPr>
          </w:p>
        </w:tc>
        <w:tc>
          <w:tcPr>
            <w:tcW w:w="558" w:type="pct"/>
            <w:tcBorders>
              <w:top w:val="nil"/>
              <w:left w:val="nil"/>
              <w:bottom w:val="single" w:sz="4" w:space="0" w:color="auto"/>
              <w:right w:val="single" w:sz="4" w:space="0" w:color="auto"/>
            </w:tcBorders>
            <w:shd w:val="clear" w:color="auto" w:fill="auto"/>
            <w:vAlign w:val="center"/>
            <w:hideMark/>
          </w:tcPr>
          <w:p w14:paraId="01A1979A" w14:textId="77777777" w:rsidR="006F0AAB" w:rsidRPr="00753ADE" w:rsidRDefault="006F0AAB" w:rsidP="006F0AAB">
            <w:pPr>
              <w:rPr>
                <w:color w:val="000000"/>
              </w:rPr>
            </w:pPr>
            <w:r>
              <w:rPr>
                <w:color w:val="000000"/>
              </w:rPr>
              <w:t>ОПК-5.2.1</w:t>
            </w:r>
          </w:p>
        </w:tc>
        <w:tc>
          <w:tcPr>
            <w:tcW w:w="1855" w:type="pct"/>
            <w:tcBorders>
              <w:top w:val="nil"/>
              <w:left w:val="nil"/>
              <w:bottom w:val="single" w:sz="4" w:space="0" w:color="auto"/>
              <w:right w:val="single" w:sz="4" w:space="0" w:color="auto"/>
            </w:tcBorders>
            <w:shd w:val="clear" w:color="auto" w:fill="auto"/>
            <w:vAlign w:val="center"/>
            <w:hideMark/>
          </w:tcPr>
          <w:p w14:paraId="2F41B0CF" w14:textId="77777777" w:rsidR="006F0AAB" w:rsidRPr="00F066C0" w:rsidRDefault="006F0AAB" w:rsidP="006F0AAB">
            <w:r w:rsidRPr="00F066C0">
              <w:t>умеет составлять отчеты о проведенных научных исследованиях, в том числе на иностранном языке</w:t>
            </w:r>
          </w:p>
        </w:tc>
        <w:tc>
          <w:tcPr>
            <w:tcW w:w="811" w:type="pct"/>
            <w:vMerge/>
            <w:tcBorders>
              <w:top w:val="nil"/>
              <w:left w:val="single" w:sz="4" w:space="0" w:color="auto"/>
              <w:bottom w:val="single" w:sz="4" w:space="0" w:color="auto"/>
              <w:right w:val="single" w:sz="4" w:space="0" w:color="auto"/>
            </w:tcBorders>
            <w:vAlign w:val="center"/>
            <w:hideMark/>
          </w:tcPr>
          <w:p w14:paraId="0628C215" w14:textId="77777777" w:rsidR="006F0AAB" w:rsidRPr="00753ADE" w:rsidRDefault="006F0AAB" w:rsidP="006F0AAB">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64AA462D" w14:textId="77777777" w:rsidR="006F0AAB" w:rsidRPr="00753ADE" w:rsidRDefault="006F0AAB" w:rsidP="006F0AAB">
            <w:pPr>
              <w:rPr>
                <w:color w:val="000000"/>
              </w:rPr>
            </w:pPr>
          </w:p>
        </w:tc>
      </w:tr>
      <w:tr w:rsidR="006F0AAB" w:rsidRPr="00753ADE" w14:paraId="13CB2CEF" w14:textId="77777777" w:rsidTr="0095239E">
        <w:tc>
          <w:tcPr>
            <w:tcW w:w="1005" w:type="pct"/>
            <w:vMerge/>
            <w:tcBorders>
              <w:top w:val="nil"/>
              <w:left w:val="single" w:sz="4" w:space="0" w:color="auto"/>
              <w:bottom w:val="single" w:sz="4" w:space="0" w:color="auto"/>
              <w:right w:val="single" w:sz="4" w:space="0" w:color="auto"/>
            </w:tcBorders>
            <w:vAlign w:val="center"/>
            <w:hideMark/>
          </w:tcPr>
          <w:p w14:paraId="589D61E5" w14:textId="77777777" w:rsidR="006F0AAB" w:rsidRPr="00753ADE" w:rsidRDefault="006F0AAB" w:rsidP="006F0AAB">
            <w:pPr>
              <w:rPr>
                <w:b/>
                <w:bCs/>
                <w:color w:val="000000"/>
              </w:rPr>
            </w:pPr>
          </w:p>
        </w:tc>
        <w:tc>
          <w:tcPr>
            <w:tcW w:w="558" w:type="pct"/>
            <w:tcBorders>
              <w:top w:val="nil"/>
              <w:left w:val="nil"/>
              <w:bottom w:val="single" w:sz="4" w:space="0" w:color="auto"/>
              <w:right w:val="single" w:sz="4" w:space="0" w:color="auto"/>
            </w:tcBorders>
            <w:shd w:val="clear" w:color="auto" w:fill="auto"/>
            <w:noWrap/>
            <w:vAlign w:val="bottom"/>
            <w:hideMark/>
          </w:tcPr>
          <w:p w14:paraId="28C17837" w14:textId="77777777" w:rsidR="006F0AAB" w:rsidRPr="00753ADE" w:rsidRDefault="006F0AAB" w:rsidP="006F0AAB">
            <w:pPr>
              <w:rPr>
                <w:color w:val="000000"/>
              </w:rPr>
            </w:pPr>
            <w:r w:rsidRPr="00753ADE">
              <w:rPr>
                <w:color w:val="000000"/>
              </w:rPr>
              <w:t>ОПК-5.2.</w:t>
            </w:r>
            <w:r>
              <w:rPr>
                <w:color w:val="000000"/>
              </w:rPr>
              <w:t>2</w:t>
            </w:r>
          </w:p>
        </w:tc>
        <w:tc>
          <w:tcPr>
            <w:tcW w:w="1855" w:type="pct"/>
            <w:tcBorders>
              <w:top w:val="nil"/>
              <w:left w:val="nil"/>
              <w:bottom w:val="single" w:sz="4" w:space="0" w:color="auto"/>
              <w:right w:val="single" w:sz="4" w:space="0" w:color="auto"/>
            </w:tcBorders>
            <w:shd w:val="clear" w:color="auto" w:fill="auto"/>
            <w:vAlign w:val="center"/>
            <w:hideMark/>
          </w:tcPr>
          <w:p w14:paraId="212DB0A5" w14:textId="77777777" w:rsidR="006F0AAB" w:rsidRPr="00F066C0" w:rsidRDefault="006F0AAB" w:rsidP="006F0AAB">
            <w:r w:rsidRPr="00F066C0">
              <w:t>умеет оформлять результаты научных исследований в виде научно-технические отчетов, обзоров, научных докладов и статей</w:t>
            </w:r>
          </w:p>
        </w:tc>
        <w:tc>
          <w:tcPr>
            <w:tcW w:w="811" w:type="pct"/>
            <w:vMerge w:val="restart"/>
            <w:tcBorders>
              <w:top w:val="nil"/>
              <w:left w:val="single" w:sz="4" w:space="0" w:color="auto"/>
              <w:bottom w:val="single" w:sz="4" w:space="0" w:color="auto"/>
              <w:right w:val="single" w:sz="4" w:space="0" w:color="auto"/>
            </w:tcBorders>
            <w:shd w:val="clear" w:color="auto" w:fill="auto"/>
            <w:vAlign w:val="center"/>
            <w:hideMark/>
          </w:tcPr>
          <w:p w14:paraId="70DE7B89" w14:textId="77777777" w:rsidR="006F0AAB" w:rsidRPr="00753ADE" w:rsidRDefault="006F0AAB" w:rsidP="006F0AAB">
            <w:pPr>
              <w:rPr>
                <w:color w:val="000000"/>
              </w:rPr>
            </w:pPr>
            <w:r w:rsidRPr="00753ADE">
              <w:rPr>
                <w:color w:val="000000"/>
              </w:rPr>
              <w:t>Производственная практика (научно-исследовательская работа)</w:t>
            </w:r>
          </w:p>
        </w:tc>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362F8E" w14:textId="77777777" w:rsidR="006F0AAB" w:rsidRPr="00753ADE" w:rsidRDefault="006F0AAB" w:rsidP="006F0AAB">
            <w:pPr>
              <w:rPr>
                <w:color w:val="000000"/>
              </w:rPr>
            </w:pPr>
          </w:p>
        </w:tc>
      </w:tr>
      <w:tr w:rsidR="006F0AAB" w:rsidRPr="00753ADE" w14:paraId="3D160EA7" w14:textId="77777777" w:rsidTr="0095239E">
        <w:tc>
          <w:tcPr>
            <w:tcW w:w="1005" w:type="pct"/>
            <w:vMerge/>
            <w:tcBorders>
              <w:top w:val="nil"/>
              <w:left w:val="single" w:sz="4" w:space="0" w:color="auto"/>
              <w:bottom w:val="single" w:sz="4" w:space="0" w:color="auto"/>
              <w:right w:val="single" w:sz="4" w:space="0" w:color="auto"/>
            </w:tcBorders>
            <w:vAlign w:val="center"/>
            <w:hideMark/>
          </w:tcPr>
          <w:p w14:paraId="74879833" w14:textId="77777777" w:rsidR="006F0AAB" w:rsidRPr="00753ADE" w:rsidRDefault="006F0AAB" w:rsidP="006F0AAB">
            <w:pPr>
              <w:rPr>
                <w:b/>
                <w:bCs/>
                <w:color w:val="000000"/>
              </w:rPr>
            </w:pPr>
          </w:p>
        </w:tc>
        <w:tc>
          <w:tcPr>
            <w:tcW w:w="558" w:type="pct"/>
            <w:tcBorders>
              <w:top w:val="nil"/>
              <w:left w:val="nil"/>
              <w:bottom w:val="single" w:sz="4" w:space="0" w:color="auto"/>
              <w:right w:val="single" w:sz="4" w:space="0" w:color="auto"/>
            </w:tcBorders>
            <w:shd w:val="clear" w:color="auto" w:fill="auto"/>
            <w:noWrap/>
            <w:vAlign w:val="center"/>
            <w:hideMark/>
          </w:tcPr>
          <w:p w14:paraId="10E6D265" w14:textId="77777777" w:rsidR="006F0AAB" w:rsidRPr="00E248F5" w:rsidRDefault="006F0AAB" w:rsidP="006F0AAB">
            <w:pPr>
              <w:rPr>
                <w:color w:val="000000"/>
              </w:rPr>
            </w:pPr>
            <w:r w:rsidRPr="00E248F5">
              <w:rPr>
                <w:color w:val="000000"/>
              </w:rPr>
              <w:t>ОПК-5.2.</w:t>
            </w:r>
            <w:r>
              <w:rPr>
                <w:color w:val="000000"/>
              </w:rPr>
              <w:t>3</w:t>
            </w:r>
          </w:p>
        </w:tc>
        <w:tc>
          <w:tcPr>
            <w:tcW w:w="1855" w:type="pct"/>
            <w:tcBorders>
              <w:top w:val="nil"/>
              <w:left w:val="nil"/>
              <w:bottom w:val="single" w:sz="4" w:space="0" w:color="auto"/>
              <w:right w:val="single" w:sz="4" w:space="0" w:color="auto"/>
            </w:tcBorders>
            <w:shd w:val="clear" w:color="auto" w:fill="auto"/>
            <w:vAlign w:val="center"/>
            <w:hideMark/>
          </w:tcPr>
          <w:p w14:paraId="02221588" w14:textId="77777777" w:rsidR="006F0AAB" w:rsidRPr="00F066C0" w:rsidRDefault="006F0AAB" w:rsidP="006F0AAB">
            <w:r w:rsidRPr="00F066C0">
              <w:t>умеет представлять результаты научно-исследовательской деятельности в виде презентаций, устных докладов, вести научные дискуссии, в том числе на иностранном языке</w:t>
            </w:r>
          </w:p>
        </w:tc>
        <w:tc>
          <w:tcPr>
            <w:tcW w:w="811" w:type="pct"/>
            <w:vMerge/>
            <w:tcBorders>
              <w:top w:val="nil"/>
              <w:left w:val="single" w:sz="4" w:space="0" w:color="auto"/>
              <w:bottom w:val="single" w:sz="4" w:space="0" w:color="auto"/>
              <w:right w:val="single" w:sz="4" w:space="0" w:color="auto"/>
            </w:tcBorders>
            <w:vAlign w:val="center"/>
            <w:hideMark/>
          </w:tcPr>
          <w:p w14:paraId="70A0B5A8" w14:textId="77777777" w:rsidR="006F0AAB" w:rsidRPr="00753ADE" w:rsidRDefault="006F0AAB" w:rsidP="006F0AAB">
            <w:pPr>
              <w:rPr>
                <w:color w:val="00000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6065D129" w14:textId="77777777" w:rsidR="006F0AAB" w:rsidRPr="00753ADE" w:rsidRDefault="006F0AAB" w:rsidP="006F0AAB">
            <w:pPr>
              <w:rPr>
                <w:color w:val="000000"/>
              </w:rPr>
            </w:pPr>
          </w:p>
        </w:tc>
      </w:tr>
    </w:tbl>
    <w:p w14:paraId="25B81BF0" w14:textId="77777777" w:rsidR="00E20F2A" w:rsidRDefault="00E20F2A" w:rsidP="006F31C3">
      <w:pPr>
        <w:widowControl w:val="0"/>
        <w:autoSpaceDE w:val="0"/>
        <w:autoSpaceDN w:val="0"/>
        <w:adjustRightInd w:val="0"/>
        <w:spacing w:line="300" w:lineRule="auto"/>
        <w:jc w:val="center"/>
        <w:rPr>
          <w:b/>
        </w:rPr>
      </w:pPr>
    </w:p>
    <w:p w14:paraId="1A020067" w14:textId="1B18B23C" w:rsidR="00DB7C33" w:rsidRDefault="00DB7C33" w:rsidP="006F31C3">
      <w:pPr>
        <w:spacing w:line="276" w:lineRule="auto"/>
        <w:rPr>
          <w:b/>
          <w:bCs/>
          <w:sz w:val="28"/>
          <w:szCs w:val="28"/>
        </w:rPr>
      </w:pPr>
    </w:p>
    <w:p w14:paraId="3DC14F8B" w14:textId="77777777" w:rsidR="00E860F8" w:rsidRDefault="00E860F8" w:rsidP="006F31C3">
      <w:pPr>
        <w:spacing w:line="276" w:lineRule="auto"/>
        <w:rPr>
          <w:b/>
          <w:bCs/>
          <w:sz w:val="28"/>
          <w:szCs w:val="28"/>
        </w:rPr>
        <w:sectPr w:rsidR="00E860F8" w:rsidSect="00387B1A">
          <w:pgSz w:w="16838" w:h="11906" w:orient="landscape"/>
          <w:pgMar w:top="1134" w:right="1134" w:bottom="1134" w:left="1134" w:header="709" w:footer="709" w:gutter="0"/>
          <w:cols w:space="708"/>
          <w:titlePg/>
          <w:docGrid w:linePitch="360"/>
        </w:sectPr>
      </w:pPr>
    </w:p>
    <w:p w14:paraId="2173ED6A" w14:textId="77777777" w:rsidR="003D52C2" w:rsidRPr="00C929A3" w:rsidRDefault="00EE2AB9" w:rsidP="004350FA">
      <w:pPr>
        <w:pStyle w:val="Default"/>
        <w:keepNext/>
        <w:spacing w:after="240"/>
        <w:jc w:val="center"/>
        <w:rPr>
          <w:sz w:val="28"/>
          <w:szCs w:val="28"/>
        </w:rPr>
      </w:pPr>
      <w:r w:rsidRPr="00C929A3">
        <w:rPr>
          <w:b/>
          <w:bCs/>
          <w:color w:val="auto"/>
          <w:sz w:val="28"/>
          <w:szCs w:val="28"/>
        </w:rPr>
        <w:lastRenderedPageBreak/>
        <w:t xml:space="preserve">Раздел </w:t>
      </w:r>
      <w:r w:rsidR="008A5694" w:rsidRPr="00C929A3">
        <w:rPr>
          <w:b/>
          <w:bCs/>
          <w:color w:val="auto"/>
          <w:sz w:val="28"/>
          <w:szCs w:val="28"/>
        </w:rPr>
        <w:t>5</w:t>
      </w:r>
      <w:r w:rsidRPr="00C929A3">
        <w:rPr>
          <w:b/>
          <w:bCs/>
          <w:color w:val="auto"/>
          <w:sz w:val="28"/>
          <w:szCs w:val="28"/>
        </w:rPr>
        <w:t xml:space="preserve">. </w:t>
      </w:r>
      <w:r w:rsidR="00736103" w:rsidRPr="00C929A3">
        <w:rPr>
          <w:b/>
          <w:bCs/>
          <w:color w:val="auto"/>
          <w:sz w:val="28"/>
          <w:szCs w:val="28"/>
        </w:rPr>
        <w:t>ПРИМЕРНАЯ</w:t>
      </w:r>
      <w:r w:rsidR="005D6F87" w:rsidRPr="00C929A3">
        <w:rPr>
          <w:b/>
          <w:bCs/>
          <w:color w:val="auto"/>
          <w:sz w:val="28"/>
          <w:szCs w:val="28"/>
        </w:rPr>
        <w:t xml:space="preserve"> СТРУКТУРА И СОДЕРЖАНИЕ ОПОП</w:t>
      </w:r>
    </w:p>
    <w:p w14:paraId="3E88E580" w14:textId="584216F9" w:rsidR="00BE6918" w:rsidRPr="00AA4215" w:rsidRDefault="00BE6918" w:rsidP="00381DF5">
      <w:pPr>
        <w:pStyle w:val="ConsPlusNormal"/>
        <w:keepNext/>
        <w:spacing w:before="360" w:line="276" w:lineRule="auto"/>
        <w:ind w:firstLine="709"/>
        <w:jc w:val="both"/>
        <w:rPr>
          <w:b/>
          <w:bCs/>
        </w:rPr>
      </w:pPr>
      <w:r w:rsidRPr="00AA4215">
        <w:rPr>
          <w:b/>
          <w:bCs/>
        </w:rPr>
        <w:t>5.1.</w:t>
      </w:r>
      <w:r w:rsidR="009D6473">
        <w:rPr>
          <w:b/>
          <w:bCs/>
        </w:rPr>
        <w:t> </w:t>
      </w:r>
      <w:r w:rsidRPr="00AA4215">
        <w:rPr>
          <w:b/>
          <w:bCs/>
        </w:rPr>
        <w:t>Рекомендуемый объем обязательной части образовательной программы</w:t>
      </w:r>
    </w:p>
    <w:p w14:paraId="73E269F4" w14:textId="2F8D880C" w:rsidR="00AA4215" w:rsidRDefault="005D40B8" w:rsidP="004350FA">
      <w:pPr>
        <w:pStyle w:val="ConsPlusNormal"/>
        <w:spacing w:line="276" w:lineRule="auto"/>
        <w:ind w:firstLine="709"/>
        <w:jc w:val="both"/>
        <w:rPr>
          <w:bCs/>
        </w:rPr>
      </w:pPr>
      <w:r w:rsidRPr="0076502C">
        <w:rPr>
          <w:bCs/>
        </w:rPr>
        <w:t>Рекомендуемый о</w:t>
      </w:r>
      <w:r w:rsidR="00AA4215" w:rsidRPr="0076502C">
        <w:rPr>
          <w:bCs/>
        </w:rPr>
        <w:t xml:space="preserve">бъем обязательной части составляет не менее </w:t>
      </w:r>
      <w:r w:rsidRPr="0076502C">
        <w:rPr>
          <w:bCs/>
        </w:rPr>
        <w:t>45</w:t>
      </w:r>
      <w:r w:rsidR="0093777B" w:rsidRPr="0076502C">
        <w:rPr>
          <w:bCs/>
        </w:rPr>
        <w:t xml:space="preserve"> </w:t>
      </w:r>
      <w:r w:rsidR="00AA4215" w:rsidRPr="0076502C">
        <w:rPr>
          <w:bCs/>
        </w:rPr>
        <w:t xml:space="preserve">з.е. </w:t>
      </w:r>
      <w:r w:rsidR="00AA118A">
        <w:rPr>
          <w:bCs/>
        </w:rPr>
        <w:br/>
      </w:r>
      <w:r w:rsidR="00AA4215" w:rsidRPr="0076502C">
        <w:rPr>
          <w:bCs/>
        </w:rPr>
        <w:t>(</w:t>
      </w:r>
      <w:r w:rsidR="0076502C" w:rsidRPr="0076502C">
        <w:rPr>
          <w:bCs/>
        </w:rPr>
        <w:t xml:space="preserve">1620 </w:t>
      </w:r>
      <w:r w:rsidR="0093777B" w:rsidRPr="0076502C">
        <w:rPr>
          <w:bCs/>
        </w:rPr>
        <w:t>час.</w:t>
      </w:r>
      <w:r w:rsidR="00AA4215" w:rsidRPr="0076502C">
        <w:rPr>
          <w:bCs/>
        </w:rPr>
        <w:t>)</w:t>
      </w:r>
    </w:p>
    <w:p w14:paraId="4FF961A5" w14:textId="64E81D58" w:rsidR="008A70F5" w:rsidRPr="000771D8" w:rsidRDefault="003B0149" w:rsidP="00381DF5">
      <w:pPr>
        <w:pStyle w:val="ConsPlusNormal"/>
        <w:keepNext/>
        <w:spacing w:before="360" w:line="276" w:lineRule="auto"/>
        <w:ind w:firstLine="709"/>
        <w:jc w:val="both"/>
        <w:rPr>
          <w:b/>
          <w:bCs/>
        </w:rPr>
      </w:pPr>
      <w:r w:rsidRPr="000771D8">
        <w:rPr>
          <w:b/>
          <w:bCs/>
        </w:rPr>
        <w:t>5.2.</w:t>
      </w:r>
      <w:r w:rsidR="009D6473">
        <w:rPr>
          <w:b/>
          <w:bCs/>
          <w:lang w:val="en-US"/>
        </w:rPr>
        <w:t> </w:t>
      </w:r>
      <w:r w:rsidRPr="000771D8">
        <w:rPr>
          <w:b/>
          <w:bCs/>
        </w:rPr>
        <w:t>Рекомендуемые типы практики</w:t>
      </w:r>
    </w:p>
    <w:p w14:paraId="7758C348" w14:textId="77777777" w:rsidR="00812C5A" w:rsidRPr="000771D8" w:rsidRDefault="00812C5A" w:rsidP="004350FA">
      <w:pPr>
        <w:pStyle w:val="ConsPlusNormal"/>
        <w:spacing w:line="276" w:lineRule="auto"/>
        <w:ind w:firstLine="709"/>
        <w:jc w:val="both"/>
        <w:rPr>
          <w:bCs/>
        </w:rPr>
      </w:pPr>
      <w:r w:rsidRPr="000771D8">
        <w:rPr>
          <w:bCs/>
        </w:rPr>
        <w:t>Типы производственной практики:</w:t>
      </w:r>
    </w:p>
    <w:p w14:paraId="42AF6276" w14:textId="77777777" w:rsidR="000771D8" w:rsidRPr="000771D8" w:rsidRDefault="000771D8" w:rsidP="004350FA">
      <w:pPr>
        <w:pStyle w:val="ConsPlusNormal"/>
        <w:spacing w:line="276" w:lineRule="auto"/>
        <w:ind w:firstLine="709"/>
        <w:jc w:val="both"/>
        <w:rPr>
          <w:bCs/>
        </w:rPr>
      </w:pPr>
      <w:r w:rsidRPr="000771D8">
        <w:rPr>
          <w:bCs/>
        </w:rPr>
        <w:t>технологическая практика;</w:t>
      </w:r>
    </w:p>
    <w:p w14:paraId="5D6126AD" w14:textId="77777777" w:rsidR="000771D8" w:rsidRPr="000771D8" w:rsidRDefault="000771D8" w:rsidP="004350FA">
      <w:pPr>
        <w:pStyle w:val="ConsPlusNormal"/>
        <w:spacing w:line="276" w:lineRule="auto"/>
        <w:ind w:firstLine="709"/>
        <w:jc w:val="both"/>
        <w:rPr>
          <w:bCs/>
        </w:rPr>
      </w:pPr>
      <w:r w:rsidRPr="000771D8">
        <w:rPr>
          <w:bCs/>
        </w:rPr>
        <w:t>проектно-технологическая практика;</w:t>
      </w:r>
    </w:p>
    <w:p w14:paraId="7315A492" w14:textId="77777777" w:rsidR="000771D8" w:rsidRPr="000771D8" w:rsidRDefault="000771D8" w:rsidP="004350FA">
      <w:pPr>
        <w:pStyle w:val="ConsPlusNormal"/>
        <w:spacing w:line="276" w:lineRule="auto"/>
        <w:ind w:firstLine="709"/>
        <w:jc w:val="both"/>
        <w:rPr>
          <w:bCs/>
        </w:rPr>
      </w:pPr>
      <w:r w:rsidRPr="000771D8">
        <w:rPr>
          <w:bCs/>
        </w:rPr>
        <w:t>эксплуатационная практика;</w:t>
      </w:r>
    </w:p>
    <w:p w14:paraId="20575A32" w14:textId="77777777" w:rsidR="000771D8" w:rsidRPr="000771D8" w:rsidRDefault="000771D8" w:rsidP="004350FA">
      <w:pPr>
        <w:pStyle w:val="ConsPlusNormal"/>
        <w:spacing w:line="276" w:lineRule="auto"/>
        <w:ind w:firstLine="709"/>
        <w:jc w:val="both"/>
        <w:rPr>
          <w:bCs/>
        </w:rPr>
      </w:pPr>
      <w:r w:rsidRPr="000771D8">
        <w:rPr>
          <w:bCs/>
        </w:rPr>
        <w:t>педагогическая практика;</w:t>
      </w:r>
    </w:p>
    <w:p w14:paraId="522BEC08" w14:textId="77777777" w:rsidR="000771D8" w:rsidRPr="000771D8" w:rsidRDefault="000771D8" w:rsidP="004350FA">
      <w:pPr>
        <w:pStyle w:val="ConsPlusNormal"/>
        <w:spacing w:line="276" w:lineRule="auto"/>
        <w:ind w:firstLine="709"/>
        <w:jc w:val="both"/>
        <w:rPr>
          <w:bCs/>
        </w:rPr>
      </w:pPr>
      <w:r w:rsidRPr="000771D8">
        <w:rPr>
          <w:bCs/>
        </w:rPr>
        <w:t>научно-исследовательская работа;</w:t>
      </w:r>
    </w:p>
    <w:p w14:paraId="13DE378B" w14:textId="7A0ACDC3" w:rsidR="00812C5A" w:rsidRDefault="000771D8" w:rsidP="004350FA">
      <w:pPr>
        <w:pStyle w:val="ConsPlusNormal"/>
        <w:spacing w:line="276" w:lineRule="auto"/>
        <w:ind w:firstLine="709"/>
        <w:jc w:val="both"/>
        <w:rPr>
          <w:bCs/>
        </w:rPr>
      </w:pPr>
      <w:r w:rsidRPr="000771D8">
        <w:rPr>
          <w:bCs/>
        </w:rPr>
        <w:t>преддипломная практика.</w:t>
      </w:r>
    </w:p>
    <w:p w14:paraId="0F0C834A" w14:textId="6E264774" w:rsidR="00812C5A" w:rsidRPr="00812C5A" w:rsidRDefault="00812C5A" w:rsidP="004350FA">
      <w:pPr>
        <w:pStyle w:val="ConsPlusNormal"/>
        <w:spacing w:line="276" w:lineRule="auto"/>
        <w:ind w:firstLine="709"/>
        <w:jc w:val="both"/>
        <w:rPr>
          <w:bCs/>
        </w:rPr>
      </w:pPr>
      <w:r>
        <w:rPr>
          <w:bCs/>
        </w:rPr>
        <w:t xml:space="preserve">Преддипломная практика проводится для выполнения выпускной квалификационной работы и является обязательной. </w:t>
      </w:r>
    </w:p>
    <w:p w14:paraId="31FCA4DD" w14:textId="787BE204" w:rsidR="00DA2798" w:rsidRPr="00AA4215" w:rsidRDefault="008A5694" w:rsidP="00381DF5">
      <w:pPr>
        <w:pStyle w:val="Default"/>
        <w:keepNext/>
        <w:spacing w:before="360" w:line="276" w:lineRule="auto"/>
        <w:ind w:firstLine="709"/>
        <w:jc w:val="both"/>
        <w:rPr>
          <w:b/>
          <w:sz w:val="28"/>
          <w:szCs w:val="28"/>
        </w:rPr>
      </w:pPr>
      <w:r w:rsidRPr="00AA4215">
        <w:rPr>
          <w:b/>
          <w:color w:val="auto"/>
          <w:sz w:val="28"/>
          <w:szCs w:val="28"/>
        </w:rPr>
        <w:t>5</w:t>
      </w:r>
      <w:r w:rsidR="00B44124" w:rsidRPr="00AA4215">
        <w:rPr>
          <w:b/>
          <w:color w:val="auto"/>
          <w:sz w:val="28"/>
          <w:szCs w:val="28"/>
        </w:rPr>
        <w:t>.</w:t>
      </w:r>
      <w:r w:rsidR="003B0149">
        <w:rPr>
          <w:b/>
          <w:color w:val="auto"/>
          <w:sz w:val="28"/>
          <w:szCs w:val="28"/>
        </w:rPr>
        <w:t>3</w:t>
      </w:r>
      <w:r w:rsidR="00B44124" w:rsidRPr="00AA4215">
        <w:rPr>
          <w:b/>
          <w:color w:val="auto"/>
          <w:sz w:val="28"/>
          <w:szCs w:val="28"/>
        </w:rPr>
        <w:t>.</w:t>
      </w:r>
      <w:r w:rsidR="009D6473">
        <w:rPr>
          <w:b/>
          <w:color w:val="auto"/>
          <w:sz w:val="28"/>
          <w:szCs w:val="28"/>
          <w:lang w:val="en-US"/>
        </w:rPr>
        <w:t> </w:t>
      </w:r>
      <w:r w:rsidR="00AD3CC3" w:rsidRPr="00AA4215">
        <w:rPr>
          <w:b/>
          <w:color w:val="auto"/>
          <w:sz w:val="28"/>
          <w:szCs w:val="28"/>
        </w:rPr>
        <w:t xml:space="preserve">Примерный </w:t>
      </w:r>
      <w:r w:rsidR="00AD3CC3" w:rsidRPr="00AA4215">
        <w:rPr>
          <w:b/>
          <w:sz w:val="28"/>
          <w:szCs w:val="28"/>
        </w:rPr>
        <w:t>учебный план и примерный календарный учебный график</w:t>
      </w:r>
    </w:p>
    <w:p w14:paraId="4BD1BAAD" w14:textId="5BE061CD" w:rsidR="008A70F5" w:rsidRPr="009D6473" w:rsidRDefault="009D6473" w:rsidP="004350FA">
      <w:pPr>
        <w:pStyle w:val="Default"/>
        <w:spacing w:line="276" w:lineRule="auto"/>
        <w:ind w:firstLine="709"/>
        <w:jc w:val="both"/>
        <w:rPr>
          <w:bCs/>
          <w:iCs/>
          <w:color w:val="auto"/>
          <w:sz w:val="28"/>
          <w:szCs w:val="28"/>
        </w:rPr>
      </w:pPr>
      <w:r>
        <w:rPr>
          <w:bCs/>
          <w:iCs/>
          <w:color w:val="auto"/>
          <w:sz w:val="28"/>
          <w:szCs w:val="28"/>
        </w:rPr>
        <w:t>Примерный учебный план и примерный календарный учебный график приведены в приложени</w:t>
      </w:r>
      <w:r w:rsidR="00D31C5D">
        <w:rPr>
          <w:bCs/>
          <w:iCs/>
          <w:color w:val="auto"/>
          <w:sz w:val="28"/>
          <w:szCs w:val="28"/>
        </w:rPr>
        <w:t>ях</w:t>
      </w:r>
      <w:r>
        <w:rPr>
          <w:bCs/>
          <w:iCs/>
          <w:color w:val="auto"/>
          <w:sz w:val="28"/>
          <w:szCs w:val="28"/>
        </w:rPr>
        <w:t xml:space="preserve"> 3</w:t>
      </w:r>
      <w:r w:rsidR="00D31C5D">
        <w:rPr>
          <w:bCs/>
          <w:iCs/>
          <w:color w:val="auto"/>
          <w:sz w:val="28"/>
          <w:szCs w:val="28"/>
        </w:rPr>
        <w:t xml:space="preserve"> и 4</w:t>
      </w:r>
      <w:r>
        <w:rPr>
          <w:bCs/>
          <w:iCs/>
          <w:color w:val="auto"/>
          <w:sz w:val="28"/>
          <w:szCs w:val="28"/>
        </w:rPr>
        <w:t>.</w:t>
      </w:r>
    </w:p>
    <w:p w14:paraId="30912775" w14:textId="370D42D9" w:rsidR="00AD3CC3" w:rsidRDefault="008A5694" w:rsidP="00381DF5">
      <w:pPr>
        <w:pStyle w:val="Default"/>
        <w:keepNext/>
        <w:spacing w:before="360" w:line="276" w:lineRule="auto"/>
        <w:ind w:firstLine="709"/>
        <w:rPr>
          <w:b/>
          <w:sz w:val="28"/>
          <w:szCs w:val="28"/>
        </w:rPr>
      </w:pPr>
      <w:r w:rsidRPr="00AA4215">
        <w:rPr>
          <w:b/>
          <w:bCs/>
          <w:sz w:val="28"/>
          <w:szCs w:val="28"/>
        </w:rPr>
        <w:t>5</w:t>
      </w:r>
      <w:r w:rsidR="009275E2" w:rsidRPr="00AA4215">
        <w:rPr>
          <w:b/>
          <w:bCs/>
          <w:sz w:val="28"/>
          <w:szCs w:val="28"/>
        </w:rPr>
        <w:t>.</w:t>
      </w:r>
      <w:r w:rsidR="00BE6918" w:rsidRPr="00AA4215">
        <w:rPr>
          <w:b/>
          <w:bCs/>
          <w:sz w:val="28"/>
          <w:szCs w:val="28"/>
        </w:rPr>
        <w:t>4</w:t>
      </w:r>
      <w:r w:rsidR="00351B0E" w:rsidRPr="00AA4215">
        <w:rPr>
          <w:b/>
          <w:bCs/>
          <w:sz w:val="28"/>
          <w:szCs w:val="28"/>
        </w:rPr>
        <w:t>.</w:t>
      </w:r>
      <w:r w:rsidR="00DB0113">
        <w:rPr>
          <w:b/>
          <w:bCs/>
          <w:sz w:val="28"/>
          <w:szCs w:val="28"/>
          <w:lang w:val="en-US"/>
        </w:rPr>
        <w:t> </w:t>
      </w:r>
      <w:r w:rsidR="00AD3CC3" w:rsidRPr="00AA4215">
        <w:rPr>
          <w:b/>
          <w:sz w:val="28"/>
          <w:szCs w:val="28"/>
        </w:rPr>
        <w:t xml:space="preserve">Примерные программы </w:t>
      </w:r>
      <w:r w:rsidR="00406B2C" w:rsidRPr="00AA4215">
        <w:rPr>
          <w:b/>
          <w:sz w:val="28"/>
          <w:szCs w:val="28"/>
        </w:rPr>
        <w:t>дисциплин (</w:t>
      </w:r>
      <w:r w:rsidR="00AD3CC3" w:rsidRPr="00AA4215">
        <w:rPr>
          <w:b/>
          <w:sz w:val="28"/>
          <w:szCs w:val="28"/>
        </w:rPr>
        <w:t>модулей</w:t>
      </w:r>
      <w:r w:rsidR="00406B2C" w:rsidRPr="00AA4215">
        <w:rPr>
          <w:b/>
          <w:sz w:val="28"/>
          <w:szCs w:val="28"/>
        </w:rPr>
        <w:t xml:space="preserve">) </w:t>
      </w:r>
      <w:r w:rsidR="00AD3CC3" w:rsidRPr="00AA4215">
        <w:rPr>
          <w:b/>
          <w:sz w:val="28"/>
          <w:szCs w:val="28"/>
        </w:rPr>
        <w:t>и практик</w:t>
      </w:r>
    </w:p>
    <w:p w14:paraId="0372CE66" w14:textId="7F433CF5" w:rsidR="00E30164" w:rsidRPr="008A0B77" w:rsidRDefault="00E30164" w:rsidP="00FB1996">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1</w:t>
      </w:r>
      <w:r w:rsidRPr="008A0B77">
        <w:rPr>
          <w:b/>
          <w:bCs/>
          <w:sz w:val="28"/>
          <w:szCs w:val="28"/>
        </w:rPr>
        <w:t>.</w:t>
      </w:r>
      <w:r w:rsidR="00FB1996">
        <w:rPr>
          <w:b/>
          <w:bCs/>
          <w:sz w:val="28"/>
          <w:szCs w:val="28"/>
        </w:rPr>
        <w:t> </w:t>
      </w:r>
      <w:r w:rsidRPr="008A0B77">
        <w:rPr>
          <w:b/>
          <w:bCs/>
          <w:sz w:val="28"/>
          <w:szCs w:val="28"/>
        </w:rPr>
        <w:t>Дисциплина «</w:t>
      </w:r>
      <w:r w:rsidRPr="00E30164">
        <w:rPr>
          <w:rFonts w:eastAsia="Times New Roman"/>
          <w:b/>
          <w:sz w:val="28"/>
          <w:szCs w:val="28"/>
        </w:rPr>
        <w:t>Защищенные информационные системы</w:t>
      </w:r>
      <w:r w:rsidRPr="008A0B77">
        <w:rPr>
          <w:b/>
          <w:bCs/>
          <w:sz w:val="28"/>
          <w:szCs w:val="28"/>
        </w:rPr>
        <w:t>»</w:t>
      </w:r>
    </w:p>
    <w:p w14:paraId="6664D886" w14:textId="0E971DFD" w:rsidR="00E30164" w:rsidRDefault="00E30164" w:rsidP="00FB1996">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ОПК-1</w:t>
      </w:r>
      <w:r>
        <w:rPr>
          <w:bCs/>
          <w:sz w:val="28"/>
          <w:szCs w:val="28"/>
        </w:rPr>
        <w:t xml:space="preserve">, </w:t>
      </w:r>
      <w:r w:rsidRPr="003277F9">
        <w:rPr>
          <w:bCs/>
          <w:sz w:val="28"/>
          <w:szCs w:val="28"/>
        </w:rPr>
        <w:t>ОПК-</w:t>
      </w:r>
      <w:r>
        <w:rPr>
          <w:bCs/>
          <w:sz w:val="28"/>
          <w:szCs w:val="28"/>
        </w:rPr>
        <w:t>2.</w:t>
      </w:r>
    </w:p>
    <w:p w14:paraId="45D372BB" w14:textId="3B996833" w:rsidR="00E30164" w:rsidRDefault="00E30164" w:rsidP="00FB1996">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5BE558E8" w14:textId="4CDF6201" w:rsidR="00E30164" w:rsidRDefault="00E30164" w:rsidP="00FB1996">
      <w:pPr>
        <w:pStyle w:val="Default"/>
        <w:spacing w:line="276" w:lineRule="auto"/>
        <w:ind w:firstLine="709"/>
        <w:jc w:val="both"/>
        <w:rPr>
          <w:bCs/>
          <w:sz w:val="28"/>
          <w:szCs w:val="28"/>
        </w:rPr>
      </w:pPr>
      <w:r>
        <w:rPr>
          <w:bCs/>
          <w:sz w:val="28"/>
          <w:szCs w:val="28"/>
        </w:rPr>
        <w:t>знать:</w:t>
      </w:r>
    </w:p>
    <w:p w14:paraId="606B6839" w14:textId="06676BDC" w:rsidR="00BA6265" w:rsidRPr="00BA6265" w:rsidRDefault="00BA6265" w:rsidP="00FB1996">
      <w:pPr>
        <w:pStyle w:val="Default"/>
        <w:spacing w:line="276" w:lineRule="auto"/>
        <w:ind w:firstLine="709"/>
        <w:jc w:val="both"/>
        <w:rPr>
          <w:bCs/>
          <w:sz w:val="28"/>
          <w:szCs w:val="28"/>
        </w:rPr>
      </w:pPr>
      <w:r>
        <w:rPr>
          <w:bCs/>
          <w:sz w:val="28"/>
          <w:szCs w:val="28"/>
        </w:rPr>
        <w:t>- </w:t>
      </w:r>
      <w:r w:rsidRPr="00BA6265">
        <w:rPr>
          <w:bCs/>
          <w:sz w:val="28"/>
          <w:szCs w:val="28"/>
        </w:rPr>
        <w:t>меры (организационные, технические) и технологии обеспечения информационной безопасности</w:t>
      </w:r>
      <w:r>
        <w:rPr>
          <w:bCs/>
          <w:sz w:val="28"/>
          <w:szCs w:val="28"/>
        </w:rPr>
        <w:t>;</w:t>
      </w:r>
    </w:p>
    <w:p w14:paraId="138A4A85" w14:textId="48A18B12" w:rsidR="00BA6265" w:rsidRPr="00BA6265" w:rsidRDefault="00BA6265" w:rsidP="00FB1996">
      <w:pPr>
        <w:pStyle w:val="Default"/>
        <w:spacing w:line="276" w:lineRule="auto"/>
        <w:ind w:firstLine="709"/>
        <w:jc w:val="both"/>
        <w:rPr>
          <w:bCs/>
          <w:sz w:val="28"/>
          <w:szCs w:val="28"/>
        </w:rPr>
      </w:pPr>
      <w:r>
        <w:rPr>
          <w:bCs/>
          <w:sz w:val="28"/>
          <w:szCs w:val="28"/>
        </w:rPr>
        <w:t>- </w:t>
      </w:r>
      <w:r w:rsidRPr="00BA6265">
        <w:rPr>
          <w:bCs/>
          <w:sz w:val="28"/>
          <w:szCs w:val="28"/>
        </w:rPr>
        <w:t>уязвимости систем и угрозы информационной безопасности</w:t>
      </w:r>
      <w:r>
        <w:rPr>
          <w:bCs/>
          <w:sz w:val="28"/>
          <w:szCs w:val="28"/>
        </w:rPr>
        <w:t>;</w:t>
      </w:r>
    </w:p>
    <w:p w14:paraId="30BFA8E4" w14:textId="4A32D7CE" w:rsidR="00BA6265" w:rsidRDefault="00BA6265" w:rsidP="00FB1996">
      <w:pPr>
        <w:pStyle w:val="Default"/>
        <w:spacing w:line="276" w:lineRule="auto"/>
        <w:ind w:firstLine="709"/>
        <w:jc w:val="both"/>
        <w:rPr>
          <w:bCs/>
          <w:sz w:val="28"/>
          <w:szCs w:val="28"/>
        </w:rPr>
      </w:pPr>
      <w:r>
        <w:rPr>
          <w:bCs/>
          <w:sz w:val="28"/>
          <w:szCs w:val="28"/>
        </w:rPr>
        <w:t>- </w:t>
      </w:r>
      <w:r w:rsidRPr="00BA6265">
        <w:rPr>
          <w:bCs/>
          <w:sz w:val="28"/>
          <w:szCs w:val="28"/>
        </w:rPr>
        <w:t>нормативную базу и ГОСТы, регламентирующие процесс разработки технических заданий на создание систем обеспечения информационной безопасности объектов</w:t>
      </w:r>
      <w:r>
        <w:rPr>
          <w:bCs/>
          <w:sz w:val="28"/>
          <w:szCs w:val="28"/>
        </w:rPr>
        <w:t>;</w:t>
      </w:r>
    </w:p>
    <w:p w14:paraId="3524F161" w14:textId="013E58C3" w:rsidR="005468BE" w:rsidRPr="005468BE" w:rsidRDefault="005468BE" w:rsidP="00FB1996">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5468BE">
        <w:rPr>
          <w:bCs/>
          <w:sz w:val="28"/>
          <w:szCs w:val="28"/>
        </w:rPr>
        <w:t>принципы организации и этапы разработки системы (подсистемы либо компонента системы) обеспечения информационной безопасности;</w:t>
      </w:r>
    </w:p>
    <w:p w14:paraId="0FD21646" w14:textId="321FFBF2" w:rsidR="00BA6265" w:rsidRPr="005468BE" w:rsidRDefault="005468BE" w:rsidP="00FB1996">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5468BE">
        <w:rPr>
          <w:bCs/>
          <w:sz w:val="28"/>
          <w:szCs w:val="28"/>
        </w:rPr>
        <w:t>средства тестирования системы (подсистемы либо компонента системы) обеспечения информационной безопасности;</w:t>
      </w:r>
    </w:p>
    <w:p w14:paraId="73B3A56C" w14:textId="77777777" w:rsidR="00E30164" w:rsidRPr="005468BE" w:rsidRDefault="00E30164" w:rsidP="00FB1996">
      <w:pPr>
        <w:pStyle w:val="Default"/>
        <w:spacing w:line="276" w:lineRule="auto"/>
        <w:ind w:firstLine="709"/>
        <w:jc w:val="both"/>
        <w:rPr>
          <w:bCs/>
          <w:sz w:val="28"/>
          <w:szCs w:val="28"/>
        </w:rPr>
      </w:pPr>
      <w:r w:rsidRPr="005468BE">
        <w:rPr>
          <w:bCs/>
          <w:sz w:val="28"/>
          <w:szCs w:val="28"/>
        </w:rPr>
        <w:lastRenderedPageBreak/>
        <w:t>уметь:</w:t>
      </w:r>
    </w:p>
    <w:p w14:paraId="72D95DBC" w14:textId="6288FAA9" w:rsidR="00BA6265" w:rsidRPr="00BA6265" w:rsidRDefault="00BA6265" w:rsidP="00FB1996">
      <w:pPr>
        <w:pStyle w:val="Default"/>
        <w:spacing w:line="276" w:lineRule="auto"/>
        <w:ind w:firstLine="709"/>
        <w:jc w:val="both"/>
        <w:rPr>
          <w:bCs/>
          <w:sz w:val="28"/>
          <w:szCs w:val="28"/>
        </w:rPr>
      </w:pPr>
      <w:r w:rsidRPr="005468BE">
        <w:rPr>
          <w:bCs/>
          <w:sz w:val="28"/>
          <w:szCs w:val="28"/>
        </w:rPr>
        <w:t>-</w:t>
      </w:r>
      <w:r w:rsidRPr="005468BE">
        <w:rPr>
          <w:bCs/>
          <w:sz w:val="28"/>
          <w:szCs w:val="28"/>
          <w:lang w:val="en-US"/>
        </w:rPr>
        <w:t> </w:t>
      </w:r>
      <w:r w:rsidRPr="005468BE">
        <w:rPr>
          <w:bCs/>
          <w:sz w:val="28"/>
          <w:szCs w:val="28"/>
        </w:rPr>
        <w:t>обосновывать требования к процессам и технологиям обеспечения информационной безопасности;</w:t>
      </w:r>
    </w:p>
    <w:p w14:paraId="17EDDC8D" w14:textId="517E36A6" w:rsidR="00BA6265" w:rsidRPr="00BA6265" w:rsidRDefault="00BA6265" w:rsidP="00FB1996">
      <w:pPr>
        <w:pStyle w:val="Default"/>
        <w:spacing w:line="276" w:lineRule="auto"/>
        <w:ind w:firstLine="709"/>
        <w:jc w:val="both"/>
        <w:rPr>
          <w:bCs/>
          <w:sz w:val="28"/>
          <w:szCs w:val="28"/>
        </w:rPr>
      </w:pPr>
      <w:r w:rsidRPr="00BA6265">
        <w:rPr>
          <w:bCs/>
          <w:sz w:val="28"/>
          <w:szCs w:val="28"/>
        </w:rPr>
        <w:t>-</w:t>
      </w:r>
      <w:r>
        <w:rPr>
          <w:bCs/>
          <w:sz w:val="28"/>
          <w:szCs w:val="28"/>
          <w:lang w:val="en-US"/>
        </w:rPr>
        <w:t> </w:t>
      </w:r>
      <w:r w:rsidRPr="00BA6265">
        <w:rPr>
          <w:bCs/>
          <w:sz w:val="28"/>
          <w:szCs w:val="28"/>
        </w:rPr>
        <w:t>осуществлять выбор подсистем, реализующих технологии обеспечения информационной безопасности;</w:t>
      </w:r>
    </w:p>
    <w:p w14:paraId="1B32CC64" w14:textId="0114982C" w:rsidR="00BA6265" w:rsidRPr="00BA6265" w:rsidRDefault="00BA6265" w:rsidP="00FB1996">
      <w:pPr>
        <w:pStyle w:val="Default"/>
        <w:spacing w:line="276" w:lineRule="auto"/>
        <w:ind w:firstLine="709"/>
        <w:jc w:val="both"/>
        <w:rPr>
          <w:bCs/>
          <w:sz w:val="28"/>
          <w:szCs w:val="28"/>
        </w:rPr>
      </w:pPr>
      <w:r w:rsidRPr="00BA6265">
        <w:rPr>
          <w:bCs/>
          <w:sz w:val="28"/>
          <w:szCs w:val="28"/>
        </w:rPr>
        <w:t>-</w:t>
      </w:r>
      <w:r>
        <w:rPr>
          <w:bCs/>
          <w:sz w:val="28"/>
          <w:szCs w:val="28"/>
          <w:lang w:val="en-US"/>
        </w:rPr>
        <w:t> </w:t>
      </w:r>
      <w:r w:rsidRPr="00BA6265">
        <w:rPr>
          <w:bCs/>
          <w:sz w:val="28"/>
          <w:szCs w:val="28"/>
        </w:rPr>
        <w:t>обосновывать требования к мерам обеспечения информационной безопасности;</w:t>
      </w:r>
    </w:p>
    <w:p w14:paraId="2B689BA7" w14:textId="43E5660D" w:rsidR="00E30164" w:rsidRPr="005468BE" w:rsidRDefault="00BA6265" w:rsidP="00FB1996">
      <w:pPr>
        <w:pStyle w:val="Default"/>
        <w:spacing w:line="276" w:lineRule="auto"/>
        <w:ind w:firstLine="709"/>
        <w:jc w:val="both"/>
        <w:rPr>
          <w:bCs/>
          <w:sz w:val="28"/>
          <w:szCs w:val="28"/>
        </w:rPr>
      </w:pPr>
      <w:r w:rsidRPr="00BA6265">
        <w:rPr>
          <w:bCs/>
          <w:sz w:val="28"/>
          <w:szCs w:val="28"/>
        </w:rPr>
        <w:t>-</w:t>
      </w:r>
      <w:r>
        <w:rPr>
          <w:bCs/>
          <w:sz w:val="28"/>
          <w:szCs w:val="28"/>
          <w:lang w:val="en-US"/>
        </w:rPr>
        <w:t> </w:t>
      </w:r>
      <w:r w:rsidRPr="00BA6265">
        <w:rPr>
          <w:bCs/>
          <w:sz w:val="28"/>
          <w:szCs w:val="28"/>
        </w:rPr>
        <w:t>разрабатывать техническое задание на создание подсистемы обеспечения информационной безопасности</w:t>
      </w:r>
      <w:r w:rsidR="005468BE" w:rsidRPr="005468BE">
        <w:rPr>
          <w:bCs/>
          <w:sz w:val="28"/>
          <w:szCs w:val="28"/>
        </w:rPr>
        <w:t>;</w:t>
      </w:r>
    </w:p>
    <w:p w14:paraId="77C65197" w14:textId="448657BD" w:rsidR="005468BE" w:rsidRPr="005468BE" w:rsidRDefault="005468BE" w:rsidP="00FB1996">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5468BE">
        <w:rPr>
          <w:bCs/>
          <w:sz w:val="28"/>
          <w:szCs w:val="28"/>
        </w:rPr>
        <w:t>разрабатывать модели угроз и нарушителей информационной безопасности;</w:t>
      </w:r>
    </w:p>
    <w:p w14:paraId="0E34F928" w14:textId="334BDC18" w:rsidR="005468BE" w:rsidRPr="005468BE" w:rsidRDefault="005468BE" w:rsidP="00FB1996">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5468BE">
        <w:rPr>
          <w:bCs/>
          <w:sz w:val="28"/>
          <w:szCs w:val="28"/>
        </w:rPr>
        <w:t>разрабатывать планы и сценарии тестирования системы (подсистемы либо компонента системы) обеспечения информационной безопасности;</w:t>
      </w:r>
    </w:p>
    <w:p w14:paraId="21472B35" w14:textId="2516847C" w:rsidR="005468BE" w:rsidRPr="005468BE" w:rsidRDefault="005468BE" w:rsidP="00FB1996">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5468BE">
        <w:rPr>
          <w:bCs/>
          <w:sz w:val="28"/>
          <w:szCs w:val="28"/>
        </w:rPr>
        <w:t>разрабатывать требования к средствам и методам контроля проектируемой системы (подсистемы либо компонента системы) обеспечения информационной безопасности;</w:t>
      </w:r>
    </w:p>
    <w:p w14:paraId="5D44B596" w14:textId="4B0CB3AD" w:rsidR="005468BE" w:rsidRPr="005468BE" w:rsidRDefault="005468BE" w:rsidP="00FB1996">
      <w:pPr>
        <w:pStyle w:val="Default"/>
        <w:spacing w:line="276" w:lineRule="auto"/>
        <w:ind w:firstLine="709"/>
        <w:jc w:val="both"/>
        <w:rPr>
          <w:bCs/>
          <w:sz w:val="28"/>
          <w:szCs w:val="28"/>
        </w:rPr>
      </w:pPr>
      <w:r w:rsidRPr="005468BE">
        <w:rPr>
          <w:bCs/>
          <w:sz w:val="28"/>
          <w:szCs w:val="28"/>
        </w:rPr>
        <w:t>-</w:t>
      </w:r>
      <w:r>
        <w:rPr>
          <w:bCs/>
          <w:sz w:val="28"/>
          <w:szCs w:val="28"/>
          <w:lang w:val="en-US"/>
        </w:rPr>
        <w:t> </w:t>
      </w:r>
      <w:r w:rsidRPr="005468BE">
        <w:rPr>
          <w:bCs/>
          <w:sz w:val="28"/>
          <w:szCs w:val="28"/>
        </w:rPr>
        <w:t>разрабатывать и реализовывать технический проект системы (подсистемы либо компонента системы) обеспечения информационной безопасности.</w:t>
      </w:r>
    </w:p>
    <w:p w14:paraId="67283101" w14:textId="77573607" w:rsidR="00E30164" w:rsidRPr="00031671" w:rsidRDefault="00E30164" w:rsidP="00FB1996">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5</w:t>
      </w:r>
      <w:r w:rsidRPr="003277F9">
        <w:rPr>
          <w:bCs/>
          <w:sz w:val="28"/>
          <w:szCs w:val="28"/>
        </w:rPr>
        <w:t xml:space="preserve"> з.е., 1</w:t>
      </w:r>
      <w:r>
        <w:rPr>
          <w:bCs/>
          <w:sz w:val="28"/>
          <w:szCs w:val="28"/>
        </w:rPr>
        <w:t xml:space="preserve">80 </w:t>
      </w:r>
      <w:r w:rsidRPr="003277F9">
        <w:rPr>
          <w:bCs/>
          <w:sz w:val="28"/>
          <w:szCs w:val="28"/>
        </w:rPr>
        <w:t>час.</w:t>
      </w:r>
    </w:p>
    <w:p w14:paraId="18F319C3" w14:textId="64D4A23A" w:rsidR="00E30164" w:rsidRDefault="00E30164" w:rsidP="00FB1996">
      <w:pPr>
        <w:pStyle w:val="Default"/>
        <w:spacing w:line="276" w:lineRule="auto"/>
        <w:ind w:firstLine="709"/>
        <w:jc w:val="both"/>
        <w:rPr>
          <w:bCs/>
          <w:sz w:val="28"/>
          <w:szCs w:val="28"/>
        </w:rPr>
      </w:pPr>
      <w:r>
        <w:rPr>
          <w:bCs/>
          <w:sz w:val="28"/>
          <w:szCs w:val="28"/>
        </w:rPr>
        <w:t>Форма контроля: экзамен.</w:t>
      </w:r>
    </w:p>
    <w:p w14:paraId="69113935" w14:textId="66EF414B" w:rsidR="00E30164" w:rsidRDefault="00E30164" w:rsidP="00FB1996">
      <w:pPr>
        <w:pStyle w:val="Default"/>
        <w:spacing w:line="276" w:lineRule="auto"/>
        <w:ind w:firstLine="709"/>
        <w:jc w:val="both"/>
        <w:rPr>
          <w:bCs/>
          <w:sz w:val="28"/>
          <w:szCs w:val="28"/>
        </w:rPr>
      </w:pPr>
      <w:r>
        <w:rPr>
          <w:bCs/>
          <w:sz w:val="28"/>
          <w:szCs w:val="28"/>
        </w:rPr>
        <w:t>Содержание дисциплины:</w:t>
      </w:r>
    </w:p>
    <w:p w14:paraId="3F613866" w14:textId="1CC23E00" w:rsidR="00376C6E" w:rsidRDefault="00A27F46" w:rsidP="00376C6E">
      <w:pPr>
        <w:pStyle w:val="Default"/>
        <w:spacing w:line="276" w:lineRule="auto"/>
        <w:ind w:firstLine="709"/>
        <w:jc w:val="both"/>
        <w:rPr>
          <w:bCs/>
          <w:sz w:val="28"/>
          <w:szCs w:val="28"/>
        </w:rPr>
      </w:pPr>
      <w:r w:rsidRPr="00A27F46">
        <w:rPr>
          <w:b/>
          <w:sz w:val="28"/>
          <w:szCs w:val="28"/>
        </w:rPr>
        <w:t>Угрозы информационной безопасности.</w:t>
      </w:r>
      <w:r>
        <w:rPr>
          <w:bCs/>
          <w:sz w:val="28"/>
          <w:szCs w:val="28"/>
        </w:rPr>
        <w:t xml:space="preserve"> Уязвимости и угрозы информационной безопасности операционных систем, компьютерных сетей, баз данных. Компьютерные вирусы. Угрозы информационной безопасности технических средств. </w:t>
      </w:r>
      <w:r w:rsidRPr="00A27F46">
        <w:rPr>
          <w:b/>
          <w:sz w:val="28"/>
          <w:szCs w:val="28"/>
        </w:rPr>
        <w:t>Технологии и средства обеспечения информационной безопасности.</w:t>
      </w:r>
      <w:r>
        <w:rPr>
          <w:bCs/>
          <w:sz w:val="28"/>
          <w:szCs w:val="28"/>
        </w:rPr>
        <w:t xml:space="preserve"> Технологии и средства защиты информации от несанкционированного доступа. Средства защиты информации от утечки по техническим каналам. Средства криптографической защиты информации. Антивирусное программное обеспечение. Организационные меры защиты информации. </w:t>
      </w:r>
      <w:r w:rsidR="00376C6E" w:rsidRPr="00376C6E">
        <w:rPr>
          <w:b/>
          <w:sz w:val="28"/>
          <w:szCs w:val="28"/>
        </w:rPr>
        <w:t>Автоматизированные системы (АС).</w:t>
      </w:r>
      <w:r w:rsidR="00376C6E" w:rsidRPr="00376C6E">
        <w:rPr>
          <w:bCs/>
          <w:sz w:val="28"/>
          <w:szCs w:val="28"/>
        </w:rPr>
        <w:t xml:space="preserve"> Основные компоненты АС. Свойства и показатели АС. Жизненный цикл АС.</w:t>
      </w:r>
      <w:r>
        <w:rPr>
          <w:bCs/>
          <w:sz w:val="28"/>
          <w:szCs w:val="28"/>
        </w:rPr>
        <w:t xml:space="preserve"> </w:t>
      </w:r>
      <w:r w:rsidR="00376C6E" w:rsidRPr="00376C6E">
        <w:rPr>
          <w:b/>
          <w:sz w:val="28"/>
          <w:szCs w:val="28"/>
        </w:rPr>
        <w:t xml:space="preserve">Автоматизированные системы в защищенном исполнении (АСЗИ). </w:t>
      </w:r>
      <w:r w:rsidR="00376C6E" w:rsidRPr="00376C6E">
        <w:rPr>
          <w:bCs/>
          <w:sz w:val="28"/>
          <w:szCs w:val="28"/>
        </w:rPr>
        <w:t>Состав системы защиты информации (СЗИ) АСЗИ. Функции СЗИ АСЗИ.</w:t>
      </w:r>
      <w:r w:rsidR="00376C6E">
        <w:rPr>
          <w:bCs/>
          <w:sz w:val="28"/>
          <w:szCs w:val="28"/>
        </w:rPr>
        <w:t xml:space="preserve"> </w:t>
      </w:r>
      <w:r w:rsidR="00376C6E" w:rsidRPr="00376C6E">
        <w:rPr>
          <w:bCs/>
          <w:sz w:val="28"/>
          <w:szCs w:val="28"/>
        </w:rPr>
        <w:t>Основные требования к СЗИ АСЗИ.</w:t>
      </w:r>
      <w:r>
        <w:rPr>
          <w:bCs/>
          <w:sz w:val="28"/>
          <w:szCs w:val="28"/>
        </w:rPr>
        <w:t xml:space="preserve"> </w:t>
      </w:r>
      <w:r w:rsidR="00376C6E">
        <w:rPr>
          <w:b/>
          <w:sz w:val="28"/>
          <w:szCs w:val="28"/>
        </w:rPr>
        <w:t>Разработка</w:t>
      </w:r>
      <w:r w:rsidR="00376C6E" w:rsidRPr="00376C6E">
        <w:rPr>
          <w:b/>
          <w:sz w:val="28"/>
          <w:szCs w:val="28"/>
        </w:rPr>
        <w:t xml:space="preserve"> АСЗИ.</w:t>
      </w:r>
      <w:r w:rsidR="00376C6E">
        <w:rPr>
          <w:bCs/>
          <w:sz w:val="28"/>
          <w:szCs w:val="28"/>
        </w:rPr>
        <w:t xml:space="preserve"> </w:t>
      </w:r>
      <w:r w:rsidR="00376C6E" w:rsidRPr="00376C6E">
        <w:rPr>
          <w:bCs/>
          <w:sz w:val="28"/>
          <w:szCs w:val="28"/>
        </w:rPr>
        <w:t>Стадии и этапы создания АСЗИ. Формирование требований к структуре АСЗИ. Разработка концепции АСЗИ. Техническое задание. Эскизный проект. Технический проект. Рабочая документация. Ввод в действие АСЗИ. Сопровождение АС.</w:t>
      </w:r>
      <w:r>
        <w:rPr>
          <w:bCs/>
          <w:sz w:val="28"/>
          <w:szCs w:val="28"/>
        </w:rPr>
        <w:t xml:space="preserve"> </w:t>
      </w:r>
      <w:r w:rsidR="00376C6E" w:rsidRPr="00376C6E">
        <w:rPr>
          <w:b/>
          <w:sz w:val="28"/>
          <w:szCs w:val="28"/>
        </w:rPr>
        <w:t>Средства обеспечения надежности АСЗИ.</w:t>
      </w:r>
      <w:r w:rsidR="00376C6E">
        <w:rPr>
          <w:bCs/>
          <w:sz w:val="28"/>
          <w:szCs w:val="28"/>
        </w:rPr>
        <w:t xml:space="preserve"> </w:t>
      </w:r>
      <w:r w:rsidR="00376C6E" w:rsidRPr="00376C6E">
        <w:rPr>
          <w:bCs/>
          <w:sz w:val="28"/>
          <w:szCs w:val="28"/>
        </w:rPr>
        <w:t>Технологии создания отказоустойчивых систем.</w:t>
      </w:r>
      <w:r>
        <w:rPr>
          <w:bCs/>
          <w:sz w:val="28"/>
          <w:szCs w:val="28"/>
        </w:rPr>
        <w:t xml:space="preserve"> </w:t>
      </w:r>
      <w:r w:rsidR="00376C6E" w:rsidRPr="00376C6E">
        <w:rPr>
          <w:b/>
          <w:sz w:val="28"/>
          <w:szCs w:val="28"/>
        </w:rPr>
        <w:t>Организация технического обслуживания АСЗИ.</w:t>
      </w:r>
      <w:r w:rsidR="00376C6E">
        <w:rPr>
          <w:bCs/>
          <w:sz w:val="28"/>
          <w:szCs w:val="28"/>
        </w:rPr>
        <w:t xml:space="preserve"> </w:t>
      </w:r>
      <w:r w:rsidR="00376C6E" w:rsidRPr="00376C6E">
        <w:rPr>
          <w:bCs/>
          <w:sz w:val="28"/>
          <w:szCs w:val="28"/>
        </w:rPr>
        <w:t xml:space="preserve">Виды технического обслуживания АСЗИ. Средства диагностирования АСЗИ. Содержание и порядок ведения эксплуатационной документации. Организация </w:t>
      </w:r>
      <w:r w:rsidR="00376C6E" w:rsidRPr="00376C6E">
        <w:rPr>
          <w:bCs/>
          <w:sz w:val="28"/>
          <w:szCs w:val="28"/>
        </w:rPr>
        <w:lastRenderedPageBreak/>
        <w:t>восстановления системы защиты информации и защищаемой информации после воздействия угроз.</w:t>
      </w:r>
      <w:r>
        <w:rPr>
          <w:bCs/>
          <w:sz w:val="28"/>
          <w:szCs w:val="28"/>
        </w:rPr>
        <w:t xml:space="preserve"> </w:t>
      </w:r>
      <w:r w:rsidR="00376C6E" w:rsidRPr="00376C6E">
        <w:rPr>
          <w:b/>
          <w:sz w:val="28"/>
          <w:szCs w:val="28"/>
        </w:rPr>
        <w:t>Сертификация средств защиты информации.</w:t>
      </w:r>
      <w:r w:rsidR="00376C6E">
        <w:rPr>
          <w:bCs/>
          <w:sz w:val="28"/>
          <w:szCs w:val="28"/>
        </w:rPr>
        <w:t xml:space="preserve"> </w:t>
      </w:r>
      <w:r w:rsidR="00376C6E" w:rsidRPr="00376C6E">
        <w:rPr>
          <w:bCs/>
          <w:sz w:val="28"/>
          <w:szCs w:val="28"/>
        </w:rPr>
        <w:t>Сертификация технических средств защиты информации. Сертификация криптографических средств защиты информации. Сертификация антивирусных программ. Специальные исследования СВТ на ПЭМИН. Специальные технические проверки СВТ.</w:t>
      </w:r>
    </w:p>
    <w:p w14:paraId="271EB389" w14:textId="1FF0D92D" w:rsidR="00E30164" w:rsidRDefault="00E30164" w:rsidP="00E30164">
      <w:pPr>
        <w:pStyle w:val="Default"/>
        <w:spacing w:line="276" w:lineRule="auto"/>
        <w:ind w:firstLine="567"/>
        <w:jc w:val="both"/>
        <w:rPr>
          <w:bCs/>
          <w:sz w:val="28"/>
          <w:szCs w:val="28"/>
        </w:rPr>
      </w:pPr>
      <w:r>
        <w:rPr>
          <w:bCs/>
          <w:sz w:val="28"/>
          <w:szCs w:val="28"/>
        </w:rPr>
        <w:t>Рекомендуемый перечень лабораторных работ:</w:t>
      </w:r>
    </w:p>
    <w:p w14:paraId="75C8543C" w14:textId="11282126" w:rsidR="00500983" w:rsidRDefault="00500983" w:rsidP="00E30164">
      <w:pPr>
        <w:pStyle w:val="Default"/>
        <w:spacing w:line="276" w:lineRule="auto"/>
        <w:ind w:firstLine="567"/>
        <w:jc w:val="both"/>
        <w:rPr>
          <w:bCs/>
          <w:sz w:val="28"/>
          <w:szCs w:val="28"/>
        </w:rPr>
      </w:pPr>
      <w:r>
        <w:rPr>
          <w:bCs/>
          <w:sz w:val="28"/>
          <w:szCs w:val="28"/>
        </w:rPr>
        <w:t>1. </w:t>
      </w:r>
      <w:r w:rsidR="00651DDD" w:rsidRPr="00651DDD">
        <w:rPr>
          <w:bCs/>
          <w:sz w:val="28"/>
          <w:szCs w:val="28"/>
        </w:rPr>
        <w:t>Установка и настройка программных средств защиты</w:t>
      </w:r>
      <w:r w:rsidR="00651DDD">
        <w:rPr>
          <w:bCs/>
          <w:sz w:val="28"/>
          <w:szCs w:val="28"/>
        </w:rPr>
        <w:t xml:space="preserve"> информации</w:t>
      </w:r>
      <w:r>
        <w:rPr>
          <w:bCs/>
          <w:sz w:val="28"/>
          <w:szCs w:val="28"/>
        </w:rPr>
        <w:t>.</w:t>
      </w:r>
    </w:p>
    <w:p w14:paraId="37957C59" w14:textId="7F78BF34" w:rsidR="00500983" w:rsidRDefault="00500983" w:rsidP="00E30164">
      <w:pPr>
        <w:pStyle w:val="Default"/>
        <w:spacing w:line="276" w:lineRule="auto"/>
        <w:ind w:firstLine="567"/>
        <w:jc w:val="both"/>
        <w:rPr>
          <w:bCs/>
          <w:sz w:val="28"/>
          <w:szCs w:val="28"/>
        </w:rPr>
      </w:pPr>
      <w:r>
        <w:rPr>
          <w:bCs/>
          <w:sz w:val="28"/>
          <w:szCs w:val="28"/>
        </w:rPr>
        <w:t>2.</w:t>
      </w:r>
      <w:r>
        <w:rPr>
          <w:bCs/>
          <w:sz w:val="28"/>
          <w:szCs w:val="28"/>
          <w:lang w:val="en-US"/>
        </w:rPr>
        <w:t> </w:t>
      </w:r>
      <w:r w:rsidR="00651DDD" w:rsidRPr="00651DDD">
        <w:rPr>
          <w:bCs/>
          <w:sz w:val="28"/>
          <w:szCs w:val="28"/>
        </w:rPr>
        <w:t>Установка и настройка программно-аппаратных средств защиты</w:t>
      </w:r>
      <w:r w:rsidR="00651DDD">
        <w:rPr>
          <w:bCs/>
          <w:sz w:val="28"/>
          <w:szCs w:val="28"/>
        </w:rPr>
        <w:t xml:space="preserve"> информации</w:t>
      </w:r>
      <w:r w:rsidRPr="00500983">
        <w:rPr>
          <w:bCs/>
          <w:sz w:val="28"/>
          <w:szCs w:val="28"/>
        </w:rPr>
        <w:t>.</w:t>
      </w:r>
    </w:p>
    <w:p w14:paraId="219815B6" w14:textId="3C37A81A" w:rsidR="00500983" w:rsidRDefault="00500983" w:rsidP="00E30164">
      <w:pPr>
        <w:pStyle w:val="Default"/>
        <w:spacing w:line="276" w:lineRule="auto"/>
        <w:ind w:firstLine="567"/>
        <w:jc w:val="both"/>
        <w:rPr>
          <w:bCs/>
          <w:sz w:val="28"/>
          <w:szCs w:val="28"/>
        </w:rPr>
      </w:pPr>
      <w:r w:rsidRPr="00500983">
        <w:rPr>
          <w:bCs/>
          <w:sz w:val="28"/>
          <w:szCs w:val="28"/>
        </w:rPr>
        <w:t>3.</w:t>
      </w:r>
      <w:r>
        <w:rPr>
          <w:bCs/>
          <w:sz w:val="28"/>
          <w:szCs w:val="28"/>
          <w:lang w:val="en-US"/>
        </w:rPr>
        <w:t> </w:t>
      </w:r>
      <w:r w:rsidR="00651DDD" w:rsidRPr="00651DDD">
        <w:rPr>
          <w:bCs/>
          <w:sz w:val="28"/>
          <w:szCs w:val="28"/>
        </w:rPr>
        <w:t>Установка и настройка программного комплекса для обеспечения сетевой безопасности</w:t>
      </w:r>
      <w:r>
        <w:rPr>
          <w:bCs/>
          <w:sz w:val="28"/>
          <w:szCs w:val="28"/>
        </w:rPr>
        <w:t>.</w:t>
      </w:r>
    </w:p>
    <w:p w14:paraId="3E38BF6B" w14:textId="6D10C70F" w:rsidR="00651DDD" w:rsidRPr="00500983" w:rsidRDefault="00651DDD" w:rsidP="00E30164">
      <w:pPr>
        <w:pStyle w:val="Default"/>
        <w:spacing w:line="276" w:lineRule="auto"/>
        <w:ind w:firstLine="567"/>
        <w:jc w:val="both"/>
        <w:rPr>
          <w:bCs/>
          <w:sz w:val="28"/>
          <w:szCs w:val="28"/>
        </w:rPr>
      </w:pPr>
      <w:r>
        <w:rPr>
          <w:bCs/>
          <w:sz w:val="28"/>
          <w:szCs w:val="28"/>
        </w:rPr>
        <w:t>4. </w:t>
      </w:r>
      <w:r w:rsidRPr="00651DDD">
        <w:rPr>
          <w:bCs/>
          <w:sz w:val="28"/>
          <w:szCs w:val="28"/>
        </w:rPr>
        <w:t xml:space="preserve">Контроль защищенности </w:t>
      </w:r>
      <w:r>
        <w:rPr>
          <w:bCs/>
          <w:sz w:val="28"/>
          <w:szCs w:val="28"/>
        </w:rPr>
        <w:t>автоматизированной системы</w:t>
      </w:r>
      <w:r w:rsidRPr="00651DDD">
        <w:rPr>
          <w:bCs/>
          <w:sz w:val="28"/>
          <w:szCs w:val="28"/>
        </w:rPr>
        <w:t xml:space="preserve"> на соответствие требованиям по защите информации от несанкционированного доступа</w:t>
      </w:r>
      <w:r>
        <w:rPr>
          <w:bCs/>
          <w:sz w:val="28"/>
          <w:szCs w:val="28"/>
        </w:rPr>
        <w:t>.</w:t>
      </w:r>
    </w:p>
    <w:p w14:paraId="0861E032" w14:textId="447858B1" w:rsidR="00E30164" w:rsidRDefault="00E30164" w:rsidP="00E30164">
      <w:pPr>
        <w:pStyle w:val="Default"/>
        <w:spacing w:line="276" w:lineRule="auto"/>
        <w:ind w:firstLine="567"/>
        <w:jc w:val="both"/>
        <w:rPr>
          <w:bCs/>
          <w:sz w:val="28"/>
          <w:szCs w:val="28"/>
        </w:rPr>
      </w:pPr>
      <w:r>
        <w:rPr>
          <w:bCs/>
          <w:sz w:val="28"/>
          <w:szCs w:val="28"/>
        </w:rPr>
        <w:t>Примерный перечень тем курсовых проектов:</w:t>
      </w:r>
    </w:p>
    <w:p w14:paraId="57EF44E2" w14:textId="7D3E2BC1" w:rsidR="0007594C" w:rsidRDefault="0007594C" w:rsidP="00E30164">
      <w:pPr>
        <w:pStyle w:val="Default"/>
        <w:spacing w:line="276" w:lineRule="auto"/>
        <w:ind w:firstLine="567"/>
        <w:jc w:val="both"/>
        <w:rPr>
          <w:bCs/>
          <w:sz w:val="28"/>
          <w:szCs w:val="28"/>
        </w:rPr>
      </w:pPr>
      <w:r>
        <w:rPr>
          <w:bCs/>
          <w:sz w:val="28"/>
          <w:szCs w:val="28"/>
        </w:rPr>
        <w:t>1. </w:t>
      </w:r>
      <w:r w:rsidRPr="0007594C">
        <w:rPr>
          <w:bCs/>
          <w:sz w:val="28"/>
          <w:szCs w:val="28"/>
        </w:rPr>
        <w:t>Разработка технического проекта на создание системы защиты информации автоматизированной системы</w:t>
      </w:r>
      <w:r>
        <w:rPr>
          <w:bCs/>
          <w:sz w:val="28"/>
          <w:szCs w:val="28"/>
        </w:rPr>
        <w:t>.</w:t>
      </w:r>
    </w:p>
    <w:p w14:paraId="5521810D" w14:textId="5E9722EF" w:rsidR="0007594C" w:rsidRDefault="0007594C" w:rsidP="00E30164">
      <w:pPr>
        <w:pStyle w:val="Default"/>
        <w:spacing w:line="276" w:lineRule="auto"/>
        <w:ind w:firstLine="567"/>
        <w:jc w:val="both"/>
        <w:rPr>
          <w:bCs/>
          <w:sz w:val="28"/>
          <w:szCs w:val="28"/>
        </w:rPr>
      </w:pPr>
      <w:r>
        <w:rPr>
          <w:bCs/>
          <w:sz w:val="28"/>
          <w:szCs w:val="28"/>
        </w:rPr>
        <w:t>2. </w:t>
      </w:r>
      <w:r w:rsidRPr="0007594C">
        <w:rPr>
          <w:bCs/>
          <w:sz w:val="28"/>
          <w:szCs w:val="28"/>
        </w:rPr>
        <w:t>Создание защищенной инфраструктуры на базе</w:t>
      </w:r>
      <w:r>
        <w:rPr>
          <w:bCs/>
          <w:sz w:val="28"/>
          <w:szCs w:val="28"/>
        </w:rPr>
        <w:t xml:space="preserve"> </w:t>
      </w:r>
      <w:r w:rsidR="001849C7">
        <w:rPr>
          <w:bCs/>
          <w:sz w:val="28"/>
          <w:szCs w:val="28"/>
        </w:rPr>
        <w:t>заданной операционной системы с использованием выбранных программных средств защиты информации.</w:t>
      </w:r>
    </w:p>
    <w:p w14:paraId="6DA398CB" w14:textId="641331AF" w:rsidR="00E30164" w:rsidRDefault="00E30164" w:rsidP="00E30164">
      <w:pPr>
        <w:pStyle w:val="Default"/>
        <w:spacing w:line="276" w:lineRule="auto"/>
        <w:ind w:firstLine="567"/>
        <w:jc w:val="both"/>
        <w:rPr>
          <w:bCs/>
          <w:sz w:val="28"/>
          <w:szCs w:val="28"/>
        </w:rPr>
      </w:pPr>
      <w:r>
        <w:rPr>
          <w:bCs/>
          <w:sz w:val="28"/>
          <w:szCs w:val="28"/>
        </w:rPr>
        <w:t>Рекомендуемый перечень основной литературы:</w:t>
      </w:r>
    </w:p>
    <w:p w14:paraId="4F65F1B9" w14:textId="6B13C444" w:rsidR="00AD6737" w:rsidRDefault="00AD6737" w:rsidP="00E30164">
      <w:pPr>
        <w:pStyle w:val="Default"/>
        <w:spacing w:line="276" w:lineRule="auto"/>
        <w:ind w:firstLine="567"/>
        <w:jc w:val="both"/>
        <w:rPr>
          <w:bCs/>
          <w:sz w:val="28"/>
          <w:szCs w:val="28"/>
        </w:rPr>
      </w:pPr>
      <w:r>
        <w:rPr>
          <w:bCs/>
          <w:sz w:val="28"/>
          <w:szCs w:val="28"/>
        </w:rPr>
        <w:t>1. </w:t>
      </w:r>
      <w:r w:rsidRPr="00AD6737">
        <w:rPr>
          <w:bCs/>
          <w:sz w:val="28"/>
          <w:szCs w:val="28"/>
        </w:rPr>
        <w:t>Гвоздева Т.</w:t>
      </w:r>
      <w:r>
        <w:rPr>
          <w:bCs/>
          <w:sz w:val="28"/>
          <w:szCs w:val="28"/>
        </w:rPr>
        <w:t> </w:t>
      </w:r>
      <w:r w:rsidRPr="00AD6737">
        <w:rPr>
          <w:bCs/>
          <w:sz w:val="28"/>
          <w:szCs w:val="28"/>
        </w:rPr>
        <w:t>В. Проектирование информационных систем. Стандартизация: учеб</w:t>
      </w:r>
      <w:r>
        <w:rPr>
          <w:bCs/>
          <w:sz w:val="28"/>
          <w:szCs w:val="28"/>
        </w:rPr>
        <w:t>ное</w:t>
      </w:r>
      <w:r w:rsidRPr="00AD6737">
        <w:rPr>
          <w:bCs/>
          <w:sz w:val="28"/>
          <w:szCs w:val="28"/>
        </w:rPr>
        <w:t xml:space="preserve"> пособие</w:t>
      </w:r>
      <w:r>
        <w:rPr>
          <w:bCs/>
          <w:sz w:val="28"/>
          <w:szCs w:val="28"/>
        </w:rPr>
        <w:t>.</w:t>
      </w:r>
      <w:r w:rsidRPr="00AD6737">
        <w:rPr>
          <w:bCs/>
          <w:sz w:val="28"/>
          <w:szCs w:val="28"/>
        </w:rPr>
        <w:t xml:space="preserve"> / Т. В. Гвоздева, Б. А. Баллод. </w:t>
      </w:r>
      <w:r>
        <w:rPr>
          <w:bCs/>
          <w:sz w:val="28"/>
          <w:szCs w:val="28"/>
        </w:rPr>
        <w:t>–</w:t>
      </w:r>
      <w:r w:rsidRPr="00AD6737">
        <w:rPr>
          <w:bCs/>
          <w:sz w:val="28"/>
          <w:szCs w:val="28"/>
        </w:rPr>
        <w:t xml:space="preserve"> 2-е изд., стер. </w:t>
      </w:r>
      <w:r>
        <w:rPr>
          <w:bCs/>
          <w:sz w:val="28"/>
          <w:szCs w:val="28"/>
        </w:rPr>
        <w:t>–</w:t>
      </w:r>
      <w:r w:rsidRPr="00AD6737">
        <w:rPr>
          <w:bCs/>
          <w:sz w:val="28"/>
          <w:szCs w:val="28"/>
        </w:rPr>
        <w:t xml:space="preserve"> Санкт-Петербург: Лань, 2021. </w:t>
      </w:r>
      <w:r>
        <w:rPr>
          <w:bCs/>
          <w:sz w:val="28"/>
          <w:szCs w:val="28"/>
        </w:rPr>
        <w:t>–</w:t>
      </w:r>
      <w:r w:rsidRPr="00AD6737">
        <w:rPr>
          <w:bCs/>
          <w:sz w:val="28"/>
          <w:szCs w:val="28"/>
        </w:rPr>
        <w:t xml:space="preserve"> 252 с.</w:t>
      </w:r>
    </w:p>
    <w:p w14:paraId="705D50BF" w14:textId="50A47C09" w:rsidR="00AD6737" w:rsidRDefault="00AD6737" w:rsidP="00E30164">
      <w:pPr>
        <w:pStyle w:val="Default"/>
        <w:spacing w:line="276" w:lineRule="auto"/>
        <w:ind w:firstLine="567"/>
        <w:jc w:val="both"/>
        <w:rPr>
          <w:bCs/>
          <w:sz w:val="28"/>
          <w:szCs w:val="28"/>
        </w:rPr>
      </w:pPr>
      <w:r>
        <w:rPr>
          <w:bCs/>
          <w:sz w:val="28"/>
          <w:szCs w:val="28"/>
        </w:rPr>
        <w:t>2. </w:t>
      </w:r>
      <w:r w:rsidRPr="00AD6737">
        <w:rPr>
          <w:bCs/>
          <w:sz w:val="28"/>
          <w:szCs w:val="28"/>
        </w:rPr>
        <w:t>Коваленко В.В. Проектирование информационных систем: учеб</w:t>
      </w:r>
      <w:r>
        <w:rPr>
          <w:bCs/>
          <w:sz w:val="28"/>
          <w:szCs w:val="28"/>
        </w:rPr>
        <w:t>ное</w:t>
      </w:r>
      <w:r w:rsidRPr="00AD6737">
        <w:rPr>
          <w:bCs/>
          <w:sz w:val="28"/>
          <w:szCs w:val="28"/>
        </w:rPr>
        <w:t xml:space="preserve"> пособие. </w:t>
      </w:r>
      <w:r>
        <w:rPr>
          <w:bCs/>
          <w:sz w:val="28"/>
          <w:szCs w:val="28"/>
        </w:rPr>
        <w:t>–</w:t>
      </w:r>
      <w:r w:rsidRPr="00AD6737">
        <w:rPr>
          <w:bCs/>
          <w:sz w:val="28"/>
          <w:szCs w:val="28"/>
        </w:rPr>
        <w:t xml:space="preserve"> М.: Форум, 2012. </w:t>
      </w:r>
      <w:r>
        <w:rPr>
          <w:bCs/>
          <w:sz w:val="28"/>
          <w:szCs w:val="28"/>
        </w:rPr>
        <w:t>–</w:t>
      </w:r>
      <w:r w:rsidRPr="00AD6737">
        <w:rPr>
          <w:bCs/>
          <w:sz w:val="28"/>
          <w:szCs w:val="28"/>
        </w:rPr>
        <w:t xml:space="preserve"> 320 с.</w:t>
      </w:r>
    </w:p>
    <w:p w14:paraId="51373DAF" w14:textId="69321ADB" w:rsidR="00AD6737" w:rsidRDefault="00AD6737" w:rsidP="00E30164">
      <w:pPr>
        <w:pStyle w:val="Default"/>
        <w:spacing w:line="276" w:lineRule="auto"/>
        <w:ind w:firstLine="567"/>
        <w:jc w:val="both"/>
        <w:rPr>
          <w:bCs/>
          <w:sz w:val="28"/>
          <w:szCs w:val="28"/>
        </w:rPr>
      </w:pPr>
      <w:r>
        <w:rPr>
          <w:bCs/>
          <w:sz w:val="28"/>
          <w:szCs w:val="28"/>
        </w:rPr>
        <w:t>3. </w:t>
      </w:r>
      <w:r w:rsidRPr="00AD6737">
        <w:rPr>
          <w:bCs/>
          <w:sz w:val="28"/>
          <w:szCs w:val="28"/>
        </w:rPr>
        <w:t>Мельников Д.А. Информационная безопасность открытых систем: учебник</w:t>
      </w:r>
      <w:r>
        <w:rPr>
          <w:bCs/>
          <w:sz w:val="28"/>
          <w:szCs w:val="28"/>
        </w:rPr>
        <w:t>.</w:t>
      </w:r>
      <w:r w:rsidRPr="00AD6737">
        <w:rPr>
          <w:bCs/>
          <w:sz w:val="28"/>
          <w:szCs w:val="28"/>
        </w:rPr>
        <w:t xml:space="preserve"> </w:t>
      </w:r>
      <w:r>
        <w:rPr>
          <w:bCs/>
          <w:sz w:val="28"/>
          <w:szCs w:val="28"/>
        </w:rPr>
        <w:t>–</w:t>
      </w:r>
      <w:r w:rsidRPr="00AD6737">
        <w:rPr>
          <w:bCs/>
          <w:sz w:val="28"/>
          <w:szCs w:val="28"/>
        </w:rPr>
        <w:t xml:space="preserve"> М</w:t>
      </w:r>
      <w:r>
        <w:rPr>
          <w:bCs/>
          <w:sz w:val="28"/>
          <w:szCs w:val="28"/>
        </w:rPr>
        <w:t>.</w:t>
      </w:r>
      <w:r w:rsidRPr="00AD6737">
        <w:rPr>
          <w:bCs/>
          <w:sz w:val="28"/>
          <w:szCs w:val="28"/>
        </w:rPr>
        <w:t xml:space="preserve">: Наука, 2014. </w:t>
      </w:r>
      <w:r>
        <w:rPr>
          <w:bCs/>
          <w:sz w:val="28"/>
          <w:szCs w:val="28"/>
        </w:rPr>
        <w:t>–</w:t>
      </w:r>
      <w:r w:rsidRPr="00AD6737">
        <w:rPr>
          <w:bCs/>
          <w:sz w:val="28"/>
          <w:szCs w:val="28"/>
        </w:rPr>
        <w:t xml:space="preserve"> 448 с.</w:t>
      </w:r>
    </w:p>
    <w:p w14:paraId="423D2797" w14:textId="71A4D914" w:rsidR="00AD6737" w:rsidRDefault="00AD6737" w:rsidP="00E30164">
      <w:pPr>
        <w:pStyle w:val="Default"/>
        <w:spacing w:line="276" w:lineRule="auto"/>
        <w:ind w:firstLine="567"/>
        <w:jc w:val="both"/>
        <w:rPr>
          <w:bCs/>
          <w:sz w:val="28"/>
          <w:szCs w:val="28"/>
        </w:rPr>
      </w:pPr>
      <w:r>
        <w:rPr>
          <w:bCs/>
          <w:sz w:val="28"/>
          <w:szCs w:val="28"/>
        </w:rPr>
        <w:t>4. </w:t>
      </w:r>
      <w:r w:rsidRPr="00AD6737">
        <w:rPr>
          <w:bCs/>
          <w:sz w:val="28"/>
          <w:szCs w:val="28"/>
        </w:rPr>
        <w:t xml:space="preserve">Зайцев А.П. Технические средства и методы защиты информации: </w:t>
      </w:r>
      <w:r>
        <w:rPr>
          <w:bCs/>
          <w:sz w:val="28"/>
          <w:szCs w:val="28"/>
        </w:rPr>
        <w:t>у</w:t>
      </w:r>
      <w:r w:rsidRPr="00AD6737">
        <w:rPr>
          <w:bCs/>
          <w:sz w:val="28"/>
          <w:szCs w:val="28"/>
        </w:rPr>
        <w:t>чебник</w:t>
      </w:r>
      <w:r>
        <w:rPr>
          <w:bCs/>
          <w:sz w:val="28"/>
          <w:szCs w:val="28"/>
        </w:rPr>
        <w:t>.</w:t>
      </w:r>
      <w:r w:rsidRPr="00AD6737">
        <w:rPr>
          <w:bCs/>
          <w:sz w:val="28"/>
          <w:szCs w:val="28"/>
        </w:rPr>
        <w:t xml:space="preserve"> / А.П. Зайцев, А.А. Шелупанов, Р.В. Мещеряков. </w:t>
      </w:r>
      <w:r>
        <w:rPr>
          <w:bCs/>
          <w:sz w:val="28"/>
          <w:szCs w:val="28"/>
        </w:rPr>
        <w:t>–</w:t>
      </w:r>
      <w:r w:rsidRPr="00AD6737">
        <w:rPr>
          <w:bCs/>
          <w:sz w:val="28"/>
          <w:szCs w:val="28"/>
        </w:rPr>
        <w:t xml:space="preserve"> 7-е изд., испр. и доп. </w:t>
      </w:r>
      <w:r>
        <w:rPr>
          <w:bCs/>
          <w:sz w:val="28"/>
          <w:szCs w:val="28"/>
        </w:rPr>
        <w:t>–</w:t>
      </w:r>
      <w:r w:rsidRPr="00AD6737">
        <w:rPr>
          <w:bCs/>
          <w:sz w:val="28"/>
          <w:szCs w:val="28"/>
        </w:rPr>
        <w:t xml:space="preserve"> М.: Горячая линия-Телеком, 2018. </w:t>
      </w:r>
      <w:r>
        <w:rPr>
          <w:bCs/>
          <w:sz w:val="28"/>
          <w:szCs w:val="28"/>
        </w:rPr>
        <w:t>–</w:t>
      </w:r>
      <w:r w:rsidRPr="00AD6737">
        <w:rPr>
          <w:bCs/>
          <w:sz w:val="28"/>
          <w:szCs w:val="28"/>
        </w:rPr>
        <w:t xml:space="preserve"> 444 с.</w:t>
      </w:r>
    </w:p>
    <w:p w14:paraId="1DE5238E" w14:textId="61D830CC" w:rsidR="00E30164" w:rsidRDefault="00E30164" w:rsidP="00E30164">
      <w:pPr>
        <w:pStyle w:val="Default"/>
        <w:spacing w:line="276" w:lineRule="auto"/>
        <w:ind w:firstLine="567"/>
        <w:jc w:val="both"/>
        <w:rPr>
          <w:bCs/>
          <w:sz w:val="28"/>
          <w:szCs w:val="28"/>
        </w:rPr>
      </w:pPr>
      <w:r>
        <w:rPr>
          <w:bCs/>
          <w:sz w:val="28"/>
          <w:szCs w:val="28"/>
        </w:rPr>
        <w:t>Перечень материально-технического обеспечения:</w:t>
      </w:r>
    </w:p>
    <w:p w14:paraId="3DD4DD73" w14:textId="0A16FDCD" w:rsidR="00C06E21" w:rsidRDefault="00C06E21" w:rsidP="00C06E21">
      <w:pPr>
        <w:pStyle w:val="Default"/>
        <w:spacing w:line="276" w:lineRule="auto"/>
        <w:ind w:firstLine="567"/>
        <w:jc w:val="both"/>
        <w:rPr>
          <w:bCs/>
          <w:sz w:val="28"/>
          <w:szCs w:val="28"/>
        </w:rPr>
      </w:pPr>
      <w:r>
        <w:rPr>
          <w:bCs/>
          <w:sz w:val="28"/>
          <w:szCs w:val="28"/>
        </w:rPr>
        <w:t xml:space="preserve">учебная </w:t>
      </w:r>
      <w:r w:rsidRPr="00C06E21">
        <w:rPr>
          <w:bCs/>
          <w:sz w:val="28"/>
          <w:szCs w:val="28"/>
        </w:rPr>
        <w:t>лаборатори</w:t>
      </w:r>
      <w:r>
        <w:rPr>
          <w:bCs/>
          <w:sz w:val="28"/>
          <w:szCs w:val="28"/>
        </w:rPr>
        <w:t>я</w:t>
      </w:r>
      <w:r w:rsidRPr="00C06E21">
        <w:rPr>
          <w:bCs/>
          <w:sz w:val="28"/>
          <w:szCs w:val="28"/>
        </w:rPr>
        <w:t xml:space="preserve"> в области технологий обеспечения информационной безопасности и защищенных информационных систем, оснащенн</w:t>
      </w:r>
      <w:r w:rsidR="001849C7">
        <w:rPr>
          <w:bCs/>
          <w:sz w:val="28"/>
          <w:szCs w:val="28"/>
        </w:rPr>
        <w:t>ая</w:t>
      </w:r>
      <w:r w:rsidRPr="00C06E21">
        <w:rPr>
          <w:bCs/>
          <w:sz w:val="28"/>
          <w:szCs w:val="28"/>
        </w:rPr>
        <w:t xml:space="preserve"> средствами вычислительной техники, сетевым оборудованием, техническими, программными </w:t>
      </w:r>
      <w:r>
        <w:rPr>
          <w:bCs/>
          <w:sz w:val="28"/>
          <w:szCs w:val="28"/>
        </w:rPr>
        <w:br/>
      </w:r>
      <w:r w:rsidRPr="00C06E21">
        <w:rPr>
          <w:bCs/>
          <w:sz w:val="28"/>
          <w:szCs w:val="28"/>
        </w:rPr>
        <w:t>и программно-аппаратными средствами защиты информации и средствами контроля защищенности информации</w:t>
      </w:r>
      <w:r>
        <w:rPr>
          <w:bCs/>
          <w:sz w:val="28"/>
          <w:szCs w:val="28"/>
        </w:rPr>
        <w:t>.</w:t>
      </w:r>
    </w:p>
    <w:p w14:paraId="0ECA2D87" w14:textId="2C11EDB2" w:rsidR="00E30164" w:rsidRPr="008A0B77" w:rsidRDefault="00E30164" w:rsidP="00FB1996">
      <w:pPr>
        <w:pStyle w:val="Default"/>
        <w:keepNext/>
        <w:spacing w:before="240" w:line="276" w:lineRule="auto"/>
        <w:ind w:firstLine="709"/>
        <w:jc w:val="both"/>
        <w:rPr>
          <w:b/>
          <w:bCs/>
          <w:sz w:val="28"/>
          <w:szCs w:val="28"/>
        </w:rPr>
      </w:pPr>
      <w:r w:rsidRPr="008A0B77">
        <w:rPr>
          <w:b/>
          <w:bCs/>
          <w:sz w:val="28"/>
          <w:szCs w:val="28"/>
        </w:rPr>
        <w:t>Б.1.</w:t>
      </w:r>
      <w:r>
        <w:rPr>
          <w:b/>
          <w:bCs/>
          <w:sz w:val="28"/>
          <w:szCs w:val="28"/>
        </w:rPr>
        <w:t>О</w:t>
      </w:r>
      <w:r w:rsidRPr="008A0B77">
        <w:rPr>
          <w:b/>
          <w:bCs/>
          <w:sz w:val="28"/>
          <w:szCs w:val="28"/>
        </w:rPr>
        <w:t>.</w:t>
      </w:r>
      <w:r>
        <w:rPr>
          <w:b/>
          <w:bCs/>
          <w:sz w:val="28"/>
          <w:szCs w:val="28"/>
        </w:rPr>
        <w:t>2</w:t>
      </w:r>
      <w:r w:rsidRPr="008A0B77">
        <w:rPr>
          <w:b/>
          <w:bCs/>
          <w:sz w:val="28"/>
          <w:szCs w:val="28"/>
        </w:rPr>
        <w:t>.</w:t>
      </w:r>
      <w:r w:rsidR="00FB1996">
        <w:rPr>
          <w:b/>
          <w:bCs/>
          <w:sz w:val="28"/>
          <w:szCs w:val="28"/>
        </w:rPr>
        <w:t> </w:t>
      </w:r>
      <w:r w:rsidRPr="008A0B77">
        <w:rPr>
          <w:b/>
          <w:bCs/>
          <w:sz w:val="28"/>
          <w:szCs w:val="28"/>
        </w:rPr>
        <w:t>Дисциплина «</w:t>
      </w:r>
      <w:r w:rsidRPr="00E30164">
        <w:rPr>
          <w:rFonts w:eastAsia="Times New Roman"/>
          <w:b/>
          <w:sz w:val="28"/>
          <w:szCs w:val="28"/>
        </w:rPr>
        <w:t>Управление информационной безопасностью</w:t>
      </w:r>
      <w:r w:rsidRPr="008A0B77">
        <w:rPr>
          <w:b/>
          <w:bCs/>
          <w:sz w:val="28"/>
          <w:szCs w:val="28"/>
        </w:rPr>
        <w:t>»</w:t>
      </w:r>
    </w:p>
    <w:p w14:paraId="7D41530E" w14:textId="5C5B62B7" w:rsidR="00E30164" w:rsidRDefault="00E30164" w:rsidP="00FB1996">
      <w:pPr>
        <w:pStyle w:val="Default"/>
        <w:spacing w:line="276" w:lineRule="auto"/>
        <w:ind w:firstLine="709"/>
        <w:jc w:val="both"/>
        <w:rPr>
          <w:bCs/>
          <w:sz w:val="28"/>
          <w:szCs w:val="28"/>
        </w:rPr>
      </w:pPr>
      <w:r>
        <w:rPr>
          <w:bCs/>
          <w:sz w:val="28"/>
          <w:szCs w:val="28"/>
        </w:rPr>
        <w:t xml:space="preserve">Коды формируемых компетенций: </w:t>
      </w:r>
      <w:r w:rsidRPr="003277F9">
        <w:rPr>
          <w:bCs/>
          <w:sz w:val="28"/>
          <w:szCs w:val="28"/>
        </w:rPr>
        <w:t>ОПК-1</w:t>
      </w:r>
      <w:r>
        <w:rPr>
          <w:bCs/>
          <w:sz w:val="28"/>
          <w:szCs w:val="28"/>
        </w:rPr>
        <w:t xml:space="preserve">, </w:t>
      </w:r>
      <w:r w:rsidRPr="003277F9">
        <w:rPr>
          <w:bCs/>
          <w:sz w:val="28"/>
          <w:szCs w:val="28"/>
        </w:rPr>
        <w:t>ОПК-</w:t>
      </w:r>
      <w:r>
        <w:rPr>
          <w:bCs/>
          <w:sz w:val="28"/>
          <w:szCs w:val="28"/>
        </w:rPr>
        <w:t>3.</w:t>
      </w:r>
    </w:p>
    <w:p w14:paraId="4E1C3712" w14:textId="181A2967" w:rsidR="00E30164" w:rsidRDefault="00E30164" w:rsidP="00FB1996">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2B799877" w14:textId="77777777" w:rsidR="00E30164" w:rsidRPr="00097DBE" w:rsidRDefault="00E30164" w:rsidP="00FB1996">
      <w:pPr>
        <w:pStyle w:val="Default"/>
        <w:spacing w:line="276" w:lineRule="auto"/>
        <w:ind w:firstLine="709"/>
        <w:jc w:val="both"/>
        <w:rPr>
          <w:bCs/>
          <w:sz w:val="28"/>
          <w:szCs w:val="28"/>
        </w:rPr>
      </w:pPr>
      <w:r w:rsidRPr="00097DBE">
        <w:rPr>
          <w:bCs/>
          <w:sz w:val="28"/>
          <w:szCs w:val="28"/>
        </w:rPr>
        <w:lastRenderedPageBreak/>
        <w:t>знать:</w:t>
      </w:r>
    </w:p>
    <w:p w14:paraId="72DAC86C" w14:textId="696F3C63" w:rsidR="00E30164" w:rsidRPr="00097DBE" w:rsidRDefault="00E30164" w:rsidP="00FB1996">
      <w:pPr>
        <w:pStyle w:val="Default"/>
        <w:spacing w:line="276" w:lineRule="auto"/>
        <w:ind w:firstLine="709"/>
        <w:jc w:val="both"/>
        <w:rPr>
          <w:bCs/>
          <w:sz w:val="28"/>
          <w:szCs w:val="28"/>
        </w:rPr>
      </w:pPr>
      <w:r w:rsidRPr="00097DBE">
        <w:rPr>
          <w:bCs/>
          <w:sz w:val="28"/>
          <w:szCs w:val="28"/>
        </w:rPr>
        <w:t>-</w:t>
      </w:r>
      <w:r w:rsidR="006F0AAB" w:rsidRPr="00097DBE">
        <w:rPr>
          <w:bCs/>
          <w:sz w:val="28"/>
          <w:szCs w:val="28"/>
          <w:lang w:val="en-US"/>
        </w:rPr>
        <w:t> </w:t>
      </w:r>
      <w:r w:rsidR="006F0AAB" w:rsidRPr="00097DBE">
        <w:rPr>
          <w:bCs/>
          <w:sz w:val="28"/>
          <w:szCs w:val="28"/>
        </w:rPr>
        <w:t>основы управления рисками информационной безопасности</w:t>
      </w:r>
      <w:r w:rsidRPr="00097DBE">
        <w:rPr>
          <w:bCs/>
          <w:sz w:val="28"/>
          <w:szCs w:val="28"/>
        </w:rPr>
        <w:t>;</w:t>
      </w:r>
    </w:p>
    <w:p w14:paraId="368BBEBB" w14:textId="3286C79B" w:rsidR="006F0AAB" w:rsidRPr="00097DBE" w:rsidRDefault="006F0AAB" w:rsidP="00FB1996">
      <w:pPr>
        <w:pStyle w:val="Default"/>
        <w:spacing w:line="276" w:lineRule="auto"/>
        <w:ind w:firstLine="709"/>
        <w:jc w:val="both"/>
        <w:rPr>
          <w:bCs/>
          <w:sz w:val="28"/>
          <w:szCs w:val="28"/>
        </w:rPr>
      </w:pPr>
      <w:r w:rsidRPr="00097DBE">
        <w:rPr>
          <w:bCs/>
          <w:sz w:val="28"/>
          <w:szCs w:val="28"/>
        </w:rPr>
        <w:t>-</w:t>
      </w:r>
      <w:r w:rsidRPr="00097DBE">
        <w:rPr>
          <w:bCs/>
          <w:sz w:val="28"/>
          <w:szCs w:val="28"/>
          <w:lang w:val="en-US"/>
        </w:rPr>
        <w:t> </w:t>
      </w:r>
      <w:r w:rsidRPr="00097DBE">
        <w:rPr>
          <w:bCs/>
          <w:sz w:val="28"/>
          <w:szCs w:val="28"/>
        </w:rPr>
        <w:t xml:space="preserve">нормативную и правовую базу в области обеспечения информационной безопасности, нормативные методические документы ФСБ России, ФСТЭК России </w:t>
      </w:r>
      <w:r w:rsidR="00FB1996">
        <w:rPr>
          <w:bCs/>
          <w:sz w:val="28"/>
          <w:szCs w:val="28"/>
        </w:rPr>
        <w:br/>
      </w:r>
      <w:r w:rsidRPr="00097DBE">
        <w:rPr>
          <w:bCs/>
          <w:sz w:val="28"/>
          <w:szCs w:val="28"/>
        </w:rPr>
        <w:t>и иных регуляторов в области обеспечения информационной безопасности;</w:t>
      </w:r>
    </w:p>
    <w:p w14:paraId="2A20CE3F" w14:textId="633D8CB5" w:rsidR="006F0AAB" w:rsidRPr="00097DBE" w:rsidRDefault="006F0AAB" w:rsidP="00FB1996">
      <w:pPr>
        <w:pStyle w:val="Default"/>
        <w:spacing w:line="276" w:lineRule="auto"/>
        <w:ind w:firstLine="709"/>
        <w:jc w:val="both"/>
        <w:rPr>
          <w:bCs/>
          <w:sz w:val="28"/>
          <w:szCs w:val="28"/>
        </w:rPr>
      </w:pPr>
      <w:r w:rsidRPr="00097DBE">
        <w:rPr>
          <w:bCs/>
          <w:sz w:val="28"/>
          <w:szCs w:val="28"/>
        </w:rPr>
        <w:t>-</w:t>
      </w:r>
      <w:r w:rsidRPr="00097DBE">
        <w:rPr>
          <w:bCs/>
          <w:sz w:val="28"/>
          <w:szCs w:val="28"/>
          <w:lang w:val="en-US"/>
        </w:rPr>
        <w:t> </w:t>
      </w:r>
      <w:r w:rsidRPr="00097DBE">
        <w:rPr>
          <w:bCs/>
          <w:sz w:val="28"/>
          <w:szCs w:val="28"/>
        </w:rPr>
        <w:t>отечественные и зарубежные стандарты в области обеспечения информационной безопасности;</w:t>
      </w:r>
    </w:p>
    <w:p w14:paraId="195A9F31" w14:textId="1478395E" w:rsidR="006F0AAB" w:rsidRPr="00097DBE" w:rsidRDefault="006F0AAB" w:rsidP="00FB1996">
      <w:pPr>
        <w:pStyle w:val="Default"/>
        <w:spacing w:line="276" w:lineRule="auto"/>
        <w:ind w:firstLine="709"/>
        <w:jc w:val="both"/>
        <w:rPr>
          <w:bCs/>
          <w:sz w:val="28"/>
          <w:szCs w:val="28"/>
        </w:rPr>
      </w:pPr>
      <w:r w:rsidRPr="00097DBE">
        <w:rPr>
          <w:bCs/>
          <w:sz w:val="28"/>
          <w:szCs w:val="28"/>
        </w:rPr>
        <w:t>-</w:t>
      </w:r>
      <w:r w:rsidRPr="00097DBE">
        <w:rPr>
          <w:bCs/>
          <w:sz w:val="28"/>
          <w:szCs w:val="28"/>
          <w:lang w:val="en-US"/>
        </w:rPr>
        <w:t> </w:t>
      </w:r>
      <w:r w:rsidRPr="00097DBE">
        <w:rPr>
          <w:bCs/>
          <w:sz w:val="28"/>
          <w:szCs w:val="28"/>
        </w:rPr>
        <w:t>структуру политик обеспечения информационной безопасности и требования к их содержанию;</w:t>
      </w:r>
    </w:p>
    <w:p w14:paraId="323B16CD" w14:textId="4499CDAD" w:rsidR="00E30164" w:rsidRPr="00097DBE" w:rsidRDefault="00E30164" w:rsidP="00FB1996">
      <w:pPr>
        <w:pStyle w:val="Default"/>
        <w:spacing w:line="276" w:lineRule="auto"/>
        <w:ind w:firstLine="709"/>
        <w:jc w:val="both"/>
        <w:rPr>
          <w:bCs/>
          <w:sz w:val="28"/>
          <w:szCs w:val="28"/>
        </w:rPr>
      </w:pPr>
      <w:r w:rsidRPr="00097DBE">
        <w:rPr>
          <w:bCs/>
          <w:sz w:val="28"/>
          <w:szCs w:val="28"/>
        </w:rPr>
        <w:t>уметь:</w:t>
      </w:r>
    </w:p>
    <w:p w14:paraId="1FE68BE5" w14:textId="4C16A671" w:rsidR="00E30164" w:rsidRPr="00097DBE" w:rsidRDefault="00E30164" w:rsidP="00FB1996">
      <w:pPr>
        <w:pStyle w:val="Default"/>
        <w:spacing w:line="276" w:lineRule="auto"/>
        <w:ind w:firstLine="709"/>
        <w:jc w:val="both"/>
        <w:rPr>
          <w:bCs/>
          <w:sz w:val="28"/>
          <w:szCs w:val="28"/>
        </w:rPr>
      </w:pPr>
      <w:r w:rsidRPr="00097DBE">
        <w:rPr>
          <w:bCs/>
          <w:sz w:val="28"/>
          <w:szCs w:val="28"/>
        </w:rPr>
        <w:t>-</w:t>
      </w:r>
      <w:r w:rsidR="006F0AAB" w:rsidRPr="00097DBE">
        <w:rPr>
          <w:bCs/>
          <w:sz w:val="28"/>
          <w:szCs w:val="28"/>
          <w:lang w:val="en-US"/>
        </w:rPr>
        <w:t> </w:t>
      </w:r>
      <w:r w:rsidR="006F0AAB" w:rsidRPr="00097DBE">
        <w:rPr>
          <w:bCs/>
          <w:sz w:val="28"/>
          <w:szCs w:val="28"/>
        </w:rPr>
        <w:t>оценивать риски информационной безопасности</w:t>
      </w:r>
      <w:r w:rsidRPr="00097DBE">
        <w:rPr>
          <w:bCs/>
          <w:sz w:val="28"/>
          <w:szCs w:val="28"/>
        </w:rPr>
        <w:t>;</w:t>
      </w:r>
    </w:p>
    <w:p w14:paraId="14487A3B" w14:textId="1D1B0279" w:rsidR="006F0AAB" w:rsidRPr="00097DBE" w:rsidRDefault="006F0AAB" w:rsidP="00FB1996">
      <w:pPr>
        <w:pStyle w:val="Default"/>
        <w:spacing w:line="276" w:lineRule="auto"/>
        <w:ind w:firstLine="709"/>
        <w:jc w:val="both"/>
        <w:rPr>
          <w:bCs/>
          <w:sz w:val="28"/>
          <w:szCs w:val="28"/>
        </w:rPr>
      </w:pPr>
      <w:r w:rsidRPr="00097DBE">
        <w:rPr>
          <w:bCs/>
          <w:sz w:val="28"/>
          <w:szCs w:val="28"/>
        </w:rPr>
        <w:t>-</w:t>
      </w:r>
      <w:r w:rsidRPr="00097DBE">
        <w:rPr>
          <w:bCs/>
          <w:sz w:val="28"/>
          <w:szCs w:val="28"/>
          <w:lang w:val="en-US"/>
        </w:rPr>
        <w:t> </w:t>
      </w:r>
      <w:r w:rsidRPr="00097DBE">
        <w:rPr>
          <w:bCs/>
          <w:sz w:val="28"/>
          <w:szCs w:val="28"/>
        </w:rPr>
        <w:t>разрабатывать проекты нормативных и организационно-распорядительных документов по обеспечению информационной безопасности</w:t>
      </w:r>
    </w:p>
    <w:p w14:paraId="6A91865D" w14:textId="610E600D" w:rsidR="00E30164" w:rsidRDefault="006F0AAB" w:rsidP="00FB1996">
      <w:pPr>
        <w:pStyle w:val="Default"/>
        <w:spacing w:line="276" w:lineRule="auto"/>
        <w:ind w:firstLine="709"/>
        <w:jc w:val="both"/>
        <w:rPr>
          <w:bCs/>
          <w:sz w:val="28"/>
          <w:szCs w:val="28"/>
        </w:rPr>
      </w:pPr>
      <w:r w:rsidRPr="00097DBE">
        <w:rPr>
          <w:bCs/>
          <w:sz w:val="28"/>
          <w:szCs w:val="28"/>
        </w:rPr>
        <w:t>-</w:t>
      </w:r>
      <w:r w:rsidRPr="00097DBE">
        <w:rPr>
          <w:bCs/>
          <w:sz w:val="28"/>
          <w:szCs w:val="28"/>
          <w:lang w:val="en-US"/>
        </w:rPr>
        <w:t> </w:t>
      </w:r>
      <w:r w:rsidRPr="00097DBE">
        <w:rPr>
          <w:bCs/>
          <w:sz w:val="28"/>
          <w:szCs w:val="28"/>
        </w:rPr>
        <w:t>разрабатывать политику информационной безопасности различных уровней</w:t>
      </w:r>
      <w:r w:rsidR="00E30164" w:rsidRPr="00097DBE">
        <w:rPr>
          <w:bCs/>
          <w:sz w:val="28"/>
          <w:szCs w:val="28"/>
        </w:rPr>
        <w:t>.</w:t>
      </w:r>
    </w:p>
    <w:p w14:paraId="05C61134" w14:textId="77777777" w:rsidR="00E30164" w:rsidRPr="00031671" w:rsidRDefault="00E30164" w:rsidP="00FB1996">
      <w:pPr>
        <w:pStyle w:val="Default"/>
        <w:spacing w:line="276" w:lineRule="auto"/>
        <w:ind w:firstLine="709"/>
        <w:jc w:val="both"/>
        <w:rPr>
          <w:bCs/>
          <w:i/>
          <w:sz w:val="28"/>
          <w:szCs w:val="28"/>
        </w:rPr>
      </w:pPr>
      <w:r>
        <w:rPr>
          <w:bCs/>
          <w:sz w:val="28"/>
          <w:szCs w:val="28"/>
        </w:rPr>
        <w:t xml:space="preserve">Примерное распределение часов: </w:t>
      </w:r>
      <w:r w:rsidRPr="003277F9">
        <w:rPr>
          <w:bCs/>
          <w:sz w:val="28"/>
          <w:szCs w:val="28"/>
        </w:rPr>
        <w:t xml:space="preserve">трудоемкость дисциплины </w:t>
      </w:r>
      <w:r>
        <w:rPr>
          <w:bCs/>
          <w:sz w:val="28"/>
          <w:szCs w:val="28"/>
        </w:rPr>
        <w:t>5</w:t>
      </w:r>
      <w:r w:rsidRPr="003277F9">
        <w:rPr>
          <w:bCs/>
          <w:sz w:val="28"/>
          <w:szCs w:val="28"/>
        </w:rPr>
        <w:t xml:space="preserve"> з.е., 1</w:t>
      </w:r>
      <w:r>
        <w:rPr>
          <w:bCs/>
          <w:sz w:val="28"/>
          <w:szCs w:val="28"/>
        </w:rPr>
        <w:t xml:space="preserve">80 </w:t>
      </w:r>
      <w:r w:rsidRPr="003277F9">
        <w:rPr>
          <w:bCs/>
          <w:sz w:val="28"/>
          <w:szCs w:val="28"/>
        </w:rPr>
        <w:t>час.</w:t>
      </w:r>
    </w:p>
    <w:p w14:paraId="6E9BC375" w14:textId="77777777" w:rsidR="00E30164" w:rsidRDefault="00E30164" w:rsidP="00FB1996">
      <w:pPr>
        <w:pStyle w:val="Default"/>
        <w:spacing w:line="276" w:lineRule="auto"/>
        <w:ind w:firstLine="709"/>
        <w:jc w:val="both"/>
        <w:rPr>
          <w:bCs/>
          <w:sz w:val="28"/>
          <w:szCs w:val="28"/>
        </w:rPr>
      </w:pPr>
      <w:r>
        <w:rPr>
          <w:bCs/>
          <w:sz w:val="28"/>
          <w:szCs w:val="28"/>
        </w:rPr>
        <w:t>Форма контроля: экзамен.</w:t>
      </w:r>
    </w:p>
    <w:p w14:paraId="4D1229C8" w14:textId="77777777" w:rsidR="00E30164" w:rsidRDefault="00E30164" w:rsidP="00FB1996">
      <w:pPr>
        <w:pStyle w:val="Default"/>
        <w:spacing w:line="276" w:lineRule="auto"/>
        <w:ind w:firstLine="709"/>
        <w:jc w:val="both"/>
        <w:rPr>
          <w:bCs/>
          <w:sz w:val="28"/>
          <w:szCs w:val="28"/>
        </w:rPr>
      </w:pPr>
      <w:r>
        <w:rPr>
          <w:bCs/>
          <w:sz w:val="28"/>
          <w:szCs w:val="28"/>
        </w:rPr>
        <w:t>Содержание дисциплины:</w:t>
      </w:r>
    </w:p>
    <w:p w14:paraId="48EE44D9" w14:textId="1C50A4B6" w:rsidR="00D933EF" w:rsidRDefault="00A05F10" w:rsidP="00FB1996">
      <w:pPr>
        <w:spacing w:line="276" w:lineRule="auto"/>
        <w:ind w:firstLine="709"/>
        <w:jc w:val="both"/>
        <w:outlineLvl w:val="2"/>
        <w:rPr>
          <w:bCs/>
          <w:iCs/>
          <w:sz w:val="28"/>
          <w:szCs w:val="24"/>
          <w:highlight w:val="yellow"/>
        </w:rPr>
      </w:pPr>
      <w:r w:rsidRPr="00A05F10">
        <w:rPr>
          <w:b/>
          <w:iCs/>
          <w:sz w:val="28"/>
          <w:szCs w:val="24"/>
        </w:rPr>
        <w:t>Стандартизация систем и процессов управления</w:t>
      </w:r>
      <w:r>
        <w:rPr>
          <w:b/>
          <w:iCs/>
          <w:sz w:val="28"/>
          <w:szCs w:val="24"/>
        </w:rPr>
        <w:t xml:space="preserve"> </w:t>
      </w:r>
      <w:r w:rsidRPr="00A05F10">
        <w:rPr>
          <w:b/>
          <w:iCs/>
          <w:sz w:val="28"/>
          <w:szCs w:val="24"/>
        </w:rPr>
        <w:t>информационной безопасностью</w:t>
      </w:r>
      <w:r>
        <w:rPr>
          <w:b/>
          <w:iCs/>
          <w:sz w:val="28"/>
          <w:szCs w:val="24"/>
        </w:rPr>
        <w:t xml:space="preserve">. </w:t>
      </w:r>
      <w:r w:rsidRPr="00A05F10">
        <w:rPr>
          <w:bCs/>
          <w:iCs/>
          <w:sz w:val="28"/>
          <w:szCs w:val="24"/>
        </w:rPr>
        <w:t xml:space="preserve">История развития стандартизации в области </w:t>
      </w:r>
      <w:r>
        <w:rPr>
          <w:bCs/>
          <w:iCs/>
          <w:sz w:val="28"/>
          <w:szCs w:val="24"/>
        </w:rPr>
        <w:t>информационной безопасности</w:t>
      </w:r>
      <w:r w:rsidRPr="00A05F10">
        <w:rPr>
          <w:bCs/>
          <w:iCs/>
          <w:sz w:val="28"/>
          <w:szCs w:val="24"/>
        </w:rPr>
        <w:t>.</w:t>
      </w:r>
      <w:r>
        <w:rPr>
          <w:bCs/>
          <w:iCs/>
          <w:sz w:val="28"/>
          <w:szCs w:val="24"/>
        </w:rPr>
        <w:t xml:space="preserve"> </w:t>
      </w:r>
      <w:r w:rsidRPr="00A05F10">
        <w:rPr>
          <w:bCs/>
          <w:iCs/>
          <w:sz w:val="28"/>
          <w:szCs w:val="24"/>
        </w:rPr>
        <w:t>Основные стандарты и методологии по управлению</w:t>
      </w:r>
      <w:r>
        <w:rPr>
          <w:bCs/>
          <w:iCs/>
          <w:sz w:val="28"/>
          <w:szCs w:val="24"/>
        </w:rPr>
        <w:t xml:space="preserve"> </w:t>
      </w:r>
      <w:r w:rsidRPr="00A05F10">
        <w:rPr>
          <w:bCs/>
          <w:iCs/>
          <w:sz w:val="28"/>
          <w:szCs w:val="24"/>
        </w:rPr>
        <w:t>информационной безопасностью. Серия стандартов</w:t>
      </w:r>
      <w:r>
        <w:rPr>
          <w:bCs/>
          <w:iCs/>
          <w:sz w:val="28"/>
          <w:szCs w:val="24"/>
        </w:rPr>
        <w:t xml:space="preserve"> </w:t>
      </w:r>
      <w:r w:rsidRPr="00A05F10">
        <w:rPr>
          <w:bCs/>
          <w:iCs/>
          <w:sz w:val="28"/>
          <w:szCs w:val="24"/>
        </w:rPr>
        <w:t>ISO 27000. Стандарты банковской системы</w:t>
      </w:r>
      <w:r>
        <w:rPr>
          <w:bCs/>
          <w:iCs/>
          <w:sz w:val="28"/>
          <w:szCs w:val="24"/>
        </w:rPr>
        <w:t xml:space="preserve"> </w:t>
      </w:r>
      <w:r w:rsidRPr="00A05F10">
        <w:rPr>
          <w:bCs/>
          <w:iCs/>
          <w:sz w:val="28"/>
          <w:szCs w:val="24"/>
        </w:rPr>
        <w:t>Российской Федерации СТО БР ИББС. Рекомендации</w:t>
      </w:r>
      <w:r>
        <w:rPr>
          <w:bCs/>
          <w:iCs/>
          <w:sz w:val="28"/>
          <w:szCs w:val="24"/>
        </w:rPr>
        <w:t xml:space="preserve"> </w:t>
      </w:r>
      <w:r w:rsidRPr="00A05F10">
        <w:rPr>
          <w:bCs/>
          <w:iCs/>
          <w:sz w:val="28"/>
          <w:szCs w:val="24"/>
        </w:rPr>
        <w:t>в области стандартизации. Стандарты на отдельные</w:t>
      </w:r>
      <w:r>
        <w:rPr>
          <w:bCs/>
          <w:iCs/>
          <w:sz w:val="28"/>
          <w:szCs w:val="24"/>
        </w:rPr>
        <w:t xml:space="preserve"> </w:t>
      </w:r>
      <w:r w:rsidRPr="00A05F10">
        <w:rPr>
          <w:bCs/>
          <w:iCs/>
          <w:sz w:val="28"/>
          <w:szCs w:val="24"/>
        </w:rPr>
        <w:t>процессы управления информационной</w:t>
      </w:r>
      <w:r>
        <w:rPr>
          <w:bCs/>
          <w:iCs/>
          <w:sz w:val="28"/>
          <w:szCs w:val="24"/>
        </w:rPr>
        <w:t xml:space="preserve"> </w:t>
      </w:r>
      <w:r w:rsidRPr="00A05F10">
        <w:rPr>
          <w:bCs/>
          <w:iCs/>
          <w:sz w:val="28"/>
          <w:szCs w:val="24"/>
        </w:rPr>
        <w:t xml:space="preserve">безопасностью </w:t>
      </w:r>
      <w:r w:rsidR="00FB1996">
        <w:rPr>
          <w:bCs/>
          <w:iCs/>
          <w:sz w:val="28"/>
          <w:szCs w:val="24"/>
        </w:rPr>
        <w:br/>
      </w:r>
      <w:r w:rsidRPr="00A05F10">
        <w:rPr>
          <w:bCs/>
          <w:iCs/>
          <w:sz w:val="28"/>
          <w:szCs w:val="24"/>
        </w:rPr>
        <w:t>и оценку безопасности</w:t>
      </w:r>
      <w:r>
        <w:rPr>
          <w:bCs/>
          <w:iCs/>
          <w:sz w:val="28"/>
          <w:szCs w:val="24"/>
        </w:rPr>
        <w:t xml:space="preserve"> </w:t>
      </w:r>
      <w:r w:rsidRPr="00A05F10">
        <w:rPr>
          <w:bCs/>
          <w:iCs/>
          <w:sz w:val="28"/>
          <w:szCs w:val="24"/>
        </w:rPr>
        <w:t>информационных технологий: ISO\IEC 13335,</w:t>
      </w:r>
      <w:r>
        <w:rPr>
          <w:bCs/>
          <w:iCs/>
          <w:sz w:val="28"/>
          <w:szCs w:val="24"/>
        </w:rPr>
        <w:t xml:space="preserve"> </w:t>
      </w:r>
      <w:r w:rsidRPr="00A05F10">
        <w:rPr>
          <w:bCs/>
          <w:iCs/>
          <w:sz w:val="28"/>
          <w:szCs w:val="24"/>
        </w:rPr>
        <w:t>ISO\IEC 15408, ISO\IEC 18045, BS 25999/25777,</w:t>
      </w:r>
      <w:r>
        <w:rPr>
          <w:bCs/>
          <w:iCs/>
          <w:sz w:val="28"/>
          <w:szCs w:val="24"/>
        </w:rPr>
        <w:t xml:space="preserve"> </w:t>
      </w:r>
      <w:r w:rsidRPr="00A05F10">
        <w:rPr>
          <w:bCs/>
          <w:iCs/>
          <w:sz w:val="28"/>
          <w:szCs w:val="24"/>
        </w:rPr>
        <w:t>ГОСТ Р 53647. Стандарты CoBiT. Преимущества и</w:t>
      </w:r>
      <w:r>
        <w:rPr>
          <w:bCs/>
          <w:iCs/>
          <w:sz w:val="28"/>
          <w:szCs w:val="24"/>
        </w:rPr>
        <w:t xml:space="preserve"> </w:t>
      </w:r>
      <w:r w:rsidRPr="00A05F10">
        <w:rPr>
          <w:bCs/>
          <w:iCs/>
          <w:sz w:val="28"/>
          <w:szCs w:val="24"/>
        </w:rPr>
        <w:t>недостатки применения основных стандартов в</w:t>
      </w:r>
      <w:r>
        <w:rPr>
          <w:bCs/>
          <w:iCs/>
          <w:sz w:val="28"/>
          <w:szCs w:val="24"/>
        </w:rPr>
        <w:t xml:space="preserve"> </w:t>
      </w:r>
      <w:r w:rsidRPr="00A05F10">
        <w:rPr>
          <w:bCs/>
          <w:iCs/>
          <w:sz w:val="28"/>
          <w:szCs w:val="24"/>
        </w:rPr>
        <w:t>области информационной безопасности.</w:t>
      </w:r>
      <w:r>
        <w:rPr>
          <w:bCs/>
          <w:iCs/>
          <w:sz w:val="28"/>
          <w:szCs w:val="24"/>
        </w:rPr>
        <w:t xml:space="preserve"> </w:t>
      </w:r>
      <w:r w:rsidRPr="00A05F10">
        <w:rPr>
          <w:b/>
          <w:iCs/>
          <w:sz w:val="28"/>
          <w:szCs w:val="24"/>
        </w:rPr>
        <w:t>Управление и система управления информационной безопасностью.</w:t>
      </w:r>
      <w:r>
        <w:rPr>
          <w:bCs/>
          <w:iCs/>
          <w:sz w:val="28"/>
          <w:szCs w:val="24"/>
        </w:rPr>
        <w:t xml:space="preserve"> </w:t>
      </w:r>
      <w:r w:rsidRPr="00A05F10">
        <w:rPr>
          <w:bCs/>
          <w:iCs/>
          <w:sz w:val="28"/>
          <w:szCs w:val="24"/>
        </w:rPr>
        <w:t>Деятельность по обеспечению информационной</w:t>
      </w:r>
      <w:r>
        <w:rPr>
          <w:bCs/>
          <w:iCs/>
          <w:sz w:val="28"/>
          <w:szCs w:val="24"/>
        </w:rPr>
        <w:t xml:space="preserve"> </w:t>
      </w:r>
      <w:r w:rsidRPr="00A05F10">
        <w:rPr>
          <w:bCs/>
          <w:iCs/>
          <w:sz w:val="28"/>
          <w:szCs w:val="24"/>
        </w:rPr>
        <w:t>безопасностью организации. Основные методы</w:t>
      </w:r>
      <w:r>
        <w:rPr>
          <w:bCs/>
          <w:iCs/>
          <w:sz w:val="28"/>
          <w:szCs w:val="24"/>
        </w:rPr>
        <w:t xml:space="preserve"> </w:t>
      </w:r>
      <w:r w:rsidRPr="00A05F10">
        <w:rPr>
          <w:bCs/>
          <w:iCs/>
          <w:sz w:val="28"/>
          <w:szCs w:val="24"/>
        </w:rPr>
        <w:t>управления информационной безопасностью.</w:t>
      </w:r>
      <w:r>
        <w:rPr>
          <w:bCs/>
          <w:iCs/>
          <w:sz w:val="28"/>
          <w:szCs w:val="24"/>
        </w:rPr>
        <w:t xml:space="preserve"> </w:t>
      </w:r>
      <w:r w:rsidRPr="00A05F10">
        <w:rPr>
          <w:bCs/>
          <w:iCs/>
          <w:sz w:val="28"/>
          <w:szCs w:val="24"/>
        </w:rPr>
        <w:t>Управление информационной безопасностью</w:t>
      </w:r>
      <w:r>
        <w:rPr>
          <w:bCs/>
          <w:iCs/>
          <w:sz w:val="28"/>
          <w:szCs w:val="24"/>
        </w:rPr>
        <w:t xml:space="preserve"> </w:t>
      </w:r>
      <w:r w:rsidRPr="00A05F10">
        <w:rPr>
          <w:bCs/>
          <w:iCs/>
          <w:sz w:val="28"/>
          <w:szCs w:val="24"/>
        </w:rPr>
        <w:t>информационно-телекоммуникационными</w:t>
      </w:r>
      <w:r>
        <w:rPr>
          <w:bCs/>
          <w:iCs/>
          <w:sz w:val="28"/>
          <w:szCs w:val="24"/>
        </w:rPr>
        <w:t xml:space="preserve"> </w:t>
      </w:r>
      <w:r w:rsidRPr="00A05F10">
        <w:rPr>
          <w:bCs/>
          <w:iCs/>
          <w:sz w:val="28"/>
          <w:szCs w:val="24"/>
        </w:rPr>
        <w:t>технологиями организации. Система управления</w:t>
      </w:r>
      <w:r>
        <w:rPr>
          <w:bCs/>
          <w:iCs/>
          <w:sz w:val="28"/>
          <w:szCs w:val="24"/>
        </w:rPr>
        <w:t xml:space="preserve"> </w:t>
      </w:r>
      <w:r w:rsidRPr="00A05F10">
        <w:rPr>
          <w:bCs/>
          <w:iCs/>
          <w:sz w:val="28"/>
          <w:szCs w:val="24"/>
        </w:rPr>
        <w:t>информационной безопасностью организации</w:t>
      </w:r>
      <w:r>
        <w:rPr>
          <w:bCs/>
          <w:iCs/>
          <w:sz w:val="28"/>
          <w:szCs w:val="24"/>
        </w:rPr>
        <w:t xml:space="preserve"> </w:t>
      </w:r>
      <w:r w:rsidRPr="00A05F10">
        <w:rPr>
          <w:bCs/>
          <w:iCs/>
          <w:sz w:val="28"/>
          <w:szCs w:val="24"/>
        </w:rPr>
        <w:t>(СУИБ). Процессный подход в рамках управления</w:t>
      </w:r>
      <w:r>
        <w:rPr>
          <w:bCs/>
          <w:iCs/>
          <w:sz w:val="28"/>
          <w:szCs w:val="24"/>
        </w:rPr>
        <w:t xml:space="preserve"> </w:t>
      </w:r>
      <w:r w:rsidRPr="00A05F10">
        <w:rPr>
          <w:bCs/>
          <w:iCs/>
          <w:sz w:val="28"/>
          <w:szCs w:val="24"/>
        </w:rPr>
        <w:t>информационной безопасностью организации.</w:t>
      </w:r>
      <w:r>
        <w:rPr>
          <w:bCs/>
          <w:iCs/>
          <w:sz w:val="28"/>
          <w:szCs w:val="24"/>
        </w:rPr>
        <w:t xml:space="preserve"> </w:t>
      </w:r>
      <w:r w:rsidRPr="00A05F10">
        <w:rPr>
          <w:bCs/>
          <w:iCs/>
          <w:sz w:val="28"/>
          <w:szCs w:val="24"/>
        </w:rPr>
        <w:t>Работа с процессами СУИБ организацией. Стратегии</w:t>
      </w:r>
      <w:r>
        <w:rPr>
          <w:bCs/>
          <w:iCs/>
          <w:sz w:val="28"/>
          <w:szCs w:val="24"/>
        </w:rPr>
        <w:t xml:space="preserve"> </w:t>
      </w:r>
      <w:r w:rsidRPr="00A05F10">
        <w:rPr>
          <w:bCs/>
          <w:iCs/>
          <w:sz w:val="28"/>
          <w:szCs w:val="24"/>
        </w:rPr>
        <w:t>построения и внедрения процессов СУИБ</w:t>
      </w:r>
      <w:r>
        <w:rPr>
          <w:bCs/>
          <w:iCs/>
          <w:sz w:val="28"/>
          <w:szCs w:val="24"/>
        </w:rPr>
        <w:t xml:space="preserve"> </w:t>
      </w:r>
      <w:r w:rsidRPr="00A05F10">
        <w:rPr>
          <w:bCs/>
          <w:iCs/>
          <w:sz w:val="28"/>
          <w:szCs w:val="24"/>
        </w:rPr>
        <w:t>организацией. Совершенствование СУИБ</w:t>
      </w:r>
      <w:r>
        <w:rPr>
          <w:bCs/>
          <w:iCs/>
          <w:sz w:val="28"/>
          <w:szCs w:val="24"/>
        </w:rPr>
        <w:t>.</w:t>
      </w:r>
      <w:r w:rsidR="00D933EF">
        <w:rPr>
          <w:bCs/>
          <w:iCs/>
          <w:sz w:val="28"/>
          <w:szCs w:val="24"/>
        </w:rPr>
        <w:t xml:space="preserve"> </w:t>
      </w:r>
      <w:r w:rsidR="00D933EF" w:rsidRPr="00D933EF">
        <w:rPr>
          <w:b/>
          <w:iCs/>
          <w:sz w:val="28"/>
          <w:szCs w:val="24"/>
        </w:rPr>
        <w:t>Политика информационной безопасности.</w:t>
      </w:r>
      <w:r w:rsidR="00D933EF">
        <w:rPr>
          <w:bCs/>
          <w:iCs/>
          <w:sz w:val="28"/>
          <w:szCs w:val="24"/>
        </w:rPr>
        <w:t xml:space="preserve"> </w:t>
      </w:r>
      <w:r w:rsidR="00D933EF" w:rsidRPr="00D933EF">
        <w:rPr>
          <w:bCs/>
          <w:iCs/>
          <w:sz w:val="28"/>
          <w:szCs w:val="24"/>
        </w:rPr>
        <w:t>Понятие политики информационной безопасности.</w:t>
      </w:r>
      <w:r w:rsidR="00D933EF">
        <w:rPr>
          <w:bCs/>
          <w:iCs/>
          <w:sz w:val="28"/>
          <w:szCs w:val="24"/>
        </w:rPr>
        <w:t xml:space="preserve"> </w:t>
      </w:r>
      <w:r w:rsidR="00D933EF" w:rsidRPr="00D933EF">
        <w:rPr>
          <w:bCs/>
          <w:iCs/>
          <w:sz w:val="28"/>
          <w:szCs w:val="24"/>
        </w:rPr>
        <w:t>Цели, требования и принципы при разработке и</w:t>
      </w:r>
      <w:r w:rsidR="00D933EF">
        <w:rPr>
          <w:bCs/>
          <w:iCs/>
          <w:sz w:val="28"/>
          <w:szCs w:val="24"/>
        </w:rPr>
        <w:t xml:space="preserve"> </w:t>
      </w:r>
      <w:r w:rsidR="00D933EF" w:rsidRPr="00D933EF">
        <w:rPr>
          <w:bCs/>
          <w:iCs/>
          <w:sz w:val="28"/>
          <w:szCs w:val="24"/>
        </w:rPr>
        <w:t>внедрении политики информационной безопасности.</w:t>
      </w:r>
      <w:r w:rsidR="00D933EF">
        <w:rPr>
          <w:bCs/>
          <w:iCs/>
          <w:sz w:val="28"/>
          <w:szCs w:val="24"/>
        </w:rPr>
        <w:t xml:space="preserve"> </w:t>
      </w:r>
      <w:r w:rsidR="00D933EF" w:rsidRPr="00D933EF">
        <w:rPr>
          <w:bCs/>
          <w:iCs/>
          <w:sz w:val="28"/>
          <w:szCs w:val="24"/>
        </w:rPr>
        <w:t>Порядок разработки частной политики</w:t>
      </w:r>
      <w:r w:rsidR="00D933EF">
        <w:rPr>
          <w:bCs/>
          <w:iCs/>
          <w:sz w:val="28"/>
          <w:szCs w:val="24"/>
        </w:rPr>
        <w:t xml:space="preserve"> </w:t>
      </w:r>
      <w:r w:rsidR="00D933EF" w:rsidRPr="00D933EF">
        <w:rPr>
          <w:bCs/>
          <w:iCs/>
          <w:sz w:val="28"/>
          <w:szCs w:val="24"/>
        </w:rPr>
        <w:t>информационной безопасности. Содержание и</w:t>
      </w:r>
      <w:r w:rsidR="00D933EF">
        <w:rPr>
          <w:bCs/>
          <w:iCs/>
          <w:sz w:val="28"/>
          <w:szCs w:val="24"/>
        </w:rPr>
        <w:t xml:space="preserve"> </w:t>
      </w:r>
      <w:r w:rsidR="00D933EF" w:rsidRPr="00D933EF">
        <w:rPr>
          <w:bCs/>
          <w:iCs/>
          <w:sz w:val="28"/>
          <w:szCs w:val="24"/>
        </w:rPr>
        <w:t>жизненный цикл политики информационной</w:t>
      </w:r>
      <w:r w:rsidR="00D933EF">
        <w:rPr>
          <w:bCs/>
          <w:iCs/>
          <w:sz w:val="28"/>
          <w:szCs w:val="24"/>
        </w:rPr>
        <w:t xml:space="preserve"> </w:t>
      </w:r>
      <w:r w:rsidR="00D933EF" w:rsidRPr="00D933EF">
        <w:rPr>
          <w:bCs/>
          <w:iCs/>
          <w:sz w:val="28"/>
          <w:szCs w:val="24"/>
        </w:rPr>
        <w:t xml:space="preserve">безопасности. Ответственность </w:t>
      </w:r>
      <w:r w:rsidR="00FB1996">
        <w:rPr>
          <w:bCs/>
          <w:iCs/>
          <w:sz w:val="28"/>
          <w:szCs w:val="24"/>
        </w:rPr>
        <w:br/>
      </w:r>
      <w:r w:rsidR="00D933EF" w:rsidRPr="00D933EF">
        <w:rPr>
          <w:bCs/>
          <w:iCs/>
          <w:sz w:val="28"/>
          <w:szCs w:val="24"/>
        </w:rPr>
        <w:lastRenderedPageBreak/>
        <w:t>за исполнение</w:t>
      </w:r>
      <w:r w:rsidR="00D933EF">
        <w:rPr>
          <w:bCs/>
          <w:iCs/>
          <w:sz w:val="28"/>
          <w:szCs w:val="24"/>
        </w:rPr>
        <w:t xml:space="preserve"> </w:t>
      </w:r>
      <w:r w:rsidR="00D933EF" w:rsidRPr="00D933EF">
        <w:rPr>
          <w:bCs/>
          <w:iCs/>
          <w:sz w:val="28"/>
          <w:szCs w:val="24"/>
        </w:rPr>
        <w:t>политики информационной безопасности</w:t>
      </w:r>
      <w:r w:rsidR="00D933EF">
        <w:rPr>
          <w:bCs/>
          <w:iCs/>
          <w:sz w:val="28"/>
          <w:szCs w:val="24"/>
        </w:rPr>
        <w:t xml:space="preserve">. </w:t>
      </w:r>
      <w:r w:rsidR="00D933EF" w:rsidRPr="00D933EF">
        <w:rPr>
          <w:b/>
          <w:iCs/>
          <w:sz w:val="28"/>
          <w:szCs w:val="24"/>
        </w:rPr>
        <w:t>Оценка и обработка рисков информационной безопасности.</w:t>
      </w:r>
      <w:r w:rsidR="00D933EF">
        <w:rPr>
          <w:bCs/>
          <w:iCs/>
          <w:sz w:val="28"/>
          <w:szCs w:val="24"/>
        </w:rPr>
        <w:t xml:space="preserve"> </w:t>
      </w:r>
      <w:r w:rsidR="00D933EF" w:rsidRPr="00D933EF">
        <w:rPr>
          <w:bCs/>
          <w:iCs/>
          <w:sz w:val="28"/>
          <w:szCs w:val="24"/>
        </w:rPr>
        <w:t>Нормативное обеспечение управления рисками</w:t>
      </w:r>
      <w:r w:rsidR="00D933EF">
        <w:rPr>
          <w:bCs/>
          <w:iCs/>
          <w:sz w:val="28"/>
          <w:szCs w:val="24"/>
        </w:rPr>
        <w:t xml:space="preserve"> </w:t>
      </w:r>
      <w:r w:rsidR="00D933EF" w:rsidRPr="00D933EF">
        <w:rPr>
          <w:bCs/>
          <w:iCs/>
          <w:sz w:val="28"/>
          <w:szCs w:val="24"/>
        </w:rPr>
        <w:t>информационной безопасности. Основы рисковой</w:t>
      </w:r>
      <w:r w:rsidR="00D933EF">
        <w:rPr>
          <w:bCs/>
          <w:iCs/>
          <w:sz w:val="28"/>
          <w:szCs w:val="24"/>
        </w:rPr>
        <w:t xml:space="preserve"> </w:t>
      </w:r>
      <w:r w:rsidR="00D933EF" w:rsidRPr="00D933EF">
        <w:rPr>
          <w:bCs/>
          <w:iCs/>
          <w:sz w:val="28"/>
          <w:szCs w:val="24"/>
        </w:rPr>
        <w:t>деятельности. Сущность и роль управления рисками</w:t>
      </w:r>
      <w:r w:rsidR="00D933EF">
        <w:rPr>
          <w:bCs/>
          <w:iCs/>
          <w:sz w:val="28"/>
          <w:szCs w:val="24"/>
        </w:rPr>
        <w:t xml:space="preserve"> </w:t>
      </w:r>
      <w:r w:rsidR="00D933EF" w:rsidRPr="00D933EF">
        <w:rPr>
          <w:bCs/>
          <w:iCs/>
          <w:sz w:val="28"/>
          <w:szCs w:val="24"/>
        </w:rPr>
        <w:t>информационной безопасности. Порядок оценки</w:t>
      </w:r>
      <w:r w:rsidR="00D933EF">
        <w:rPr>
          <w:bCs/>
          <w:iCs/>
          <w:sz w:val="28"/>
          <w:szCs w:val="24"/>
        </w:rPr>
        <w:t xml:space="preserve"> </w:t>
      </w:r>
      <w:r w:rsidR="00D933EF" w:rsidRPr="00D933EF">
        <w:rPr>
          <w:bCs/>
          <w:iCs/>
          <w:sz w:val="28"/>
          <w:szCs w:val="24"/>
        </w:rPr>
        <w:t>рисков информационной безопасности. Методы</w:t>
      </w:r>
      <w:r w:rsidR="00D933EF">
        <w:rPr>
          <w:bCs/>
          <w:iCs/>
          <w:sz w:val="28"/>
          <w:szCs w:val="24"/>
        </w:rPr>
        <w:t xml:space="preserve"> </w:t>
      </w:r>
      <w:r w:rsidR="00D933EF" w:rsidRPr="00D933EF">
        <w:rPr>
          <w:bCs/>
          <w:iCs/>
          <w:sz w:val="28"/>
          <w:szCs w:val="24"/>
        </w:rPr>
        <w:t>оценки рисков информационной безопасности.</w:t>
      </w:r>
      <w:r w:rsidR="00D933EF">
        <w:rPr>
          <w:bCs/>
          <w:iCs/>
          <w:sz w:val="28"/>
          <w:szCs w:val="24"/>
        </w:rPr>
        <w:t xml:space="preserve"> </w:t>
      </w:r>
      <w:r w:rsidR="00D933EF" w:rsidRPr="00D933EF">
        <w:rPr>
          <w:bCs/>
          <w:iCs/>
          <w:sz w:val="28"/>
          <w:szCs w:val="24"/>
        </w:rPr>
        <w:t>Процесс обработки рисков как этап управления</w:t>
      </w:r>
      <w:r w:rsidR="00D933EF">
        <w:rPr>
          <w:bCs/>
          <w:iCs/>
          <w:sz w:val="28"/>
          <w:szCs w:val="24"/>
        </w:rPr>
        <w:t xml:space="preserve"> </w:t>
      </w:r>
      <w:r w:rsidR="00D933EF" w:rsidRPr="00D933EF">
        <w:rPr>
          <w:bCs/>
          <w:iCs/>
          <w:sz w:val="28"/>
          <w:szCs w:val="24"/>
        </w:rPr>
        <w:t>рисками информационной</w:t>
      </w:r>
      <w:r w:rsidR="00D933EF">
        <w:rPr>
          <w:bCs/>
          <w:iCs/>
          <w:sz w:val="28"/>
          <w:szCs w:val="24"/>
        </w:rPr>
        <w:t xml:space="preserve">. </w:t>
      </w:r>
      <w:r w:rsidR="00D933EF" w:rsidRPr="00D933EF">
        <w:rPr>
          <w:bCs/>
          <w:iCs/>
          <w:sz w:val="28"/>
          <w:szCs w:val="24"/>
        </w:rPr>
        <w:t>безопасности. Варианты обработки рисков.</w:t>
      </w:r>
      <w:r w:rsidR="00D933EF">
        <w:rPr>
          <w:bCs/>
          <w:iCs/>
          <w:sz w:val="28"/>
          <w:szCs w:val="24"/>
        </w:rPr>
        <w:t xml:space="preserve"> </w:t>
      </w:r>
      <w:r w:rsidR="00D933EF" w:rsidRPr="00D933EF">
        <w:rPr>
          <w:bCs/>
          <w:iCs/>
          <w:sz w:val="28"/>
          <w:szCs w:val="24"/>
        </w:rPr>
        <w:t>Принятие, коммуникация, мониторинг и пересмотр</w:t>
      </w:r>
      <w:r w:rsidR="00D933EF">
        <w:rPr>
          <w:bCs/>
          <w:iCs/>
          <w:sz w:val="28"/>
          <w:szCs w:val="24"/>
        </w:rPr>
        <w:t xml:space="preserve"> </w:t>
      </w:r>
      <w:r w:rsidR="00D933EF" w:rsidRPr="00D933EF">
        <w:rPr>
          <w:bCs/>
          <w:iCs/>
          <w:sz w:val="28"/>
          <w:szCs w:val="24"/>
        </w:rPr>
        <w:t>рисков информационной безопасности. Обеспечение</w:t>
      </w:r>
      <w:r w:rsidR="00D933EF">
        <w:rPr>
          <w:bCs/>
          <w:iCs/>
          <w:sz w:val="28"/>
          <w:szCs w:val="24"/>
        </w:rPr>
        <w:t xml:space="preserve"> </w:t>
      </w:r>
      <w:r w:rsidR="00D933EF" w:rsidRPr="00D933EF">
        <w:rPr>
          <w:bCs/>
          <w:iCs/>
          <w:sz w:val="28"/>
          <w:szCs w:val="24"/>
        </w:rPr>
        <w:t>управления рисками информационной безопасности</w:t>
      </w:r>
      <w:r w:rsidR="00D933EF">
        <w:rPr>
          <w:bCs/>
          <w:iCs/>
          <w:sz w:val="28"/>
          <w:szCs w:val="24"/>
        </w:rPr>
        <w:t>.</w:t>
      </w:r>
      <w:r w:rsidR="00470BD8">
        <w:rPr>
          <w:bCs/>
          <w:iCs/>
          <w:sz w:val="28"/>
          <w:szCs w:val="24"/>
        </w:rPr>
        <w:t xml:space="preserve"> </w:t>
      </w:r>
      <w:r w:rsidR="00D933EF" w:rsidRPr="00D933EF">
        <w:rPr>
          <w:b/>
          <w:iCs/>
          <w:sz w:val="28"/>
          <w:szCs w:val="24"/>
        </w:rPr>
        <w:t>Управление инцидентами информационной безопасности.</w:t>
      </w:r>
      <w:r w:rsidR="00D933EF">
        <w:rPr>
          <w:bCs/>
          <w:iCs/>
          <w:sz w:val="28"/>
          <w:szCs w:val="24"/>
        </w:rPr>
        <w:t xml:space="preserve"> </w:t>
      </w:r>
      <w:r w:rsidR="00D933EF" w:rsidRPr="00D933EF">
        <w:rPr>
          <w:bCs/>
          <w:iCs/>
          <w:sz w:val="28"/>
          <w:szCs w:val="24"/>
        </w:rPr>
        <w:t>Нормативная база управления инцидентами</w:t>
      </w:r>
      <w:r w:rsidR="00D933EF">
        <w:rPr>
          <w:bCs/>
          <w:iCs/>
          <w:sz w:val="28"/>
          <w:szCs w:val="24"/>
        </w:rPr>
        <w:t xml:space="preserve"> </w:t>
      </w:r>
      <w:r w:rsidR="00D933EF" w:rsidRPr="00D933EF">
        <w:rPr>
          <w:bCs/>
          <w:iCs/>
          <w:sz w:val="28"/>
          <w:szCs w:val="24"/>
        </w:rPr>
        <w:t>информационной безопасности. Сущность процесса</w:t>
      </w:r>
      <w:r w:rsidR="00D933EF">
        <w:rPr>
          <w:bCs/>
          <w:iCs/>
          <w:sz w:val="28"/>
          <w:szCs w:val="24"/>
        </w:rPr>
        <w:t xml:space="preserve"> </w:t>
      </w:r>
      <w:r w:rsidR="00D933EF" w:rsidRPr="00D933EF">
        <w:rPr>
          <w:bCs/>
          <w:iCs/>
          <w:sz w:val="28"/>
          <w:szCs w:val="24"/>
        </w:rPr>
        <w:t>управления инцидентами информационной</w:t>
      </w:r>
      <w:r w:rsidR="00D933EF">
        <w:rPr>
          <w:bCs/>
          <w:iCs/>
          <w:sz w:val="28"/>
          <w:szCs w:val="24"/>
        </w:rPr>
        <w:t xml:space="preserve"> </w:t>
      </w:r>
      <w:r w:rsidR="00D933EF" w:rsidRPr="00D933EF">
        <w:rPr>
          <w:bCs/>
          <w:iCs/>
          <w:sz w:val="28"/>
          <w:szCs w:val="24"/>
        </w:rPr>
        <w:t>безопасности. Система управления инцидентами</w:t>
      </w:r>
      <w:r w:rsidR="00D933EF">
        <w:rPr>
          <w:bCs/>
          <w:iCs/>
          <w:sz w:val="28"/>
          <w:szCs w:val="24"/>
        </w:rPr>
        <w:t xml:space="preserve"> </w:t>
      </w:r>
      <w:r w:rsidR="00D933EF" w:rsidRPr="00D933EF">
        <w:rPr>
          <w:bCs/>
          <w:iCs/>
          <w:sz w:val="28"/>
          <w:szCs w:val="24"/>
        </w:rPr>
        <w:t>информационной безопасности. Этапы процесса</w:t>
      </w:r>
      <w:r w:rsidR="00D933EF">
        <w:rPr>
          <w:bCs/>
          <w:iCs/>
          <w:sz w:val="28"/>
          <w:szCs w:val="24"/>
        </w:rPr>
        <w:t xml:space="preserve"> </w:t>
      </w:r>
      <w:r w:rsidR="00D933EF" w:rsidRPr="00D933EF">
        <w:rPr>
          <w:bCs/>
          <w:iCs/>
          <w:sz w:val="28"/>
          <w:szCs w:val="24"/>
        </w:rPr>
        <w:t>управления инцидентами информационной</w:t>
      </w:r>
      <w:r w:rsidR="00D933EF">
        <w:rPr>
          <w:bCs/>
          <w:iCs/>
          <w:sz w:val="28"/>
          <w:szCs w:val="24"/>
        </w:rPr>
        <w:t xml:space="preserve"> </w:t>
      </w:r>
      <w:r w:rsidR="00D933EF" w:rsidRPr="00D933EF">
        <w:rPr>
          <w:bCs/>
          <w:iCs/>
          <w:sz w:val="28"/>
          <w:szCs w:val="24"/>
        </w:rPr>
        <w:t>безопасности</w:t>
      </w:r>
      <w:r w:rsidR="00D933EF">
        <w:rPr>
          <w:bCs/>
          <w:iCs/>
          <w:sz w:val="28"/>
          <w:szCs w:val="24"/>
        </w:rPr>
        <w:t>.</w:t>
      </w:r>
      <w:r w:rsidR="00470BD8">
        <w:rPr>
          <w:bCs/>
          <w:iCs/>
          <w:sz w:val="28"/>
          <w:szCs w:val="24"/>
        </w:rPr>
        <w:t xml:space="preserve"> </w:t>
      </w:r>
      <w:r w:rsidR="00D933EF" w:rsidRPr="00470BD8">
        <w:rPr>
          <w:b/>
          <w:iCs/>
          <w:sz w:val="28"/>
          <w:szCs w:val="24"/>
        </w:rPr>
        <w:t>Аудит информационной безопасности.</w:t>
      </w:r>
      <w:r w:rsidR="00D933EF">
        <w:rPr>
          <w:bCs/>
          <w:iCs/>
          <w:sz w:val="28"/>
          <w:szCs w:val="24"/>
        </w:rPr>
        <w:t xml:space="preserve"> </w:t>
      </w:r>
      <w:r w:rsidR="00470BD8" w:rsidRPr="00470BD8">
        <w:rPr>
          <w:bCs/>
          <w:iCs/>
          <w:sz w:val="28"/>
          <w:szCs w:val="24"/>
        </w:rPr>
        <w:t>Назначение и цели аудита информационной</w:t>
      </w:r>
      <w:r w:rsidR="00470BD8">
        <w:rPr>
          <w:bCs/>
          <w:iCs/>
          <w:sz w:val="28"/>
          <w:szCs w:val="24"/>
        </w:rPr>
        <w:t xml:space="preserve"> </w:t>
      </w:r>
      <w:r w:rsidR="00470BD8" w:rsidRPr="00470BD8">
        <w:rPr>
          <w:bCs/>
          <w:iCs/>
          <w:sz w:val="28"/>
          <w:szCs w:val="24"/>
        </w:rPr>
        <w:t>безопасности. Виды аудита. Принципы проведения</w:t>
      </w:r>
      <w:r w:rsidR="00470BD8">
        <w:rPr>
          <w:bCs/>
          <w:iCs/>
          <w:sz w:val="28"/>
          <w:szCs w:val="24"/>
        </w:rPr>
        <w:t xml:space="preserve"> </w:t>
      </w:r>
      <w:r w:rsidR="00470BD8" w:rsidRPr="00470BD8">
        <w:rPr>
          <w:bCs/>
          <w:iCs/>
          <w:sz w:val="28"/>
          <w:szCs w:val="24"/>
        </w:rPr>
        <w:t>аудита информационной безопасности. Управление</w:t>
      </w:r>
      <w:r w:rsidR="00470BD8">
        <w:rPr>
          <w:bCs/>
          <w:iCs/>
          <w:sz w:val="28"/>
          <w:szCs w:val="24"/>
        </w:rPr>
        <w:t xml:space="preserve"> </w:t>
      </w:r>
      <w:r w:rsidR="00470BD8" w:rsidRPr="00470BD8">
        <w:rPr>
          <w:bCs/>
          <w:iCs/>
          <w:sz w:val="28"/>
          <w:szCs w:val="24"/>
        </w:rPr>
        <w:t>программой аудита информационной безопасности.</w:t>
      </w:r>
      <w:r w:rsidR="00470BD8">
        <w:rPr>
          <w:bCs/>
          <w:iCs/>
          <w:sz w:val="28"/>
          <w:szCs w:val="24"/>
        </w:rPr>
        <w:t xml:space="preserve"> </w:t>
      </w:r>
      <w:r w:rsidR="00470BD8" w:rsidRPr="00470BD8">
        <w:rPr>
          <w:bCs/>
          <w:iCs/>
          <w:sz w:val="28"/>
          <w:szCs w:val="24"/>
        </w:rPr>
        <w:t>Требования к аудитору информационной</w:t>
      </w:r>
      <w:r w:rsidR="00470BD8">
        <w:rPr>
          <w:bCs/>
          <w:iCs/>
          <w:sz w:val="28"/>
          <w:szCs w:val="24"/>
        </w:rPr>
        <w:t xml:space="preserve"> </w:t>
      </w:r>
      <w:r w:rsidR="00470BD8" w:rsidRPr="00470BD8">
        <w:rPr>
          <w:bCs/>
          <w:iCs/>
          <w:sz w:val="28"/>
          <w:szCs w:val="24"/>
        </w:rPr>
        <w:t>безопасности и оценка его работы. Измерение</w:t>
      </w:r>
      <w:r w:rsidR="00470BD8">
        <w:rPr>
          <w:bCs/>
          <w:iCs/>
          <w:sz w:val="28"/>
          <w:szCs w:val="24"/>
        </w:rPr>
        <w:t xml:space="preserve"> </w:t>
      </w:r>
      <w:r w:rsidR="00470BD8" w:rsidRPr="00470BD8">
        <w:rPr>
          <w:bCs/>
          <w:iCs/>
          <w:sz w:val="28"/>
          <w:szCs w:val="24"/>
        </w:rPr>
        <w:t>эффективности СУИБ. Метрики эффективности.</w:t>
      </w:r>
      <w:r w:rsidR="00470BD8">
        <w:rPr>
          <w:bCs/>
          <w:iCs/>
          <w:sz w:val="28"/>
          <w:szCs w:val="24"/>
        </w:rPr>
        <w:t xml:space="preserve"> </w:t>
      </w:r>
      <w:r w:rsidR="00470BD8" w:rsidRPr="00470BD8">
        <w:rPr>
          <w:bCs/>
          <w:iCs/>
          <w:sz w:val="28"/>
          <w:szCs w:val="24"/>
        </w:rPr>
        <w:t>Этапы и организация работ по проведению аудита</w:t>
      </w:r>
      <w:r w:rsidR="00470BD8">
        <w:rPr>
          <w:bCs/>
          <w:iCs/>
          <w:sz w:val="28"/>
          <w:szCs w:val="24"/>
        </w:rPr>
        <w:t xml:space="preserve"> </w:t>
      </w:r>
      <w:r w:rsidR="00470BD8" w:rsidRPr="00470BD8">
        <w:rPr>
          <w:bCs/>
          <w:iCs/>
          <w:sz w:val="28"/>
          <w:szCs w:val="24"/>
        </w:rPr>
        <w:t>информационной безопасности. Области и критерии</w:t>
      </w:r>
      <w:r w:rsidR="00470BD8">
        <w:rPr>
          <w:bCs/>
          <w:iCs/>
          <w:sz w:val="28"/>
          <w:szCs w:val="24"/>
        </w:rPr>
        <w:t xml:space="preserve"> </w:t>
      </w:r>
      <w:r w:rsidR="00470BD8" w:rsidRPr="00470BD8">
        <w:rPr>
          <w:bCs/>
          <w:iCs/>
          <w:sz w:val="28"/>
          <w:szCs w:val="24"/>
        </w:rPr>
        <w:t>аудита информационной безопасности. Анализ</w:t>
      </w:r>
      <w:r w:rsidR="00470BD8">
        <w:rPr>
          <w:bCs/>
          <w:iCs/>
          <w:sz w:val="28"/>
          <w:szCs w:val="24"/>
        </w:rPr>
        <w:t xml:space="preserve"> </w:t>
      </w:r>
      <w:r w:rsidR="00470BD8" w:rsidRPr="00470BD8">
        <w:rPr>
          <w:bCs/>
          <w:iCs/>
          <w:sz w:val="28"/>
          <w:szCs w:val="24"/>
        </w:rPr>
        <w:t>документации. Интервьюирование персонала и</w:t>
      </w:r>
      <w:r w:rsidR="00470BD8">
        <w:rPr>
          <w:bCs/>
          <w:iCs/>
          <w:sz w:val="28"/>
          <w:szCs w:val="24"/>
        </w:rPr>
        <w:t xml:space="preserve"> </w:t>
      </w:r>
      <w:r w:rsidR="00470BD8" w:rsidRPr="00470BD8">
        <w:rPr>
          <w:bCs/>
          <w:iCs/>
          <w:sz w:val="28"/>
          <w:szCs w:val="24"/>
        </w:rPr>
        <w:t xml:space="preserve">непосредственное наблюдение </w:t>
      </w:r>
      <w:r w:rsidR="00FB1996">
        <w:rPr>
          <w:bCs/>
          <w:iCs/>
          <w:sz w:val="28"/>
          <w:szCs w:val="24"/>
        </w:rPr>
        <w:br/>
      </w:r>
      <w:r w:rsidR="00470BD8" w:rsidRPr="00470BD8">
        <w:rPr>
          <w:bCs/>
          <w:iCs/>
          <w:sz w:val="28"/>
          <w:szCs w:val="24"/>
        </w:rPr>
        <w:t>за деятельностью.</w:t>
      </w:r>
      <w:r w:rsidR="00470BD8">
        <w:rPr>
          <w:bCs/>
          <w:iCs/>
          <w:sz w:val="28"/>
          <w:szCs w:val="24"/>
        </w:rPr>
        <w:t xml:space="preserve"> </w:t>
      </w:r>
      <w:r w:rsidR="00470BD8" w:rsidRPr="00470BD8">
        <w:rPr>
          <w:bCs/>
          <w:iCs/>
          <w:sz w:val="28"/>
          <w:szCs w:val="24"/>
        </w:rPr>
        <w:t>Подготовк</w:t>
      </w:r>
      <w:r w:rsidR="00470BD8">
        <w:rPr>
          <w:bCs/>
          <w:iCs/>
          <w:sz w:val="28"/>
          <w:szCs w:val="24"/>
        </w:rPr>
        <w:t>а</w:t>
      </w:r>
      <w:r w:rsidR="00470BD8" w:rsidRPr="00470BD8">
        <w:rPr>
          <w:bCs/>
          <w:iCs/>
          <w:sz w:val="28"/>
          <w:szCs w:val="24"/>
        </w:rPr>
        <w:t xml:space="preserve"> и утверждение отчета по аудиту</w:t>
      </w:r>
      <w:r w:rsidR="00470BD8">
        <w:rPr>
          <w:bCs/>
          <w:iCs/>
          <w:sz w:val="28"/>
          <w:szCs w:val="24"/>
        </w:rPr>
        <w:t xml:space="preserve"> </w:t>
      </w:r>
      <w:r w:rsidR="00470BD8" w:rsidRPr="00470BD8">
        <w:rPr>
          <w:bCs/>
          <w:iCs/>
          <w:sz w:val="28"/>
          <w:szCs w:val="24"/>
        </w:rPr>
        <w:t>информационной безопасности. Разработка</w:t>
      </w:r>
      <w:r w:rsidR="00470BD8">
        <w:rPr>
          <w:bCs/>
          <w:iCs/>
          <w:sz w:val="28"/>
          <w:szCs w:val="24"/>
        </w:rPr>
        <w:t xml:space="preserve"> </w:t>
      </w:r>
      <w:r w:rsidR="00470BD8" w:rsidRPr="00470BD8">
        <w:rPr>
          <w:bCs/>
          <w:iCs/>
          <w:sz w:val="28"/>
          <w:szCs w:val="24"/>
        </w:rPr>
        <w:t>мероприятий и проработка решений по устранению</w:t>
      </w:r>
      <w:r w:rsidR="00470BD8">
        <w:rPr>
          <w:bCs/>
          <w:iCs/>
          <w:sz w:val="28"/>
          <w:szCs w:val="24"/>
        </w:rPr>
        <w:t xml:space="preserve"> </w:t>
      </w:r>
      <w:r w:rsidR="00470BD8" w:rsidRPr="00470BD8">
        <w:rPr>
          <w:bCs/>
          <w:iCs/>
          <w:sz w:val="28"/>
          <w:szCs w:val="24"/>
        </w:rPr>
        <w:t>выявленных нарушений</w:t>
      </w:r>
      <w:r w:rsidR="00470BD8">
        <w:rPr>
          <w:bCs/>
          <w:iCs/>
          <w:sz w:val="28"/>
          <w:szCs w:val="24"/>
        </w:rPr>
        <w:t>.</w:t>
      </w:r>
    </w:p>
    <w:p w14:paraId="223BF8A5" w14:textId="77777777" w:rsidR="00E30164" w:rsidRDefault="00E30164" w:rsidP="00FB1996">
      <w:pPr>
        <w:pStyle w:val="Default"/>
        <w:spacing w:line="276" w:lineRule="auto"/>
        <w:ind w:firstLine="709"/>
        <w:jc w:val="both"/>
        <w:rPr>
          <w:bCs/>
          <w:sz w:val="28"/>
          <w:szCs w:val="28"/>
        </w:rPr>
      </w:pPr>
      <w:r>
        <w:rPr>
          <w:bCs/>
          <w:sz w:val="28"/>
          <w:szCs w:val="28"/>
        </w:rPr>
        <w:t>Рекомендуемый перечень лабораторных работ:</w:t>
      </w:r>
    </w:p>
    <w:p w14:paraId="71BEA57C" w14:textId="0BFD641D" w:rsidR="00E30164" w:rsidRPr="00A3027A" w:rsidRDefault="00E30164" w:rsidP="00FB1996">
      <w:pPr>
        <w:pStyle w:val="Default"/>
        <w:tabs>
          <w:tab w:val="left" w:pos="851"/>
        </w:tabs>
        <w:spacing w:line="276" w:lineRule="auto"/>
        <w:ind w:firstLine="709"/>
        <w:jc w:val="both"/>
        <w:rPr>
          <w:bCs/>
          <w:sz w:val="28"/>
          <w:szCs w:val="28"/>
        </w:rPr>
      </w:pPr>
      <w:r w:rsidRPr="00A3027A">
        <w:rPr>
          <w:bCs/>
          <w:sz w:val="28"/>
          <w:szCs w:val="28"/>
        </w:rPr>
        <w:t>1.</w:t>
      </w:r>
      <w:r w:rsidR="00FB1996">
        <w:rPr>
          <w:bCs/>
          <w:sz w:val="28"/>
          <w:szCs w:val="28"/>
        </w:rPr>
        <w:t> </w:t>
      </w:r>
      <w:r w:rsidR="00A3027A" w:rsidRPr="00A3027A">
        <w:rPr>
          <w:bCs/>
          <w:sz w:val="28"/>
          <w:szCs w:val="28"/>
        </w:rPr>
        <w:t>Выбор области действия системы управления информационной безопасностью</w:t>
      </w:r>
      <w:r w:rsidRPr="00A3027A">
        <w:rPr>
          <w:bCs/>
          <w:sz w:val="28"/>
          <w:szCs w:val="28"/>
        </w:rPr>
        <w:t>.</w:t>
      </w:r>
    </w:p>
    <w:p w14:paraId="39DF7431" w14:textId="1094A75A" w:rsidR="00E30164" w:rsidRPr="00A3027A" w:rsidRDefault="00E30164" w:rsidP="00FB1996">
      <w:pPr>
        <w:pStyle w:val="Default"/>
        <w:tabs>
          <w:tab w:val="left" w:pos="851"/>
        </w:tabs>
        <w:spacing w:line="276" w:lineRule="auto"/>
        <w:ind w:firstLine="709"/>
        <w:jc w:val="both"/>
        <w:rPr>
          <w:bCs/>
          <w:sz w:val="28"/>
          <w:szCs w:val="28"/>
        </w:rPr>
      </w:pPr>
      <w:r w:rsidRPr="00A3027A">
        <w:rPr>
          <w:bCs/>
          <w:sz w:val="28"/>
          <w:szCs w:val="28"/>
        </w:rPr>
        <w:t>2.</w:t>
      </w:r>
      <w:r w:rsidR="00FB1996">
        <w:rPr>
          <w:bCs/>
          <w:sz w:val="28"/>
          <w:szCs w:val="28"/>
        </w:rPr>
        <w:t> </w:t>
      </w:r>
      <w:r w:rsidR="00A3027A" w:rsidRPr="00A3027A">
        <w:rPr>
          <w:bCs/>
          <w:sz w:val="28"/>
          <w:szCs w:val="28"/>
        </w:rPr>
        <w:t>Разработка политики информационной безопасности предприятия (организации)</w:t>
      </w:r>
      <w:r w:rsidRPr="00A3027A">
        <w:rPr>
          <w:bCs/>
          <w:sz w:val="28"/>
          <w:szCs w:val="28"/>
        </w:rPr>
        <w:t>.</w:t>
      </w:r>
    </w:p>
    <w:p w14:paraId="4C79563D" w14:textId="34822F9B" w:rsidR="00E30164" w:rsidRPr="00A3027A" w:rsidRDefault="00E30164" w:rsidP="00FB1996">
      <w:pPr>
        <w:pStyle w:val="Default"/>
        <w:tabs>
          <w:tab w:val="left" w:pos="851"/>
        </w:tabs>
        <w:spacing w:line="276" w:lineRule="auto"/>
        <w:ind w:firstLine="709"/>
        <w:jc w:val="both"/>
        <w:rPr>
          <w:bCs/>
          <w:sz w:val="28"/>
          <w:szCs w:val="28"/>
        </w:rPr>
      </w:pPr>
      <w:r w:rsidRPr="00A3027A">
        <w:rPr>
          <w:bCs/>
          <w:sz w:val="28"/>
          <w:szCs w:val="28"/>
        </w:rPr>
        <w:t>3.</w:t>
      </w:r>
      <w:r w:rsidR="00FB1996">
        <w:rPr>
          <w:bCs/>
          <w:sz w:val="28"/>
          <w:szCs w:val="28"/>
        </w:rPr>
        <w:t> </w:t>
      </w:r>
      <w:r w:rsidR="00A3027A" w:rsidRPr="00A3027A">
        <w:rPr>
          <w:bCs/>
          <w:sz w:val="28"/>
          <w:szCs w:val="28"/>
        </w:rPr>
        <w:t>Разработка частной политики управления рисками информационной безопасности</w:t>
      </w:r>
      <w:r w:rsidRPr="00A3027A">
        <w:rPr>
          <w:bCs/>
          <w:sz w:val="28"/>
          <w:szCs w:val="28"/>
        </w:rPr>
        <w:t>.</w:t>
      </w:r>
    </w:p>
    <w:p w14:paraId="65EE4537" w14:textId="3701D1A7" w:rsidR="00E30164" w:rsidRPr="00A3027A" w:rsidRDefault="00E30164" w:rsidP="00FB1996">
      <w:pPr>
        <w:pStyle w:val="Default"/>
        <w:tabs>
          <w:tab w:val="left" w:pos="851"/>
        </w:tabs>
        <w:spacing w:line="276" w:lineRule="auto"/>
        <w:ind w:firstLine="709"/>
        <w:jc w:val="both"/>
        <w:rPr>
          <w:bCs/>
          <w:sz w:val="28"/>
          <w:szCs w:val="28"/>
        </w:rPr>
      </w:pPr>
      <w:r w:rsidRPr="00A3027A">
        <w:rPr>
          <w:bCs/>
          <w:sz w:val="28"/>
          <w:szCs w:val="28"/>
        </w:rPr>
        <w:t>4.</w:t>
      </w:r>
      <w:r w:rsidR="00FB1996">
        <w:rPr>
          <w:bCs/>
          <w:sz w:val="28"/>
          <w:szCs w:val="28"/>
        </w:rPr>
        <w:t> </w:t>
      </w:r>
      <w:r w:rsidR="00A3027A" w:rsidRPr="00A3027A">
        <w:rPr>
          <w:bCs/>
          <w:sz w:val="28"/>
          <w:szCs w:val="28"/>
        </w:rPr>
        <w:t>Разработка частной политики управления инцидентами информационной безопасности</w:t>
      </w:r>
      <w:r w:rsidRPr="00A3027A">
        <w:rPr>
          <w:bCs/>
          <w:sz w:val="28"/>
          <w:szCs w:val="28"/>
        </w:rPr>
        <w:t>.</w:t>
      </w:r>
    </w:p>
    <w:p w14:paraId="00E22DC5" w14:textId="0F0D83A8" w:rsidR="00E30164" w:rsidRDefault="00E30164" w:rsidP="00FB1996">
      <w:pPr>
        <w:pStyle w:val="Default"/>
        <w:tabs>
          <w:tab w:val="left" w:pos="851"/>
        </w:tabs>
        <w:spacing w:line="276" w:lineRule="auto"/>
        <w:ind w:firstLine="709"/>
        <w:jc w:val="both"/>
        <w:rPr>
          <w:bCs/>
          <w:sz w:val="28"/>
          <w:szCs w:val="28"/>
        </w:rPr>
      </w:pPr>
      <w:r w:rsidRPr="00A3027A">
        <w:rPr>
          <w:bCs/>
          <w:sz w:val="28"/>
          <w:szCs w:val="28"/>
        </w:rPr>
        <w:t>5.</w:t>
      </w:r>
      <w:r w:rsidR="00FB1996">
        <w:rPr>
          <w:bCs/>
          <w:sz w:val="28"/>
          <w:szCs w:val="28"/>
        </w:rPr>
        <w:t> </w:t>
      </w:r>
      <w:r w:rsidR="00A3027A" w:rsidRPr="00A3027A">
        <w:rPr>
          <w:bCs/>
          <w:sz w:val="28"/>
          <w:szCs w:val="28"/>
        </w:rPr>
        <w:t>Организация и проведение аудита информационной безопасности</w:t>
      </w:r>
      <w:r w:rsidRPr="00A3027A">
        <w:rPr>
          <w:bCs/>
          <w:sz w:val="28"/>
          <w:szCs w:val="28"/>
        </w:rPr>
        <w:t>.</w:t>
      </w:r>
    </w:p>
    <w:p w14:paraId="7C5EF08A" w14:textId="5CA56FA9" w:rsidR="00E30164" w:rsidRDefault="00E30164" w:rsidP="00FB1996">
      <w:pPr>
        <w:pStyle w:val="Default"/>
        <w:spacing w:line="276" w:lineRule="auto"/>
        <w:ind w:firstLine="709"/>
        <w:jc w:val="both"/>
        <w:rPr>
          <w:bCs/>
          <w:sz w:val="28"/>
          <w:szCs w:val="28"/>
        </w:rPr>
      </w:pPr>
      <w:r>
        <w:rPr>
          <w:bCs/>
          <w:sz w:val="28"/>
          <w:szCs w:val="28"/>
        </w:rPr>
        <w:t>Примерный перечень тем курсовых работ:</w:t>
      </w:r>
    </w:p>
    <w:p w14:paraId="613ED095" w14:textId="0317C772" w:rsidR="00E30164" w:rsidRDefault="00E30164" w:rsidP="00FB1996">
      <w:pPr>
        <w:pStyle w:val="Default"/>
        <w:spacing w:line="276" w:lineRule="auto"/>
        <w:ind w:firstLine="709"/>
        <w:jc w:val="both"/>
        <w:rPr>
          <w:bCs/>
          <w:sz w:val="28"/>
          <w:szCs w:val="28"/>
        </w:rPr>
      </w:pPr>
      <w:r w:rsidRPr="00EE0586">
        <w:rPr>
          <w:bCs/>
          <w:sz w:val="28"/>
          <w:szCs w:val="28"/>
        </w:rPr>
        <w:t>1.</w:t>
      </w:r>
      <w:r w:rsidR="00FB1996">
        <w:rPr>
          <w:bCs/>
          <w:sz w:val="28"/>
          <w:szCs w:val="28"/>
        </w:rPr>
        <w:t> </w:t>
      </w:r>
      <w:r w:rsidR="00EE0586" w:rsidRPr="00EE0586">
        <w:rPr>
          <w:bCs/>
          <w:sz w:val="28"/>
          <w:szCs w:val="28"/>
        </w:rPr>
        <w:t>Разработка системы управления информационной безопасностью предприятия (организации)</w:t>
      </w:r>
      <w:r w:rsidRPr="00EE0586">
        <w:rPr>
          <w:bCs/>
          <w:sz w:val="28"/>
          <w:szCs w:val="28"/>
        </w:rPr>
        <w:t>.</w:t>
      </w:r>
    </w:p>
    <w:p w14:paraId="424B074D" w14:textId="6CA69C3B" w:rsidR="00C06E21" w:rsidRPr="00EE0586" w:rsidRDefault="00C06E21" w:rsidP="00FB1996">
      <w:pPr>
        <w:pStyle w:val="Default"/>
        <w:spacing w:line="276" w:lineRule="auto"/>
        <w:ind w:firstLine="709"/>
        <w:jc w:val="both"/>
        <w:rPr>
          <w:bCs/>
          <w:sz w:val="28"/>
          <w:szCs w:val="28"/>
        </w:rPr>
      </w:pPr>
      <w:r>
        <w:rPr>
          <w:bCs/>
          <w:sz w:val="28"/>
          <w:szCs w:val="28"/>
        </w:rPr>
        <w:t>2. </w:t>
      </w:r>
      <w:r w:rsidRPr="00C06E21">
        <w:rPr>
          <w:bCs/>
          <w:sz w:val="28"/>
          <w:szCs w:val="28"/>
        </w:rPr>
        <w:t>Разработка профиля защиты подсистемы защиты информации</w:t>
      </w:r>
      <w:r>
        <w:rPr>
          <w:bCs/>
          <w:sz w:val="28"/>
          <w:szCs w:val="28"/>
        </w:rPr>
        <w:t>.</w:t>
      </w:r>
    </w:p>
    <w:p w14:paraId="26DDE194" w14:textId="77777777" w:rsidR="00E30164" w:rsidRDefault="00E30164" w:rsidP="00FB1996">
      <w:pPr>
        <w:pStyle w:val="Default"/>
        <w:spacing w:line="276" w:lineRule="auto"/>
        <w:ind w:firstLine="709"/>
        <w:jc w:val="both"/>
        <w:rPr>
          <w:bCs/>
          <w:sz w:val="28"/>
          <w:szCs w:val="28"/>
        </w:rPr>
      </w:pPr>
      <w:r>
        <w:rPr>
          <w:bCs/>
          <w:sz w:val="28"/>
          <w:szCs w:val="28"/>
        </w:rPr>
        <w:t>Рекомендуемый перечень основной литературы:</w:t>
      </w:r>
    </w:p>
    <w:p w14:paraId="2923B685" w14:textId="3AAFB604" w:rsidR="00E30164" w:rsidRPr="00273950" w:rsidRDefault="00E30164" w:rsidP="00FB1996">
      <w:pPr>
        <w:pStyle w:val="Default"/>
        <w:tabs>
          <w:tab w:val="left" w:pos="851"/>
        </w:tabs>
        <w:spacing w:line="276" w:lineRule="auto"/>
        <w:ind w:firstLine="709"/>
        <w:jc w:val="both"/>
        <w:rPr>
          <w:bCs/>
          <w:sz w:val="28"/>
          <w:szCs w:val="28"/>
        </w:rPr>
      </w:pPr>
      <w:r w:rsidRPr="00273950">
        <w:rPr>
          <w:bCs/>
          <w:sz w:val="28"/>
          <w:szCs w:val="28"/>
        </w:rPr>
        <w:lastRenderedPageBreak/>
        <w:t>1.</w:t>
      </w:r>
      <w:r w:rsidR="00FB1996">
        <w:rPr>
          <w:bCs/>
          <w:sz w:val="28"/>
          <w:szCs w:val="28"/>
          <w:lang w:val="en-US"/>
        </w:rPr>
        <w:t> </w:t>
      </w:r>
      <w:r w:rsidR="00273950" w:rsidRPr="00273950">
        <w:rPr>
          <w:bCs/>
          <w:sz w:val="28"/>
          <w:szCs w:val="28"/>
        </w:rPr>
        <w:t>Основы управления информационной безопасностью: учебное пособие</w:t>
      </w:r>
      <w:r w:rsidR="008D63B9">
        <w:rPr>
          <w:bCs/>
          <w:sz w:val="28"/>
          <w:szCs w:val="28"/>
        </w:rPr>
        <w:t>.</w:t>
      </w:r>
      <w:r w:rsidR="00273950" w:rsidRPr="00273950">
        <w:rPr>
          <w:bCs/>
          <w:sz w:val="28"/>
          <w:szCs w:val="28"/>
        </w:rPr>
        <w:t xml:space="preserve"> / А.П. Курило [и др.]. – М.: Горячая линия-Телеком, 2014.</w:t>
      </w:r>
    </w:p>
    <w:p w14:paraId="5A1DD84B" w14:textId="01E695A4" w:rsidR="00E30164" w:rsidRPr="00273950" w:rsidRDefault="00E30164" w:rsidP="00FB1996">
      <w:pPr>
        <w:pStyle w:val="Default"/>
        <w:tabs>
          <w:tab w:val="left" w:pos="851"/>
        </w:tabs>
        <w:spacing w:line="276" w:lineRule="auto"/>
        <w:ind w:firstLine="709"/>
        <w:jc w:val="both"/>
        <w:rPr>
          <w:bCs/>
          <w:sz w:val="28"/>
          <w:szCs w:val="28"/>
        </w:rPr>
      </w:pPr>
      <w:r w:rsidRPr="00273950">
        <w:rPr>
          <w:bCs/>
          <w:sz w:val="28"/>
          <w:szCs w:val="28"/>
        </w:rPr>
        <w:t>2.</w:t>
      </w:r>
      <w:r w:rsidR="00FB1996">
        <w:rPr>
          <w:bCs/>
          <w:sz w:val="28"/>
          <w:szCs w:val="28"/>
          <w:lang w:val="en-US"/>
        </w:rPr>
        <w:t> </w:t>
      </w:r>
      <w:r w:rsidR="00273950" w:rsidRPr="00273950">
        <w:rPr>
          <w:bCs/>
          <w:sz w:val="28"/>
          <w:szCs w:val="28"/>
        </w:rPr>
        <w:t>Проверка и оценка деятельности по управлению информационной безопасностью: учебное пособие</w:t>
      </w:r>
      <w:r w:rsidR="008D63B9">
        <w:rPr>
          <w:bCs/>
          <w:sz w:val="28"/>
          <w:szCs w:val="28"/>
        </w:rPr>
        <w:t>.</w:t>
      </w:r>
      <w:r w:rsidR="00273950" w:rsidRPr="00273950">
        <w:rPr>
          <w:bCs/>
          <w:sz w:val="28"/>
          <w:szCs w:val="28"/>
        </w:rPr>
        <w:t xml:space="preserve"> / Н.Г. Милославская, А.И. Толстой, М.Ю. Сенаторов. – М.: Горячая линия-Телеком, 2018.</w:t>
      </w:r>
    </w:p>
    <w:p w14:paraId="45FF9621" w14:textId="6709FD6B" w:rsidR="00E30164" w:rsidRPr="00273950" w:rsidRDefault="00E30164" w:rsidP="00FB1996">
      <w:pPr>
        <w:pStyle w:val="Default"/>
        <w:tabs>
          <w:tab w:val="left" w:pos="851"/>
        </w:tabs>
        <w:spacing w:line="276" w:lineRule="auto"/>
        <w:ind w:firstLine="709"/>
        <w:jc w:val="both"/>
        <w:rPr>
          <w:bCs/>
          <w:sz w:val="28"/>
          <w:szCs w:val="28"/>
        </w:rPr>
      </w:pPr>
      <w:r w:rsidRPr="00273950">
        <w:rPr>
          <w:bCs/>
          <w:sz w:val="28"/>
          <w:szCs w:val="28"/>
        </w:rPr>
        <w:t>3.</w:t>
      </w:r>
      <w:r w:rsidR="00FB1996">
        <w:rPr>
          <w:bCs/>
          <w:sz w:val="28"/>
          <w:szCs w:val="28"/>
          <w:lang w:val="en-US"/>
        </w:rPr>
        <w:t> </w:t>
      </w:r>
      <w:r w:rsidR="00273950" w:rsidRPr="00273950">
        <w:rPr>
          <w:bCs/>
          <w:sz w:val="28"/>
          <w:szCs w:val="28"/>
        </w:rPr>
        <w:t>Управление инцидентами информационной безопасности и непрерывностью бизнеса: учебное пособие</w:t>
      </w:r>
      <w:r w:rsidR="008D63B9">
        <w:rPr>
          <w:bCs/>
          <w:sz w:val="28"/>
          <w:szCs w:val="28"/>
        </w:rPr>
        <w:t>.</w:t>
      </w:r>
      <w:r w:rsidR="00273950" w:rsidRPr="00273950">
        <w:rPr>
          <w:bCs/>
          <w:sz w:val="28"/>
          <w:szCs w:val="28"/>
        </w:rPr>
        <w:t xml:space="preserve"> / Н.Г. Милославская, М.Ю. Сенаторов, А.И. Толстой. – М.: Горячая линия-Телеком, 2014.</w:t>
      </w:r>
    </w:p>
    <w:p w14:paraId="567AB857" w14:textId="4CC9019D" w:rsidR="00273950" w:rsidRDefault="00273950" w:rsidP="00FB1996">
      <w:pPr>
        <w:pStyle w:val="Default"/>
        <w:tabs>
          <w:tab w:val="left" w:pos="851"/>
        </w:tabs>
        <w:spacing w:line="276" w:lineRule="auto"/>
        <w:ind w:firstLine="709"/>
        <w:jc w:val="both"/>
        <w:rPr>
          <w:bCs/>
          <w:sz w:val="28"/>
          <w:szCs w:val="28"/>
        </w:rPr>
      </w:pPr>
      <w:r w:rsidRPr="00273950">
        <w:rPr>
          <w:bCs/>
          <w:sz w:val="28"/>
          <w:szCs w:val="28"/>
        </w:rPr>
        <w:t>4.</w:t>
      </w:r>
      <w:r w:rsidR="00FB1996">
        <w:rPr>
          <w:bCs/>
          <w:sz w:val="28"/>
          <w:szCs w:val="28"/>
          <w:lang w:val="en-US"/>
        </w:rPr>
        <w:t> </w:t>
      </w:r>
      <w:r w:rsidRPr="00273950">
        <w:rPr>
          <w:bCs/>
          <w:sz w:val="28"/>
          <w:szCs w:val="28"/>
        </w:rPr>
        <w:t>Управление рисками информационной безопасности: учебное пособие</w:t>
      </w:r>
      <w:r w:rsidR="008D63B9">
        <w:rPr>
          <w:bCs/>
          <w:sz w:val="28"/>
          <w:szCs w:val="28"/>
        </w:rPr>
        <w:t>.</w:t>
      </w:r>
      <w:r w:rsidRPr="00273950">
        <w:rPr>
          <w:bCs/>
          <w:sz w:val="28"/>
          <w:szCs w:val="28"/>
        </w:rPr>
        <w:t xml:space="preserve"> / Н.Г. Милославская, М.Ю. Сенаторов, А.И. Толстой. – М.: Горячая линия-Телеком, 2014.</w:t>
      </w:r>
    </w:p>
    <w:p w14:paraId="13731298" w14:textId="00D9FDF6" w:rsidR="008A70F5" w:rsidRPr="00EB077C" w:rsidRDefault="003B0149" w:rsidP="00044251">
      <w:pPr>
        <w:pStyle w:val="Default"/>
        <w:keepNext/>
        <w:spacing w:before="240" w:line="276" w:lineRule="auto"/>
        <w:ind w:firstLine="709"/>
        <w:jc w:val="both"/>
        <w:rPr>
          <w:b/>
          <w:bCs/>
          <w:sz w:val="28"/>
          <w:szCs w:val="28"/>
        </w:rPr>
      </w:pPr>
      <w:r w:rsidRPr="00EB077C">
        <w:rPr>
          <w:b/>
          <w:bCs/>
          <w:sz w:val="28"/>
          <w:szCs w:val="28"/>
        </w:rPr>
        <w:t>Б.1.</w:t>
      </w:r>
      <w:r w:rsidR="00572EB5">
        <w:rPr>
          <w:b/>
          <w:bCs/>
          <w:sz w:val="28"/>
          <w:szCs w:val="28"/>
        </w:rPr>
        <w:t>О</w:t>
      </w:r>
      <w:r w:rsidR="0093777B" w:rsidRPr="00EB077C">
        <w:rPr>
          <w:b/>
          <w:bCs/>
          <w:sz w:val="28"/>
          <w:szCs w:val="28"/>
        </w:rPr>
        <w:t>.</w:t>
      </w:r>
      <w:r w:rsidR="00E30164">
        <w:rPr>
          <w:b/>
          <w:bCs/>
          <w:sz w:val="28"/>
          <w:szCs w:val="28"/>
        </w:rPr>
        <w:t>3</w:t>
      </w:r>
      <w:r w:rsidRPr="00EB077C">
        <w:rPr>
          <w:b/>
          <w:bCs/>
          <w:sz w:val="28"/>
          <w:szCs w:val="28"/>
        </w:rPr>
        <w:t>.</w:t>
      </w:r>
      <w:r w:rsidR="00044251">
        <w:rPr>
          <w:b/>
          <w:bCs/>
          <w:sz w:val="28"/>
          <w:szCs w:val="28"/>
        </w:rPr>
        <w:t> </w:t>
      </w:r>
      <w:r w:rsidR="008A70F5" w:rsidRPr="00EB077C">
        <w:rPr>
          <w:b/>
          <w:bCs/>
          <w:sz w:val="28"/>
          <w:szCs w:val="28"/>
        </w:rPr>
        <w:t xml:space="preserve">Дисциплина </w:t>
      </w:r>
      <w:r w:rsidR="008A70F5" w:rsidRPr="0049126B">
        <w:rPr>
          <w:b/>
          <w:bCs/>
          <w:sz w:val="28"/>
          <w:szCs w:val="28"/>
        </w:rPr>
        <w:t>«</w:t>
      </w:r>
      <w:r w:rsidR="00E30164" w:rsidRPr="00E30164">
        <w:rPr>
          <w:b/>
          <w:sz w:val="28"/>
          <w:szCs w:val="28"/>
        </w:rPr>
        <w:t>Методология и организация научных исследований</w:t>
      </w:r>
      <w:r w:rsidR="008A70F5" w:rsidRPr="0049126B">
        <w:rPr>
          <w:b/>
          <w:bCs/>
          <w:sz w:val="28"/>
          <w:szCs w:val="28"/>
        </w:rPr>
        <w:t>»</w:t>
      </w:r>
    </w:p>
    <w:p w14:paraId="409D06F1" w14:textId="0A378017" w:rsidR="008A70F5" w:rsidRDefault="008A70F5" w:rsidP="00044251">
      <w:pPr>
        <w:pStyle w:val="Default"/>
        <w:spacing w:line="276" w:lineRule="auto"/>
        <w:ind w:firstLine="709"/>
        <w:jc w:val="both"/>
        <w:rPr>
          <w:bCs/>
          <w:sz w:val="28"/>
          <w:szCs w:val="28"/>
        </w:rPr>
      </w:pPr>
      <w:r>
        <w:rPr>
          <w:bCs/>
          <w:sz w:val="28"/>
          <w:szCs w:val="28"/>
        </w:rPr>
        <w:t xml:space="preserve">Коды формируемых компетенций: </w:t>
      </w:r>
      <w:r w:rsidR="00E30164" w:rsidRPr="00E30164">
        <w:rPr>
          <w:bCs/>
          <w:sz w:val="28"/>
          <w:szCs w:val="28"/>
        </w:rPr>
        <w:t>УК-4, ОПК-4, ОПК-5</w:t>
      </w:r>
      <w:r w:rsidR="00EB0FDF">
        <w:rPr>
          <w:bCs/>
          <w:sz w:val="28"/>
          <w:szCs w:val="28"/>
        </w:rPr>
        <w:t>.</w:t>
      </w:r>
    </w:p>
    <w:p w14:paraId="63202E74" w14:textId="3F359EDC" w:rsidR="008A70F5" w:rsidRPr="008C4F13" w:rsidRDefault="008A70F5" w:rsidP="00044251">
      <w:pPr>
        <w:pStyle w:val="Default"/>
        <w:spacing w:line="276" w:lineRule="auto"/>
        <w:ind w:firstLine="709"/>
        <w:jc w:val="both"/>
        <w:rPr>
          <w:bCs/>
          <w:sz w:val="28"/>
          <w:szCs w:val="28"/>
        </w:rPr>
      </w:pPr>
      <w:r w:rsidRPr="008C4F13">
        <w:rPr>
          <w:bCs/>
          <w:sz w:val="28"/>
          <w:szCs w:val="28"/>
        </w:rPr>
        <w:t>В результате изучения дисциплины студент должен</w:t>
      </w:r>
    </w:p>
    <w:p w14:paraId="64A30F5A" w14:textId="77777777" w:rsidR="008A70F5" w:rsidRPr="008C4F13" w:rsidRDefault="008A70F5" w:rsidP="00044251">
      <w:pPr>
        <w:pStyle w:val="Default"/>
        <w:spacing w:line="276" w:lineRule="auto"/>
        <w:ind w:firstLine="709"/>
        <w:jc w:val="both"/>
        <w:rPr>
          <w:bCs/>
          <w:sz w:val="28"/>
          <w:szCs w:val="28"/>
        </w:rPr>
      </w:pPr>
      <w:r w:rsidRPr="008C4F13">
        <w:rPr>
          <w:bCs/>
          <w:sz w:val="28"/>
          <w:szCs w:val="28"/>
        </w:rPr>
        <w:t>знать:</w:t>
      </w:r>
    </w:p>
    <w:p w14:paraId="5E90C928" w14:textId="45F084EF" w:rsidR="008A70F5" w:rsidRPr="008C4F13" w:rsidRDefault="008A70F5" w:rsidP="00044251">
      <w:pPr>
        <w:pStyle w:val="Default"/>
        <w:spacing w:line="276" w:lineRule="auto"/>
        <w:ind w:firstLine="709"/>
        <w:jc w:val="both"/>
        <w:rPr>
          <w:bCs/>
          <w:sz w:val="28"/>
          <w:szCs w:val="28"/>
        </w:rPr>
      </w:pPr>
      <w:r w:rsidRPr="008C4F13">
        <w:rPr>
          <w:bCs/>
          <w:sz w:val="28"/>
          <w:szCs w:val="28"/>
        </w:rPr>
        <w:t>-</w:t>
      </w:r>
      <w:r w:rsidR="00097DBE" w:rsidRPr="008C4F13">
        <w:rPr>
          <w:bCs/>
          <w:sz w:val="28"/>
          <w:szCs w:val="28"/>
          <w:lang w:val="en-US"/>
        </w:rPr>
        <w:t> </w:t>
      </w:r>
      <w:r w:rsidR="00097DBE" w:rsidRPr="008C4F13">
        <w:rPr>
          <w:sz w:val="28"/>
          <w:szCs w:val="28"/>
        </w:rPr>
        <w:t xml:space="preserve">языковые нормы, правила составления и оформления различных служебных документов и научных текстов, а также формулы речевого этикета </w:t>
      </w:r>
      <w:r w:rsidR="00044251">
        <w:rPr>
          <w:sz w:val="28"/>
          <w:szCs w:val="28"/>
        </w:rPr>
        <w:br/>
      </w:r>
      <w:r w:rsidR="00097DBE" w:rsidRPr="008C4F13">
        <w:rPr>
          <w:sz w:val="28"/>
          <w:szCs w:val="28"/>
        </w:rPr>
        <w:t>в профессиональном общении</w:t>
      </w:r>
      <w:r w:rsidR="008B0204" w:rsidRPr="008C4F13">
        <w:rPr>
          <w:sz w:val="28"/>
          <w:szCs w:val="28"/>
        </w:rPr>
        <w:t>;</w:t>
      </w:r>
    </w:p>
    <w:p w14:paraId="7381FF16" w14:textId="7FB2DA15" w:rsidR="008A70F5" w:rsidRPr="008C4F13" w:rsidRDefault="008A70F5" w:rsidP="00044251">
      <w:pPr>
        <w:pStyle w:val="Default"/>
        <w:spacing w:line="276" w:lineRule="auto"/>
        <w:ind w:firstLine="709"/>
        <w:jc w:val="both"/>
        <w:rPr>
          <w:sz w:val="28"/>
          <w:szCs w:val="28"/>
        </w:rPr>
      </w:pPr>
      <w:r w:rsidRPr="008C4F13">
        <w:rPr>
          <w:bCs/>
          <w:sz w:val="28"/>
          <w:szCs w:val="28"/>
        </w:rPr>
        <w:t>-</w:t>
      </w:r>
      <w:r w:rsidR="002778B8" w:rsidRPr="008C4F13">
        <w:rPr>
          <w:bCs/>
          <w:sz w:val="28"/>
          <w:szCs w:val="28"/>
          <w:lang w:val="en-US"/>
        </w:rPr>
        <w:t> </w:t>
      </w:r>
      <w:r w:rsidR="002778B8" w:rsidRPr="008C4F13">
        <w:rPr>
          <w:sz w:val="28"/>
          <w:szCs w:val="28"/>
        </w:rPr>
        <w:t>основные этапы и методы проведения научного исследования</w:t>
      </w:r>
      <w:r w:rsidR="008B0204" w:rsidRPr="008C4F13">
        <w:rPr>
          <w:sz w:val="28"/>
          <w:szCs w:val="28"/>
        </w:rPr>
        <w:t>;</w:t>
      </w:r>
    </w:p>
    <w:p w14:paraId="1B194615" w14:textId="56742200" w:rsidR="002778B8" w:rsidRPr="008C4F13" w:rsidRDefault="002778B8" w:rsidP="00044251">
      <w:pPr>
        <w:pStyle w:val="Default"/>
        <w:spacing w:line="276" w:lineRule="auto"/>
        <w:ind w:firstLine="709"/>
        <w:jc w:val="both"/>
        <w:rPr>
          <w:sz w:val="28"/>
          <w:szCs w:val="28"/>
        </w:rPr>
      </w:pPr>
      <w:r w:rsidRPr="008C4F13">
        <w:rPr>
          <w:sz w:val="28"/>
          <w:szCs w:val="28"/>
        </w:rPr>
        <w:t>-</w:t>
      </w:r>
      <w:r w:rsidRPr="008C4F13">
        <w:rPr>
          <w:sz w:val="28"/>
          <w:szCs w:val="28"/>
          <w:lang w:val="en-US"/>
        </w:rPr>
        <w:t> </w:t>
      </w:r>
      <w:r w:rsidRPr="008C4F13">
        <w:rPr>
          <w:sz w:val="28"/>
          <w:szCs w:val="28"/>
        </w:rPr>
        <w:t>теоретические и экспериментальные методы и средства научных исследований;</w:t>
      </w:r>
    </w:p>
    <w:p w14:paraId="33A24130" w14:textId="16950717" w:rsidR="002778B8" w:rsidRPr="008C4F13" w:rsidRDefault="002778B8" w:rsidP="00044251">
      <w:pPr>
        <w:pStyle w:val="Default"/>
        <w:spacing w:line="276" w:lineRule="auto"/>
        <w:ind w:firstLine="709"/>
        <w:jc w:val="both"/>
        <w:rPr>
          <w:sz w:val="28"/>
          <w:szCs w:val="28"/>
        </w:rPr>
      </w:pPr>
      <w:r w:rsidRPr="008C4F13">
        <w:rPr>
          <w:sz w:val="28"/>
          <w:szCs w:val="28"/>
        </w:rPr>
        <w:t>-</w:t>
      </w:r>
      <w:r w:rsidRPr="008C4F13">
        <w:rPr>
          <w:sz w:val="28"/>
          <w:szCs w:val="28"/>
          <w:lang w:val="en-US"/>
        </w:rPr>
        <w:t> </w:t>
      </w:r>
      <w:r w:rsidRPr="008C4F13">
        <w:rPr>
          <w:sz w:val="28"/>
          <w:szCs w:val="28"/>
        </w:rPr>
        <w:t>методы обработки результатов исследований;</w:t>
      </w:r>
    </w:p>
    <w:p w14:paraId="72AB92B2" w14:textId="7588A743" w:rsidR="002778B8" w:rsidRPr="008C4F13" w:rsidRDefault="002778B8" w:rsidP="00044251">
      <w:pPr>
        <w:pStyle w:val="Default"/>
        <w:spacing w:line="276" w:lineRule="auto"/>
        <w:ind w:firstLine="709"/>
        <w:jc w:val="both"/>
        <w:rPr>
          <w:sz w:val="28"/>
          <w:szCs w:val="28"/>
        </w:rPr>
      </w:pPr>
      <w:r w:rsidRPr="008C4F13">
        <w:rPr>
          <w:sz w:val="28"/>
          <w:szCs w:val="28"/>
        </w:rPr>
        <w:t>-</w:t>
      </w:r>
      <w:r w:rsidRPr="008C4F13">
        <w:rPr>
          <w:sz w:val="28"/>
          <w:szCs w:val="28"/>
          <w:lang w:val="en-US"/>
        </w:rPr>
        <w:t> </w:t>
      </w:r>
      <w:r w:rsidRPr="008C4F13">
        <w:rPr>
          <w:sz w:val="28"/>
          <w:szCs w:val="28"/>
        </w:rPr>
        <w:t>методику проведения патентных исследований;</w:t>
      </w:r>
    </w:p>
    <w:p w14:paraId="0B656672" w14:textId="7DA927F8" w:rsidR="002778B8" w:rsidRPr="008C4F13" w:rsidRDefault="002778B8" w:rsidP="00044251">
      <w:pPr>
        <w:pStyle w:val="Default"/>
        <w:spacing w:line="276" w:lineRule="auto"/>
        <w:ind w:firstLine="709"/>
        <w:jc w:val="both"/>
        <w:rPr>
          <w:sz w:val="28"/>
          <w:szCs w:val="28"/>
        </w:rPr>
      </w:pPr>
      <w:r w:rsidRPr="008C4F13">
        <w:rPr>
          <w:sz w:val="28"/>
          <w:szCs w:val="28"/>
        </w:rPr>
        <w:t>-</w:t>
      </w:r>
      <w:r w:rsidRPr="008C4F13">
        <w:rPr>
          <w:sz w:val="28"/>
          <w:szCs w:val="28"/>
          <w:lang w:val="en-US"/>
        </w:rPr>
        <w:t> </w:t>
      </w:r>
      <w:r w:rsidRPr="008C4F13">
        <w:rPr>
          <w:sz w:val="28"/>
          <w:szCs w:val="28"/>
        </w:rPr>
        <w:t>правила и стандарты разработки отчетной документации, требования ГОСТов на оформление научно-технической документации;</w:t>
      </w:r>
    </w:p>
    <w:p w14:paraId="5D23DCFC" w14:textId="77777777" w:rsidR="008A70F5" w:rsidRPr="008C4F13" w:rsidRDefault="008A70F5" w:rsidP="00044251">
      <w:pPr>
        <w:pStyle w:val="Default"/>
        <w:spacing w:line="276" w:lineRule="auto"/>
        <w:ind w:firstLine="709"/>
        <w:jc w:val="both"/>
        <w:rPr>
          <w:bCs/>
          <w:sz w:val="28"/>
          <w:szCs w:val="28"/>
        </w:rPr>
      </w:pPr>
      <w:r w:rsidRPr="008C4F13">
        <w:rPr>
          <w:bCs/>
          <w:sz w:val="28"/>
          <w:szCs w:val="28"/>
        </w:rPr>
        <w:t>уметь:</w:t>
      </w:r>
    </w:p>
    <w:p w14:paraId="4375CC49" w14:textId="74632AE9" w:rsidR="002778B8" w:rsidRPr="008C4F13" w:rsidRDefault="002778B8" w:rsidP="00044251">
      <w:pPr>
        <w:pStyle w:val="Default"/>
        <w:spacing w:line="276" w:lineRule="auto"/>
        <w:ind w:firstLine="709"/>
        <w:jc w:val="both"/>
        <w:rPr>
          <w:bCs/>
          <w:sz w:val="28"/>
          <w:szCs w:val="28"/>
        </w:rPr>
      </w:pPr>
      <w:r w:rsidRPr="008C4F13">
        <w:rPr>
          <w:bCs/>
          <w:sz w:val="28"/>
          <w:szCs w:val="28"/>
        </w:rPr>
        <w:t>-</w:t>
      </w:r>
      <w:r w:rsidRPr="008C4F13">
        <w:rPr>
          <w:bCs/>
          <w:sz w:val="28"/>
          <w:szCs w:val="28"/>
          <w:lang w:val="en-US"/>
        </w:rPr>
        <w:t> </w:t>
      </w:r>
      <w:r w:rsidRPr="008C4F13">
        <w:rPr>
          <w:bCs/>
          <w:sz w:val="28"/>
          <w:szCs w:val="28"/>
        </w:rPr>
        <w:t>составлять план научной деятельности, проводить предпроектные исследования;</w:t>
      </w:r>
    </w:p>
    <w:p w14:paraId="493ABB8A" w14:textId="1D35F4EB" w:rsidR="00110C54" w:rsidRPr="008C4F13" w:rsidRDefault="002778B8" w:rsidP="00044251">
      <w:pPr>
        <w:pStyle w:val="Default"/>
        <w:spacing w:line="276" w:lineRule="auto"/>
        <w:ind w:firstLine="709"/>
        <w:jc w:val="both"/>
        <w:rPr>
          <w:bCs/>
          <w:sz w:val="28"/>
          <w:szCs w:val="28"/>
        </w:rPr>
      </w:pPr>
      <w:r w:rsidRPr="008C4F13">
        <w:rPr>
          <w:bCs/>
          <w:sz w:val="28"/>
          <w:szCs w:val="28"/>
        </w:rPr>
        <w:t>-</w:t>
      </w:r>
      <w:r w:rsidRPr="008C4F13">
        <w:rPr>
          <w:bCs/>
          <w:sz w:val="28"/>
          <w:szCs w:val="28"/>
          <w:lang w:val="en-US"/>
        </w:rPr>
        <w:t> </w:t>
      </w:r>
      <w:r w:rsidRPr="008C4F13">
        <w:rPr>
          <w:bCs/>
          <w:sz w:val="28"/>
          <w:szCs w:val="28"/>
        </w:rPr>
        <w:t>работать с источниками информации по теме научного исследования, систематизировать, классифицировать полученную информацию, принимать решение о ее дальнейшем использовании;</w:t>
      </w:r>
    </w:p>
    <w:p w14:paraId="33AE9AAE" w14:textId="37289201" w:rsidR="002778B8" w:rsidRPr="002778B8" w:rsidRDefault="002778B8" w:rsidP="00044251">
      <w:pPr>
        <w:pStyle w:val="Default"/>
        <w:spacing w:line="276" w:lineRule="auto"/>
        <w:ind w:firstLine="709"/>
        <w:jc w:val="both"/>
        <w:rPr>
          <w:bCs/>
          <w:sz w:val="28"/>
          <w:szCs w:val="28"/>
        </w:rPr>
      </w:pPr>
      <w:r w:rsidRPr="008C4F13">
        <w:rPr>
          <w:bCs/>
          <w:sz w:val="28"/>
          <w:szCs w:val="28"/>
        </w:rPr>
        <w:t>-</w:t>
      </w:r>
      <w:r w:rsidRPr="008C4F13">
        <w:rPr>
          <w:bCs/>
          <w:sz w:val="28"/>
          <w:szCs w:val="28"/>
          <w:lang w:val="en-US"/>
        </w:rPr>
        <w:t> </w:t>
      </w:r>
      <w:r w:rsidRPr="008C4F13">
        <w:rPr>
          <w:bCs/>
          <w:sz w:val="28"/>
          <w:szCs w:val="28"/>
        </w:rPr>
        <w:t xml:space="preserve">составлять отчеты о проведенных научных исследованиях, в том числе </w:t>
      </w:r>
      <w:r w:rsidR="00044251">
        <w:rPr>
          <w:bCs/>
          <w:sz w:val="28"/>
          <w:szCs w:val="28"/>
        </w:rPr>
        <w:br/>
      </w:r>
      <w:r w:rsidRPr="008C4F13">
        <w:rPr>
          <w:bCs/>
          <w:sz w:val="28"/>
          <w:szCs w:val="28"/>
        </w:rPr>
        <w:t>на иностранном языке.</w:t>
      </w:r>
    </w:p>
    <w:p w14:paraId="2D0F6C8B" w14:textId="2A75F2C0" w:rsidR="00110C54" w:rsidRPr="00110C54" w:rsidRDefault="008A70F5" w:rsidP="00044251">
      <w:pPr>
        <w:spacing w:line="276" w:lineRule="auto"/>
        <w:ind w:firstLine="709"/>
        <w:outlineLvl w:val="0"/>
        <w:rPr>
          <w:bCs/>
          <w:kern w:val="32"/>
          <w:sz w:val="28"/>
          <w:szCs w:val="28"/>
        </w:rPr>
      </w:pPr>
      <w:r w:rsidRPr="00110C54">
        <w:rPr>
          <w:bCs/>
          <w:sz w:val="28"/>
          <w:szCs w:val="28"/>
        </w:rPr>
        <w:t xml:space="preserve">Примерное распределение часов: </w:t>
      </w:r>
      <w:r w:rsidR="00110C54" w:rsidRPr="00110C54">
        <w:rPr>
          <w:bCs/>
          <w:kern w:val="32"/>
          <w:sz w:val="28"/>
          <w:szCs w:val="28"/>
        </w:rPr>
        <w:t xml:space="preserve">трудоемкость дисциплины </w:t>
      </w:r>
      <w:r w:rsidR="00E30164">
        <w:rPr>
          <w:bCs/>
          <w:kern w:val="32"/>
          <w:sz w:val="28"/>
          <w:szCs w:val="28"/>
        </w:rPr>
        <w:t>2</w:t>
      </w:r>
      <w:r w:rsidR="00110C54">
        <w:rPr>
          <w:bCs/>
          <w:kern w:val="32"/>
          <w:sz w:val="28"/>
          <w:szCs w:val="28"/>
        </w:rPr>
        <w:t xml:space="preserve"> </w:t>
      </w:r>
      <w:r w:rsidR="00110C54" w:rsidRPr="00110C54">
        <w:rPr>
          <w:bCs/>
          <w:kern w:val="32"/>
          <w:sz w:val="28"/>
          <w:szCs w:val="28"/>
        </w:rPr>
        <w:t>з.е.,</w:t>
      </w:r>
      <w:r w:rsidR="00110C54">
        <w:rPr>
          <w:bCs/>
          <w:kern w:val="32"/>
          <w:sz w:val="28"/>
          <w:szCs w:val="28"/>
        </w:rPr>
        <w:t xml:space="preserve"> </w:t>
      </w:r>
      <w:r w:rsidR="00E30164">
        <w:rPr>
          <w:bCs/>
          <w:kern w:val="32"/>
          <w:sz w:val="28"/>
          <w:szCs w:val="28"/>
        </w:rPr>
        <w:t>72</w:t>
      </w:r>
      <w:r w:rsidR="00110C54" w:rsidRPr="00110C54">
        <w:rPr>
          <w:bCs/>
          <w:kern w:val="32"/>
          <w:sz w:val="28"/>
          <w:szCs w:val="28"/>
        </w:rPr>
        <w:t xml:space="preserve"> час</w:t>
      </w:r>
      <w:r w:rsidR="00E30164">
        <w:rPr>
          <w:bCs/>
          <w:kern w:val="32"/>
          <w:sz w:val="28"/>
          <w:szCs w:val="28"/>
        </w:rPr>
        <w:t>а</w:t>
      </w:r>
      <w:r w:rsidR="00044251">
        <w:rPr>
          <w:bCs/>
          <w:kern w:val="32"/>
          <w:sz w:val="28"/>
          <w:szCs w:val="28"/>
        </w:rPr>
        <w:t>.</w:t>
      </w:r>
    </w:p>
    <w:p w14:paraId="298ECE4B" w14:textId="32EC7E77" w:rsidR="00110C54" w:rsidRPr="00110C54" w:rsidRDefault="00110C54" w:rsidP="00044251">
      <w:pPr>
        <w:spacing w:line="276" w:lineRule="auto"/>
        <w:ind w:firstLine="709"/>
        <w:outlineLvl w:val="0"/>
        <w:rPr>
          <w:bCs/>
          <w:kern w:val="32"/>
          <w:sz w:val="28"/>
          <w:szCs w:val="28"/>
        </w:rPr>
      </w:pPr>
      <w:r w:rsidRPr="00110C54">
        <w:rPr>
          <w:bCs/>
          <w:kern w:val="32"/>
          <w:sz w:val="28"/>
          <w:szCs w:val="28"/>
        </w:rPr>
        <w:t>Формы контроля: зачет.</w:t>
      </w:r>
    </w:p>
    <w:p w14:paraId="3A5F5FDA" w14:textId="6D74213A" w:rsidR="008A70F5" w:rsidRDefault="008A70F5" w:rsidP="00044251">
      <w:pPr>
        <w:pStyle w:val="Default"/>
        <w:spacing w:line="276" w:lineRule="auto"/>
        <w:ind w:firstLine="709"/>
        <w:jc w:val="both"/>
        <w:rPr>
          <w:bCs/>
          <w:sz w:val="28"/>
          <w:szCs w:val="28"/>
        </w:rPr>
      </w:pPr>
      <w:r>
        <w:rPr>
          <w:bCs/>
          <w:sz w:val="28"/>
          <w:szCs w:val="28"/>
        </w:rPr>
        <w:t>Содержание дисциплины:</w:t>
      </w:r>
    </w:p>
    <w:p w14:paraId="0F97DB26" w14:textId="5AE52020" w:rsidR="00BD300E" w:rsidRDefault="00527DEB" w:rsidP="00044251">
      <w:pPr>
        <w:pStyle w:val="Default"/>
        <w:spacing w:line="276" w:lineRule="auto"/>
        <w:ind w:firstLine="709"/>
        <w:jc w:val="both"/>
        <w:rPr>
          <w:bCs/>
          <w:sz w:val="28"/>
          <w:szCs w:val="28"/>
        </w:rPr>
      </w:pPr>
      <w:r w:rsidRPr="00D8759F">
        <w:rPr>
          <w:b/>
          <w:sz w:val="28"/>
          <w:szCs w:val="28"/>
        </w:rPr>
        <w:lastRenderedPageBreak/>
        <w:t>Наука и основные этапы её развития.</w:t>
      </w:r>
      <w:r>
        <w:rPr>
          <w:bCs/>
          <w:sz w:val="28"/>
          <w:szCs w:val="28"/>
        </w:rPr>
        <w:t xml:space="preserve"> </w:t>
      </w:r>
      <w:r w:rsidRPr="00527DEB">
        <w:rPr>
          <w:bCs/>
          <w:sz w:val="28"/>
          <w:szCs w:val="28"/>
        </w:rPr>
        <w:t>Наука. Классификация наук. История науки, её</w:t>
      </w:r>
      <w:r>
        <w:rPr>
          <w:bCs/>
          <w:sz w:val="28"/>
          <w:szCs w:val="28"/>
        </w:rPr>
        <w:t xml:space="preserve"> </w:t>
      </w:r>
      <w:r w:rsidRPr="00527DEB">
        <w:rPr>
          <w:bCs/>
          <w:sz w:val="28"/>
          <w:szCs w:val="28"/>
        </w:rPr>
        <w:t>характерные черты и основные этапы её развития.</w:t>
      </w:r>
      <w:r>
        <w:rPr>
          <w:bCs/>
          <w:sz w:val="28"/>
          <w:szCs w:val="28"/>
        </w:rPr>
        <w:t xml:space="preserve"> </w:t>
      </w:r>
      <w:r w:rsidRPr="00527DEB">
        <w:rPr>
          <w:bCs/>
          <w:sz w:val="28"/>
          <w:szCs w:val="28"/>
        </w:rPr>
        <w:t xml:space="preserve">Роль науки </w:t>
      </w:r>
      <w:r w:rsidR="00044251">
        <w:rPr>
          <w:bCs/>
          <w:sz w:val="28"/>
          <w:szCs w:val="28"/>
        </w:rPr>
        <w:br/>
      </w:r>
      <w:r w:rsidRPr="00527DEB">
        <w:rPr>
          <w:bCs/>
          <w:sz w:val="28"/>
          <w:szCs w:val="28"/>
        </w:rPr>
        <w:t>в современном обществе. Этапы</w:t>
      </w:r>
      <w:r>
        <w:rPr>
          <w:bCs/>
          <w:sz w:val="28"/>
          <w:szCs w:val="28"/>
        </w:rPr>
        <w:t xml:space="preserve"> </w:t>
      </w:r>
      <w:r w:rsidRPr="00527DEB">
        <w:rPr>
          <w:bCs/>
          <w:sz w:val="28"/>
          <w:szCs w:val="28"/>
        </w:rPr>
        <w:t>становления технических наук.</w:t>
      </w:r>
      <w:r>
        <w:rPr>
          <w:bCs/>
          <w:sz w:val="28"/>
          <w:szCs w:val="28"/>
        </w:rPr>
        <w:t xml:space="preserve"> </w:t>
      </w:r>
      <w:r w:rsidRPr="00527DEB">
        <w:rPr>
          <w:bCs/>
          <w:sz w:val="28"/>
          <w:szCs w:val="28"/>
        </w:rPr>
        <w:t>Основные признаки и</w:t>
      </w:r>
      <w:r>
        <w:rPr>
          <w:bCs/>
          <w:sz w:val="28"/>
          <w:szCs w:val="28"/>
        </w:rPr>
        <w:t xml:space="preserve"> </w:t>
      </w:r>
      <w:r w:rsidRPr="00527DEB">
        <w:rPr>
          <w:bCs/>
          <w:sz w:val="28"/>
          <w:szCs w:val="28"/>
        </w:rPr>
        <w:t>понятия науки. Сущность научных исследований и</w:t>
      </w:r>
      <w:r>
        <w:rPr>
          <w:bCs/>
          <w:sz w:val="28"/>
          <w:szCs w:val="28"/>
        </w:rPr>
        <w:t xml:space="preserve"> </w:t>
      </w:r>
      <w:r w:rsidRPr="00527DEB">
        <w:rPr>
          <w:bCs/>
          <w:sz w:val="28"/>
          <w:szCs w:val="28"/>
        </w:rPr>
        <w:t>основные формы научных исследований. Понятие и</w:t>
      </w:r>
      <w:r>
        <w:rPr>
          <w:bCs/>
          <w:sz w:val="28"/>
          <w:szCs w:val="28"/>
        </w:rPr>
        <w:t xml:space="preserve"> </w:t>
      </w:r>
      <w:r w:rsidRPr="00527DEB">
        <w:rPr>
          <w:bCs/>
          <w:sz w:val="28"/>
          <w:szCs w:val="28"/>
        </w:rPr>
        <w:t>основные функции методологии научного</w:t>
      </w:r>
      <w:r>
        <w:rPr>
          <w:bCs/>
          <w:sz w:val="28"/>
          <w:szCs w:val="28"/>
        </w:rPr>
        <w:t xml:space="preserve"> </w:t>
      </w:r>
      <w:r w:rsidRPr="00527DEB">
        <w:rPr>
          <w:bCs/>
          <w:sz w:val="28"/>
          <w:szCs w:val="28"/>
        </w:rPr>
        <w:t>исследования. Методологическая основа.</w:t>
      </w:r>
      <w:r w:rsidR="00D8759F">
        <w:rPr>
          <w:bCs/>
          <w:sz w:val="28"/>
          <w:szCs w:val="28"/>
        </w:rPr>
        <w:t xml:space="preserve"> </w:t>
      </w:r>
      <w:r w:rsidR="00D8759F" w:rsidRPr="00D8759F">
        <w:rPr>
          <w:b/>
          <w:sz w:val="28"/>
          <w:szCs w:val="28"/>
        </w:rPr>
        <w:t>Научное исследование.</w:t>
      </w:r>
      <w:r w:rsidR="00D8759F">
        <w:rPr>
          <w:bCs/>
          <w:sz w:val="28"/>
          <w:szCs w:val="28"/>
        </w:rPr>
        <w:t xml:space="preserve"> </w:t>
      </w:r>
      <w:r w:rsidR="00D8759F" w:rsidRPr="00D8759F">
        <w:rPr>
          <w:bCs/>
          <w:sz w:val="28"/>
          <w:szCs w:val="28"/>
        </w:rPr>
        <w:t>Сущность и особенности научного исследования.</w:t>
      </w:r>
      <w:r w:rsidR="00D8759F">
        <w:rPr>
          <w:bCs/>
          <w:sz w:val="28"/>
          <w:szCs w:val="28"/>
        </w:rPr>
        <w:t xml:space="preserve"> </w:t>
      </w:r>
      <w:r w:rsidR="00D8759F" w:rsidRPr="00D8759F">
        <w:rPr>
          <w:bCs/>
          <w:sz w:val="28"/>
          <w:szCs w:val="28"/>
        </w:rPr>
        <w:t>Структура, цель и классификация научных</w:t>
      </w:r>
      <w:r w:rsidR="00D8759F">
        <w:rPr>
          <w:bCs/>
          <w:sz w:val="28"/>
          <w:szCs w:val="28"/>
        </w:rPr>
        <w:t xml:space="preserve"> </w:t>
      </w:r>
      <w:r w:rsidR="00D8759F" w:rsidRPr="00D8759F">
        <w:rPr>
          <w:bCs/>
          <w:sz w:val="28"/>
          <w:szCs w:val="28"/>
        </w:rPr>
        <w:t>исследований. Основные направления научных</w:t>
      </w:r>
      <w:r w:rsidR="00D8759F">
        <w:rPr>
          <w:bCs/>
          <w:sz w:val="28"/>
          <w:szCs w:val="28"/>
        </w:rPr>
        <w:t xml:space="preserve"> </w:t>
      </w:r>
      <w:r w:rsidR="00D8759F" w:rsidRPr="00D8759F">
        <w:rPr>
          <w:bCs/>
          <w:sz w:val="28"/>
          <w:szCs w:val="28"/>
        </w:rPr>
        <w:t>исследований в области информационной</w:t>
      </w:r>
      <w:r w:rsidR="00D8759F">
        <w:rPr>
          <w:bCs/>
          <w:sz w:val="28"/>
          <w:szCs w:val="28"/>
        </w:rPr>
        <w:t xml:space="preserve"> </w:t>
      </w:r>
      <w:r w:rsidR="00D8759F" w:rsidRPr="00D8759F">
        <w:rPr>
          <w:bCs/>
          <w:sz w:val="28"/>
          <w:szCs w:val="28"/>
        </w:rPr>
        <w:t>безопасности</w:t>
      </w:r>
      <w:r w:rsidR="00D8759F">
        <w:rPr>
          <w:bCs/>
          <w:sz w:val="28"/>
          <w:szCs w:val="28"/>
        </w:rPr>
        <w:t>.</w:t>
      </w:r>
      <w:r w:rsidR="00D8759F" w:rsidRPr="00D8759F">
        <w:rPr>
          <w:bCs/>
          <w:sz w:val="28"/>
          <w:szCs w:val="28"/>
        </w:rPr>
        <w:t xml:space="preserve"> Системный подход в научном</w:t>
      </w:r>
      <w:r w:rsidR="00D8759F">
        <w:rPr>
          <w:bCs/>
          <w:sz w:val="28"/>
          <w:szCs w:val="28"/>
        </w:rPr>
        <w:t xml:space="preserve"> </w:t>
      </w:r>
      <w:r w:rsidR="00D8759F" w:rsidRPr="00D8759F">
        <w:rPr>
          <w:bCs/>
          <w:sz w:val="28"/>
          <w:szCs w:val="28"/>
        </w:rPr>
        <w:t>исследовании.</w:t>
      </w:r>
      <w:r w:rsidR="00D8759F">
        <w:rPr>
          <w:bCs/>
          <w:sz w:val="28"/>
          <w:szCs w:val="28"/>
        </w:rPr>
        <w:t xml:space="preserve"> </w:t>
      </w:r>
      <w:r w:rsidR="00D8759F" w:rsidRPr="00D8759F">
        <w:rPr>
          <w:bCs/>
          <w:sz w:val="28"/>
          <w:szCs w:val="28"/>
        </w:rPr>
        <w:t>Анализ литературных источников по проблеме</w:t>
      </w:r>
      <w:r w:rsidR="00D8759F">
        <w:rPr>
          <w:bCs/>
          <w:sz w:val="28"/>
          <w:szCs w:val="28"/>
        </w:rPr>
        <w:t xml:space="preserve"> </w:t>
      </w:r>
      <w:r w:rsidR="00D8759F" w:rsidRPr="00D8759F">
        <w:rPr>
          <w:bCs/>
          <w:sz w:val="28"/>
          <w:szCs w:val="28"/>
        </w:rPr>
        <w:t>исследования. Основные правила формирования</w:t>
      </w:r>
      <w:r w:rsidR="00D8759F">
        <w:rPr>
          <w:bCs/>
          <w:sz w:val="28"/>
          <w:szCs w:val="28"/>
        </w:rPr>
        <w:t xml:space="preserve"> </w:t>
      </w:r>
      <w:r w:rsidR="00D8759F" w:rsidRPr="00D8759F">
        <w:rPr>
          <w:bCs/>
          <w:sz w:val="28"/>
          <w:szCs w:val="28"/>
        </w:rPr>
        <w:t>актуальности темы, объекта и предмета</w:t>
      </w:r>
      <w:r w:rsidR="00D8759F">
        <w:rPr>
          <w:bCs/>
          <w:sz w:val="28"/>
          <w:szCs w:val="28"/>
        </w:rPr>
        <w:t xml:space="preserve"> </w:t>
      </w:r>
      <w:r w:rsidR="00D8759F" w:rsidRPr="00D8759F">
        <w:rPr>
          <w:bCs/>
          <w:sz w:val="28"/>
          <w:szCs w:val="28"/>
        </w:rPr>
        <w:t>исследования, формулирование цели и задачи</w:t>
      </w:r>
      <w:r w:rsidR="00D8759F">
        <w:rPr>
          <w:bCs/>
          <w:sz w:val="28"/>
          <w:szCs w:val="28"/>
        </w:rPr>
        <w:t xml:space="preserve"> </w:t>
      </w:r>
      <w:r w:rsidR="00D8759F" w:rsidRPr="00D8759F">
        <w:rPr>
          <w:bCs/>
          <w:sz w:val="28"/>
          <w:szCs w:val="28"/>
        </w:rPr>
        <w:t>исследования, осуществление выбора методологии</w:t>
      </w:r>
      <w:r w:rsidR="00D8759F">
        <w:rPr>
          <w:bCs/>
          <w:sz w:val="28"/>
          <w:szCs w:val="28"/>
        </w:rPr>
        <w:t xml:space="preserve"> </w:t>
      </w:r>
      <w:r w:rsidR="00D8759F" w:rsidRPr="00D8759F">
        <w:rPr>
          <w:bCs/>
          <w:sz w:val="28"/>
          <w:szCs w:val="28"/>
        </w:rPr>
        <w:t>исследования для решения поставленных задач.</w:t>
      </w:r>
      <w:r w:rsidR="00D8759F">
        <w:rPr>
          <w:bCs/>
          <w:sz w:val="28"/>
          <w:szCs w:val="28"/>
        </w:rPr>
        <w:t xml:space="preserve"> </w:t>
      </w:r>
      <w:r w:rsidR="00D8759F" w:rsidRPr="00D8759F">
        <w:rPr>
          <w:b/>
          <w:sz w:val="28"/>
          <w:szCs w:val="28"/>
        </w:rPr>
        <w:t xml:space="preserve">Методологические основы научных исследований. </w:t>
      </w:r>
      <w:r w:rsidR="00D8759F" w:rsidRPr="00D8759F">
        <w:rPr>
          <w:bCs/>
          <w:sz w:val="28"/>
          <w:szCs w:val="28"/>
        </w:rPr>
        <w:t>Понятие методологии научного исследования.</w:t>
      </w:r>
      <w:r w:rsidR="00D8759F">
        <w:rPr>
          <w:bCs/>
          <w:sz w:val="28"/>
          <w:szCs w:val="28"/>
        </w:rPr>
        <w:t xml:space="preserve"> </w:t>
      </w:r>
      <w:r w:rsidR="00D8759F" w:rsidRPr="00D8759F">
        <w:rPr>
          <w:bCs/>
          <w:sz w:val="28"/>
          <w:szCs w:val="28"/>
        </w:rPr>
        <w:t xml:space="preserve">Классификация методологий. Организация </w:t>
      </w:r>
      <w:r w:rsidR="00044251">
        <w:rPr>
          <w:bCs/>
          <w:sz w:val="28"/>
          <w:szCs w:val="28"/>
        </w:rPr>
        <w:br/>
      </w:r>
      <w:r w:rsidR="00D8759F" w:rsidRPr="00D8759F">
        <w:rPr>
          <w:bCs/>
          <w:sz w:val="28"/>
          <w:szCs w:val="28"/>
        </w:rPr>
        <w:t>и проведение</w:t>
      </w:r>
      <w:r w:rsidR="00D8759F">
        <w:rPr>
          <w:bCs/>
          <w:sz w:val="28"/>
          <w:szCs w:val="28"/>
        </w:rPr>
        <w:t xml:space="preserve"> </w:t>
      </w:r>
      <w:r w:rsidR="00D8759F" w:rsidRPr="00D8759F">
        <w:rPr>
          <w:bCs/>
          <w:sz w:val="28"/>
          <w:szCs w:val="28"/>
        </w:rPr>
        <w:t>научного</w:t>
      </w:r>
      <w:r w:rsidR="00D8759F">
        <w:rPr>
          <w:bCs/>
          <w:sz w:val="28"/>
          <w:szCs w:val="28"/>
        </w:rPr>
        <w:t xml:space="preserve"> </w:t>
      </w:r>
      <w:r w:rsidR="00D8759F" w:rsidRPr="00D8759F">
        <w:rPr>
          <w:bCs/>
          <w:sz w:val="28"/>
          <w:szCs w:val="28"/>
        </w:rPr>
        <w:t>исследования. Этапы научного исследования.</w:t>
      </w:r>
      <w:r w:rsidR="00D8759F">
        <w:rPr>
          <w:bCs/>
          <w:sz w:val="28"/>
          <w:szCs w:val="28"/>
        </w:rPr>
        <w:t xml:space="preserve"> </w:t>
      </w:r>
      <w:r w:rsidR="00D8759F" w:rsidRPr="00D8759F">
        <w:rPr>
          <w:bCs/>
          <w:sz w:val="28"/>
          <w:szCs w:val="28"/>
        </w:rPr>
        <w:t xml:space="preserve">Методика </w:t>
      </w:r>
      <w:r w:rsidR="00D8759F">
        <w:rPr>
          <w:bCs/>
          <w:sz w:val="28"/>
          <w:szCs w:val="28"/>
        </w:rPr>
        <w:t>научного исследования, ее о</w:t>
      </w:r>
      <w:r w:rsidR="00D8759F" w:rsidRPr="00D8759F">
        <w:rPr>
          <w:bCs/>
          <w:sz w:val="28"/>
          <w:szCs w:val="28"/>
        </w:rPr>
        <w:t>сновные компоненты, правила и нормативы. Методы научного</w:t>
      </w:r>
      <w:r w:rsidR="00D8759F">
        <w:rPr>
          <w:bCs/>
          <w:sz w:val="28"/>
          <w:szCs w:val="28"/>
        </w:rPr>
        <w:t xml:space="preserve"> </w:t>
      </w:r>
      <w:r w:rsidR="00D8759F" w:rsidRPr="00D8759F">
        <w:rPr>
          <w:bCs/>
          <w:sz w:val="28"/>
          <w:szCs w:val="28"/>
        </w:rPr>
        <w:t>исследования.</w:t>
      </w:r>
      <w:r w:rsidR="00D8759F">
        <w:rPr>
          <w:bCs/>
          <w:sz w:val="28"/>
          <w:szCs w:val="28"/>
        </w:rPr>
        <w:t xml:space="preserve"> </w:t>
      </w:r>
      <w:r w:rsidR="00D8759F" w:rsidRPr="00D8759F">
        <w:rPr>
          <w:bCs/>
          <w:sz w:val="28"/>
          <w:szCs w:val="28"/>
        </w:rPr>
        <w:t>Классификация методов.</w:t>
      </w:r>
      <w:r w:rsidR="00D8759F">
        <w:rPr>
          <w:bCs/>
          <w:sz w:val="28"/>
          <w:szCs w:val="28"/>
        </w:rPr>
        <w:t xml:space="preserve"> </w:t>
      </w:r>
      <w:r w:rsidR="00D8759F" w:rsidRPr="00D8759F">
        <w:rPr>
          <w:bCs/>
          <w:sz w:val="28"/>
          <w:szCs w:val="28"/>
        </w:rPr>
        <w:t>Характеристика общих методов научного познания.</w:t>
      </w:r>
      <w:r w:rsidR="00D8759F">
        <w:rPr>
          <w:bCs/>
          <w:sz w:val="28"/>
          <w:szCs w:val="28"/>
        </w:rPr>
        <w:t xml:space="preserve"> </w:t>
      </w:r>
      <w:r w:rsidR="00D8759F" w:rsidRPr="00D8759F">
        <w:rPr>
          <w:bCs/>
          <w:sz w:val="28"/>
          <w:szCs w:val="28"/>
        </w:rPr>
        <w:t xml:space="preserve">Методы теоретических </w:t>
      </w:r>
      <w:r w:rsidR="00D8759F">
        <w:rPr>
          <w:bCs/>
          <w:sz w:val="28"/>
          <w:szCs w:val="28"/>
        </w:rPr>
        <w:t xml:space="preserve">и </w:t>
      </w:r>
      <w:r w:rsidR="00D8759F" w:rsidRPr="00D8759F">
        <w:rPr>
          <w:bCs/>
          <w:sz w:val="28"/>
          <w:szCs w:val="28"/>
        </w:rPr>
        <w:t>эмпирических исследований.</w:t>
      </w:r>
      <w:r w:rsidR="00D8759F">
        <w:rPr>
          <w:bCs/>
          <w:sz w:val="28"/>
          <w:szCs w:val="28"/>
        </w:rPr>
        <w:t xml:space="preserve"> </w:t>
      </w:r>
      <w:r w:rsidR="00D8759F" w:rsidRPr="00D8759F">
        <w:rPr>
          <w:bCs/>
          <w:sz w:val="28"/>
          <w:szCs w:val="28"/>
        </w:rPr>
        <w:t>Методы исследования в области</w:t>
      </w:r>
      <w:r w:rsidR="00D8759F">
        <w:rPr>
          <w:bCs/>
          <w:sz w:val="28"/>
          <w:szCs w:val="28"/>
        </w:rPr>
        <w:t xml:space="preserve"> </w:t>
      </w:r>
      <w:r w:rsidR="00D8759F" w:rsidRPr="00D8759F">
        <w:rPr>
          <w:bCs/>
          <w:sz w:val="28"/>
          <w:szCs w:val="28"/>
        </w:rPr>
        <w:t>информационной безопасности.</w:t>
      </w:r>
      <w:r w:rsidR="00D8759F">
        <w:rPr>
          <w:bCs/>
          <w:sz w:val="28"/>
          <w:szCs w:val="28"/>
        </w:rPr>
        <w:t xml:space="preserve"> </w:t>
      </w:r>
      <w:r w:rsidR="00D8759F" w:rsidRPr="00D8759F">
        <w:rPr>
          <w:bCs/>
          <w:sz w:val="28"/>
          <w:szCs w:val="28"/>
        </w:rPr>
        <w:t>Методика научного поиска</w:t>
      </w:r>
      <w:r w:rsidR="00D8759F">
        <w:rPr>
          <w:bCs/>
          <w:sz w:val="28"/>
          <w:szCs w:val="28"/>
        </w:rPr>
        <w:t>. Патентный поиск.</w:t>
      </w:r>
      <w:r w:rsidR="00724145">
        <w:rPr>
          <w:bCs/>
          <w:sz w:val="28"/>
          <w:szCs w:val="28"/>
        </w:rPr>
        <w:t xml:space="preserve"> </w:t>
      </w:r>
      <w:r w:rsidR="00BD300E" w:rsidRPr="00724145">
        <w:rPr>
          <w:b/>
          <w:sz w:val="28"/>
          <w:szCs w:val="28"/>
        </w:rPr>
        <w:t xml:space="preserve">Организация и проведение исследований. </w:t>
      </w:r>
      <w:r w:rsidR="00724145" w:rsidRPr="00BD300E">
        <w:rPr>
          <w:bCs/>
          <w:sz w:val="28"/>
          <w:szCs w:val="28"/>
        </w:rPr>
        <w:t>Постановка научно-технической</w:t>
      </w:r>
      <w:r w:rsidR="00724145">
        <w:rPr>
          <w:bCs/>
          <w:sz w:val="28"/>
          <w:szCs w:val="28"/>
        </w:rPr>
        <w:t xml:space="preserve"> </w:t>
      </w:r>
      <w:r w:rsidR="00724145" w:rsidRPr="00BD300E">
        <w:rPr>
          <w:bCs/>
          <w:sz w:val="28"/>
          <w:szCs w:val="28"/>
        </w:rPr>
        <w:t>проблемы.</w:t>
      </w:r>
      <w:r w:rsidR="00724145">
        <w:rPr>
          <w:bCs/>
          <w:sz w:val="28"/>
          <w:szCs w:val="28"/>
        </w:rPr>
        <w:t xml:space="preserve"> </w:t>
      </w:r>
      <w:r w:rsidR="00724145" w:rsidRPr="00BD300E">
        <w:rPr>
          <w:bCs/>
          <w:sz w:val="28"/>
          <w:szCs w:val="28"/>
        </w:rPr>
        <w:t>Методика</w:t>
      </w:r>
      <w:r w:rsidR="00724145">
        <w:rPr>
          <w:bCs/>
          <w:sz w:val="28"/>
          <w:szCs w:val="28"/>
        </w:rPr>
        <w:t xml:space="preserve"> </w:t>
      </w:r>
      <w:r w:rsidR="00724145" w:rsidRPr="00BD300E">
        <w:rPr>
          <w:bCs/>
          <w:sz w:val="28"/>
          <w:szCs w:val="28"/>
        </w:rPr>
        <w:t>формирования гипотезы и цели и научного</w:t>
      </w:r>
      <w:r w:rsidR="00724145">
        <w:rPr>
          <w:bCs/>
          <w:sz w:val="28"/>
          <w:szCs w:val="28"/>
        </w:rPr>
        <w:t xml:space="preserve"> </w:t>
      </w:r>
      <w:r w:rsidR="00724145" w:rsidRPr="00BD300E">
        <w:rPr>
          <w:bCs/>
          <w:sz w:val="28"/>
          <w:szCs w:val="28"/>
        </w:rPr>
        <w:t>исследования.</w:t>
      </w:r>
      <w:r w:rsidR="00724145">
        <w:rPr>
          <w:bCs/>
          <w:sz w:val="28"/>
          <w:szCs w:val="28"/>
        </w:rPr>
        <w:t xml:space="preserve"> </w:t>
      </w:r>
      <w:r w:rsidR="00724145" w:rsidRPr="00BD300E">
        <w:rPr>
          <w:bCs/>
          <w:sz w:val="28"/>
          <w:szCs w:val="28"/>
        </w:rPr>
        <w:t>Виды гипотез. Частные задачи исследования. Объект</w:t>
      </w:r>
      <w:r w:rsidR="00724145">
        <w:rPr>
          <w:bCs/>
          <w:sz w:val="28"/>
          <w:szCs w:val="28"/>
        </w:rPr>
        <w:t xml:space="preserve"> </w:t>
      </w:r>
      <w:r w:rsidR="00724145" w:rsidRPr="00BD300E">
        <w:rPr>
          <w:bCs/>
          <w:sz w:val="28"/>
          <w:szCs w:val="28"/>
        </w:rPr>
        <w:t>и предмет исследования. Составление</w:t>
      </w:r>
      <w:r w:rsidR="00724145">
        <w:rPr>
          <w:bCs/>
          <w:sz w:val="28"/>
          <w:szCs w:val="28"/>
        </w:rPr>
        <w:t xml:space="preserve"> </w:t>
      </w:r>
      <w:r w:rsidR="00724145" w:rsidRPr="00BD300E">
        <w:rPr>
          <w:bCs/>
          <w:sz w:val="28"/>
          <w:szCs w:val="28"/>
        </w:rPr>
        <w:t>плана исследования</w:t>
      </w:r>
      <w:r w:rsidR="00724145">
        <w:rPr>
          <w:bCs/>
          <w:sz w:val="28"/>
          <w:szCs w:val="28"/>
        </w:rPr>
        <w:t xml:space="preserve">. </w:t>
      </w:r>
      <w:r w:rsidR="00724145" w:rsidRPr="00BD300E">
        <w:rPr>
          <w:bCs/>
          <w:sz w:val="28"/>
          <w:szCs w:val="28"/>
        </w:rPr>
        <w:t>Этапы научно-исследовательской работы.</w:t>
      </w:r>
      <w:r w:rsidR="00724145">
        <w:rPr>
          <w:bCs/>
          <w:sz w:val="28"/>
          <w:szCs w:val="28"/>
        </w:rPr>
        <w:t xml:space="preserve"> </w:t>
      </w:r>
      <w:r w:rsidR="00BD300E" w:rsidRPr="00BD300E">
        <w:rPr>
          <w:bCs/>
          <w:sz w:val="28"/>
          <w:szCs w:val="28"/>
        </w:rPr>
        <w:t>Методика обработки результатов исследования,</w:t>
      </w:r>
      <w:r w:rsidR="00BD300E">
        <w:rPr>
          <w:bCs/>
          <w:sz w:val="28"/>
          <w:szCs w:val="28"/>
        </w:rPr>
        <w:t xml:space="preserve"> </w:t>
      </w:r>
      <w:r w:rsidR="00BD300E" w:rsidRPr="00BD300E">
        <w:rPr>
          <w:bCs/>
          <w:sz w:val="28"/>
          <w:szCs w:val="28"/>
        </w:rPr>
        <w:t xml:space="preserve">формирования выводов </w:t>
      </w:r>
      <w:r w:rsidR="00044251">
        <w:rPr>
          <w:bCs/>
          <w:sz w:val="28"/>
          <w:szCs w:val="28"/>
        </w:rPr>
        <w:br/>
      </w:r>
      <w:r w:rsidR="00BD300E" w:rsidRPr="00BD300E">
        <w:rPr>
          <w:bCs/>
          <w:sz w:val="28"/>
          <w:szCs w:val="28"/>
        </w:rPr>
        <w:t>и рекомендаций.</w:t>
      </w:r>
      <w:r w:rsidR="00915AA9">
        <w:rPr>
          <w:bCs/>
          <w:sz w:val="28"/>
          <w:szCs w:val="28"/>
        </w:rPr>
        <w:t xml:space="preserve"> </w:t>
      </w:r>
      <w:r w:rsidR="00915AA9" w:rsidRPr="00915AA9">
        <w:rPr>
          <w:b/>
          <w:sz w:val="28"/>
          <w:szCs w:val="28"/>
        </w:rPr>
        <w:t xml:space="preserve">Оформление результатов научного исследования. </w:t>
      </w:r>
      <w:r w:rsidR="00915AA9" w:rsidRPr="00915AA9">
        <w:rPr>
          <w:bCs/>
          <w:sz w:val="28"/>
          <w:szCs w:val="28"/>
        </w:rPr>
        <w:t>Виды исследовательских работ: доклад, реферат,</w:t>
      </w:r>
      <w:r w:rsidR="00915AA9">
        <w:rPr>
          <w:bCs/>
          <w:sz w:val="28"/>
          <w:szCs w:val="28"/>
        </w:rPr>
        <w:t xml:space="preserve"> </w:t>
      </w:r>
      <w:r w:rsidR="00915AA9" w:rsidRPr="00915AA9">
        <w:rPr>
          <w:bCs/>
          <w:sz w:val="28"/>
          <w:szCs w:val="28"/>
        </w:rPr>
        <w:t>рецензия, научная статья, проект</w:t>
      </w:r>
      <w:r w:rsidR="00915AA9">
        <w:rPr>
          <w:bCs/>
          <w:sz w:val="28"/>
          <w:szCs w:val="28"/>
        </w:rPr>
        <w:t>.</w:t>
      </w:r>
      <w:r w:rsidR="00915AA9" w:rsidRPr="00915AA9">
        <w:rPr>
          <w:bCs/>
          <w:sz w:val="28"/>
          <w:szCs w:val="28"/>
        </w:rPr>
        <w:t xml:space="preserve"> Особенности</w:t>
      </w:r>
      <w:r w:rsidR="00915AA9">
        <w:rPr>
          <w:bCs/>
          <w:sz w:val="28"/>
          <w:szCs w:val="28"/>
        </w:rPr>
        <w:t xml:space="preserve"> </w:t>
      </w:r>
      <w:r w:rsidR="00915AA9" w:rsidRPr="00915AA9">
        <w:rPr>
          <w:bCs/>
          <w:sz w:val="28"/>
          <w:szCs w:val="28"/>
        </w:rPr>
        <w:t>подготовки структурных частей научных работ.</w:t>
      </w:r>
      <w:r w:rsidR="00915AA9">
        <w:rPr>
          <w:bCs/>
          <w:sz w:val="28"/>
          <w:szCs w:val="28"/>
        </w:rPr>
        <w:t xml:space="preserve"> </w:t>
      </w:r>
      <w:r w:rsidR="00915AA9" w:rsidRPr="00915AA9">
        <w:rPr>
          <w:bCs/>
          <w:sz w:val="28"/>
          <w:szCs w:val="28"/>
        </w:rPr>
        <w:t>Оформление структурных частей научных работ.</w:t>
      </w:r>
      <w:r w:rsidR="00915AA9">
        <w:rPr>
          <w:bCs/>
          <w:sz w:val="28"/>
          <w:szCs w:val="28"/>
        </w:rPr>
        <w:t xml:space="preserve"> </w:t>
      </w:r>
      <w:r w:rsidR="00915AA9">
        <w:rPr>
          <w:sz w:val="28"/>
          <w:szCs w:val="28"/>
        </w:rPr>
        <w:t>П</w:t>
      </w:r>
      <w:r w:rsidR="00915AA9" w:rsidRPr="008C4F13">
        <w:rPr>
          <w:sz w:val="28"/>
          <w:szCs w:val="28"/>
        </w:rPr>
        <w:t>равила и стандарты разработки отчетной документации</w:t>
      </w:r>
      <w:r w:rsidR="00915AA9">
        <w:rPr>
          <w:sz w:val="28"/>
          <w:szCs w:val="28"/>
        </w:rPr>
        <w:t>.</w:t>
      </w:r>
      <w:r w:rsidR="00915AA9" w:rsidRPr="008C4F13">
        <w:rPr>
          <w:sz w:val="28"/>
          <w:szCs w:val="28"/>
        </w:rPr>
        <w:t xml:space="preserve"> </w:t>
      </w:r>
      <w:r w:rsidR="00915AA9">
        <w:rPr>
          <w:sz w:val="28"/>
          <w:szCs w:val="28"/>
        </w:rPr>
        <w:t>Т</w:t>
      </w:r>
      <w:r w:rsidR="00915AA9" w:rsidRPr="008C4F13">
        <w:rPr>
          <w:sz w:val="28"/>
          <w:szCs w:val="28"/>
        </w:rPr>
        <w:t xml:space="preserve">ребования </w:t>
      </w:r>
      <w:r w:rsidR="00915AA9">
        <w:rPr>
          <w:sz w:val="28"/>
          <w:szCs w:val="28"/>
        </w:rPr>
        <w:t>к</w:t>
      </w:r>
      <w:r w:rsidR="00915AA9" w:rsidRPr="008C4F13">
        <w:rPr>
          <w:sz w:val="28"/>
          <w:szCs w:val="28"/>
        </w:rPr>
        <w:t xml:space="preserve"> оформлени</w:t>
      </w:r>
      <w:r w:rsidR="00915AA9">
        <w:rPr>
          <w:sz w:val="28"/>
          <w:szCs w:val="28"/>
        </w:rPr>
        <w:t>ю</w:t>
      </w:r>
      <w:r w:rsidR="00915AA9" w:rsidRPr="008C4F13">
        <w:rPr>
          <w:sz w:val="28"/>
          <w:szCs w:val="28"/>
        </w:rPr>
        <w:t xml:space="preserve"> научно-технической документации</w:t>
      </w:r>
      <w:r w:rsidR="00915AA9">
        <w:rPr>
          <w:sz w:val="28"/>
          <w:szCs w:val="28"/>
        </w:rPr>
        <w:t>. Я</w:t>
      </w:r>
      <w:r w:rsidR="00915AA9" w:rsidRPr="00915AA9">
        <w:rPr>
          <w:sz w:val="28"/>
          <w:szCs w:val="28"/>
        </w:rPr>
        <w:t>зыковые нормы, правила составления и оформления научных текстов</w:t>
      </w:r>
      <w:r w:rsidR="00915AA9">
        <w:rPr>
          <w:sz w:val="28"/>
          <w:szCs w:val="28"/>
        </w:rPr>
        <w:t>. Ф</w:t>
      </w:r>
      <w:r w:rsidR="00915AA9" w:rsidRPr="00915AA9">
        <w:rPr>
          <w:sz w:val="28"/>
          <w:szCs w:val="28"/>
        </w:rPr>
        <w:t>ормулы речевого этикета</w:t>
      </w:r>
      <w:r w:rsidR="00915AA9">
        <w:rPr>
          <w:sz w:val="28"/>
          <w:szCs w:val="28"/>
        </w:rPr>
        <w:t>.</w:t>
      </w:r>
    </w:p>
    <w:p w14:paraId="6D7A0414" w14:textId="385A2B28" w:rsidR="00110C54" w:rsidRPr="00EB077C" w:rsidRDefault="00110C54" w:rsidP="00044251">
      <w:pPr>
        <w:autoSpaceDE w:val="0"/>
        <w:autoSpaceDN w:val="0"/>
        <w:adjustRightInd w:val="0"/>
        <w:spacing w:line="276" w:lineRule="auto"/>
        <w:ind w:firstLine="709"/>
        <w:jc w:val="both"/>
        <w:rPr>
          <w:rFonts w:eastAsia="Calibri"/>
          <w:bCs/>
          <w:color w:val="000000"/>
          <w:sz w:val="28"/>
          <w:szCs w:val="24"/>
        </w:rPr>
      </w:pPr>
      <w:r w:rsidRPr="00EB077C">
        <w:rPr>
          <w:rFonts w:eastAsia="Calibri"/>
          <w:bCs/>
          <w:color w:val="000000"/>
          <w:sz w:val="28"/>
          <w:szCs w:val="24"/>
        </w:rPr>
        <w:t>Рекомендуемый перечень основной литературы</w:t>
      </w:r>
      <w:r w:rsidR="0058203A">
        <w:rPr>
          <w:rFonts w:eastAsia="Calibri"/>
          <w:bCs/>
          <w:color w:val="000000"/>
          <w:sz w:val="28"/>
          <w:szCs w:val="24"/>
        </w:rPr>
        <w:t>:</w:t>
      </w:r>
    </w:p>
    <w:p w14:paraId="7CFB5B6A" w14:textId="0E80F8CC" w:rsidR="00110C54" w:rsidRDefault="00F4552D" w:rsidP="00044251">
      <w:pPr>
        <w:tabs>
          <w:tab w:val="left" w:pos="993"/>
        </w:tabs>
        <w:spacing w:line="276" w:lineRule="auto"/>
        <w:ind w:firstLine="709"/>
        <w:jc w:val="both"/>
        <w:rPr>
          <w:sz w:val="28"/>
          <w:szCs w:val="24"/>
        </w:rPr>
      </w:pPr>
      <w:r>
        <w:rPr>
          <w:sz w:val="28"/>
          <w:szCs w:val="24"/>
        </w:rPr>
        <w:t>1.</w:t>
      </w:r>
      <w:r w:rsidR="00044251">
        <w:rPr>
          <w:sz w:val="28"/>
          <w:szCs w:val="24"/>
        </w:rPr>
        <w:t> </w:t>
      </w:r>
      <w:r w:rsidRPr="00F4552D">
        <w:rPr>
          <w:sz w:val="28"/>
          <w:szCs w:val="24"/>
        </w:rPr>
        <w:t xml:space="preserve">Методология научных исследований: учебник для бакалавриата </w:t>
      </w:r>
      <w:r w:rsidR="00044251">
        <w:rPr>
          <w:sz w:val="28"/>
          <w:szCs w:val="24"/>
        </w:rPr>
        <w:br/>
      </w:r>
      <w:r w:rsidRPr="00F4552D">
        <w:rPr>
          <w:sz w:val="28"/>
          <w:szCs w:val="24"/>
        </w:rPr>
        <w:t>и магистратуры</w:t>
      </w:r>
      <w:r>
        <w:rPr>
          <w:sz w:val="28"/>
          <w:szCs w:val="24"/>
        </w:rPr>
        <w:t>.</w:t>
      </w:r>
      <w:r w:rsidRPr="00F4552D">
        <w:rPr>
          <w:sz w:val="28"/>
          <w:szCs w:val="24"/>
        </w:rPr>
        <w:t xml:space="preserve"> / Н.А. Горелов, Д.В. Круглов. </w:t>
      </w:r>
      <w:r>
        <w:rPr>
          <w:sz w:val="28"/>
          <w:szCs w:val="24"/>
        </w:rPr>
        <w:t>–</w:t>
      </w:r>
      <w:r w:rsidRPr="00F4552D">
        <w:rPr>
          <w:sz w:val="28"/>
          <w:szCs w:val="24"/>
        </w:rPr>
        <w:t xml:space="preserve"> М</w:t>
      </w:r>
      <w:r>
        <w:rPr>
          <w:sz w:val="28"/>
          <w:szCs w:val="24"/>
        </w:rPr>
        <w:t>.</w:t>
      </w:r>
      <w:r w:rsidRPr="00F4552D">
        <w:rPr>
          <w:sz w:val="28"/>
          <w:szCs w:val="24"/>
        </w:rPr>
        <w:t>: Юрайт, 2014.</w:t>
      </w:r>
    </w:p>
    <w:p w14:paraId="1C7E2223" w14:textId="0A80E940" w:rsidR="00F4552D" w:rsidRPr="00F4552D" w:rsidRDefault="00F4552D" w:rsidP="00044251">
      <w:pPr>
        <w:tabs>
          <w:tab w:val="left" w:pos="993"/>
        </w:tabs>
        <w:spacing w:line="276" w:lineRule="auto"/>
        <w:ind w:firstLine="709"/>
        <w:jc w:val="both"/>
        <w:rPr>
          <w:sz w:val="28"/>
          <w:szCs w:val="24"/>
          <w:highlight w:val="yellow"/>
        </w:rPr>
      </w:pPr>
      <w:r>
        <w:rPr>
          <w:sz w:val="28"/>
          <w:szCs w:val="24"/>
        </w:rPr>
        <w:t>2.</w:t>
      </w:r>
      <w:r w:rsidR="00044251">
        <w:rPr>
          <w:sz w:val="28"/>
          <w:szCs w:val="24"/>
        </w:rPr>
        <w:t> </w:t>
      </w:r>
      <w:r w:rsidRPr="00F4552D">
        <w:rPr>
          <w:sz w:val="28"/>
          <w:szCs w:val="24"/>
        </w:rPr>
        <w:t>Методология научных исследований: учебник для</w:t>
      </w:r>
      <w:r>
        <w:rPr>
          <w:sz w:val="28"/>
          <w:szCs w:val="24"/>
        </w:rPr>
        <w:t xml:space="preserve"> </w:t>
      </w:r>
      <w:r w:rsidRPr="00F4552D">
        <w:rPr>
          <w:sz w:val="28"/>
          <w:szCs w:val="24"/>
        </w:rPr>
        <w:t>магистров</w:t>
      </w:r>
      <w:r>
        <w:rPr>
          <w:sz w:val="28"/>
          <w:szCs w:val="24"/>
        </w:rPr>
        <w:t>.</w:t>
      </w:r>
      <w:r w:rsidRPr="00F4552D">
        <w:rPr>
          <w:sz w:val="28"/>
          <w:szCs w:val="24"/>
        </w:rPr>
        <w:t xml:space="preserve"> / М.С. Мокий, А.Л. Никифоров, В.С. Мокий. </w:t>
      </w:r>
      <w:r>
        <w:rPr>
          <w:sz w:val="28"/>
          <w:szCs w:val="24"/>
        </w:rPr>
        <w:t>–</w:t>
      </w:r>
      <w:r w:rsidRPr="00F4552D">
        <w:rPr>
          <w:sz w:val="28"/>
          <w:szCs w:val="24"/>
        </w:rPr>
        <w:t xml:space="preserve"> М</w:t>
      </w:r>
      <w:r>
        <w:rPr>
          <w:sz w:val="28"/>
          <w:szCs w:val="24"/>
        </w:rPr>
        <w:t>.</w:t>
      </w:r>
      <w:r w:rsidRPr="00F4552D">
        <w:rPr>
          <w:sz w:val="28"/>
          <w:szCs w:val="24"/>
        </w:rPr>
        <w:t>:</w:t>
      </w:r>
      <w:r>
        <w:rPr>
          <w:sz w:val="28"/>
          <w:szCs w:val="24"/>
        </w:rPr>
        <w:t xml:space="preserve"> </w:t>
      </w:r>
      <w:r w:rsidRPr="00F4552D">
        <w:rPr>
          <w:sz w:val="28"/>
          <w:szCs w:val="24"/>
        </w:rPr>
        <w:t>Юрайт, 2015.</w:t>
      </w:r>
    </w:p>
    <w:p w14:paraId="143A9B98" w14:textId="1EBF7BED" w:rsidR="0050796A" w:rsidRPr="00EB077C" w:rsidRDefault="0050796A" w:rsidP="00044251">
      <w:pPr>
        <w:pStyle w:val="Default"/>
        <w:keepNext/>
        <w:spacing w:before="240" w:line="276" w:lineRule="auto"/>
        <w:ind w:firstLine="709"/>
        <w:jc w:val="both"/>
        <w:rPr>
          <w:b/>
          <w:bCs/>
          <w:sz w:val="28"/>
          <w:szCs w:val="28"/>
        </w:rPr>
      </w:pPr>
      <w:r w:rsidRPr="00EB077C">
        <w:rPr>
          <w:b/>
          <w:bCs/>
          <w:sz w:val="28"/>
          <w:szCs w:val="28"/>
        </w:rPr>
        <w:lastRenderedPageBreak/>
        <w:t>Б.1.</w:t>
      </w:r>
      <w:r>
        <w:rPr>
          <w:b/>
          <w:bCs/>
          <w:sz w:val="28"/>
          <w:szCs w:val="28"/>
        </w:rPr>
        <w:t>О</w:t>
      </w:r>
      <w:r w:rsidRPr="00EB077C">
        <w:rPr>
          <w:b/>
          <w:bCs/>
          <w:sz w:val="28"/>
          <w:szCs w:val="28"/>
        </w:rPr>
        <w:t>.</w:t>
      </w:r>
      <w:r>
        <w:rPr>
          <w:b/>
          <w:bCs/>
          <w:sz w:val="28"/>
          <w:szCs w:val="28"/>
        </w:rPr>
        <w:t>4</w:t>
      </w:r>
      <w:r w:rsidRPr="00EB077C">
        <w:rPr>
          <w:b/>
          <w:bCs/>
          <w:sz w:val="28"/>
          <w:szCs w:val="28"/>
        </w:rPr>
        <w:t>.</w:t>
      </w:r>
      <w:r w:rsidR="00044251">
        <w:rPr>
          <w:b/>
          <w:bCs/>
          <w:sz w:val="28"/>
          <w:szCs w:val="28"/>
        </w:rPr>
        <w:t> </w:t>
      </w:r>
      <w:r w:rsidRPr="00EB077C">
        <w:rPr>
          <w:b/>
          <w:bCs/>
          <w:sz w:val="28"/>
          <w:szCs w:val="28"/>
        </w:rPr>
        <w:t xml:space="preserve">Дисциплина </w:t>
      </w:r>
      <w:r w:rsidRPr="0049126B">
        <w:rPr>
          <w:b/>
          <w:bCs/>
          <w:sz w:val="28"/>
          <w:szCs w:val="28"/>
        </w:rPr>
        <w:t>«</w:t>
      </w:r>
      <w:r w:rsidRPr="0050796A">
        <w:rPr>
          <w:b/>
          <w:sz w:val="28"/>
          <w:szCs w:val="28"/>
        </w:rPr>
        <w:t>Управление проектами</w:t>
      </w:r>
      <w:r w:rsidRPr="0049126B">
        <w:rPr>
          <w:b/>
          <w:bCs/>
          <w:sz w:val="28"/>
          <w:szCs w:val="28"/>
        </w:rPr>
        <w:t>»</w:t>
      </w:r>
    </w:p>
    <w:p w14:paraId="276FCFB1" w14:textId="001F6B77" w:rsidR="0050796A" w:rsidRDefault="0050796A" w:rsidP="004C2D01">
      <w:pPr>
        <w:pStyle w:val="Default"/>
        <w:spacing w:line="276" w:lineRule="auto"/>
        <w:ind w:firstLine="709"/>
        <w:jc w:val="both"/>
        <w:rPr>
          <w:bCs/>
          <w:sz w:val="28"/>
          <w:szCs w:val="28"/>
        </w:rPr>
      </w:pPr>
      <w:r>
        <w:rPr>
          <w:bCs/>
          <w:sz w:val="28"/>
          <w:szCs w:val="28"/>
        </w:rPr>
        <w:t xml:space="preserve">Коды формируемых компетенций: </w:t>
      </w:r>
      <w:r w:rsidRPr="0050796A">
        <w:rPr>
          <w:bCs/>
          <w:sz w:val="28"/>
          <w:szCs w:val="28"/>
        </w:rPr>
        <w:t>УК-1, УК-2, УК-3</w:t>
      </w:r>
      <w:r>
        <w:rPr>
          <w:bCs/>
          <w:sz w:val="28"/>
          <w:szCs w:val="28"/>
        </w:rPr>
        <w:t>.</w:t>
      </w:r>
    </w:p>
    <w:p w14:paraId="077F78FE" w14:textId="1FF04094" w:rsidR="0050796A" w:rsidRPr="00403C19" w:rsidRDefault="0050796A" w:rsidP="004C2D01">
      <w:pPr>
        <w:pStyle w:val="Default"/>
        <w:spacing w:line="276" w:lineRule="auto"/>
        <w:ind w:firstLine="709"/>
        <w:jc w:val="both"/>
        <w:rPr>
          <w:bCs/>
          <w:sz w:val="28"/>
          <w:szCs w:val="28"/>
        </w:rPr>
      </w:pPr>
      <w:r w:rsidRPr="00403C19">
        <w:rPr>
          <w:bCs/>
          <w:sz w:val="28"/>
          <w:szCs w:val="28"/>
        </w:rPr>
        <w:t>В результате изучения дисциплины студент должен</w:t>
      </w:r>
    </w:p>
    <w:p w14:paraId="40516AE3" w14:textId="77777777" w:rsidR="0050796A" w:rsidRPr="00403C19" w:rsidRDefault="0050796A" w:rsidP="004C2D01">
      <w:pPr>
        <w:pStyle w:val="Default"/>
        <w:spacing w:line="276" w:lineRule="auto"/>
        <w:ind w:firstLine="709"/>
        <w:jc w:val="both"/>
        <w:rPr>
          <w:bCs/>
          <w:sz w:val="28"/>
          <w:szCs w:val="28"/>
        </w:rPr>
      </w:pPr>
      <w:r w:rsidRPr="00403C19">
        <w:rPr>
          <w:bCs/>
          <w:sz w:val="28"/>
          <w:szCs w:val="28"/>
        </w:rPr>
        <w:t>знать:</w:t>
      </w:r>
    </w:p>
    <w:p w14:paraId="2FCCC8EE" w14:textId="18AABD90" w:rsidR="00403C19" w:rsidRPr="00403C19" w:rsidRDefault="00403C19" w:rsidP="004C2D01">
      <w:pPr>
        <w:pStyle w:val="Default"/>
        <w:spacing w:line="276" w:lineRule="auto"/>
        <w:ind w:firstLine="709"/>
        <w:jc w:val="both"/>
        <w:rPr>
          <w:bCs/>
          <w:sz w:val="28"/>
          <w:szCs w:val="28"/>
        </w:rPr>
      </w:pPr>
      <w:r w:rsidRPr="00403C19">
        <w:rPr>
          <w:bCs/>
          <w:sz w:val="28"/>
          <w:szCs w:val="28"/>
        </w:rPr>
        <w:t>-</w:t>
      </w:r>
      <w:r w:rsidRPr="00403C19">
        <w:rPr>
          <w:bCs/>
          <w:sz w:val="28"/>
          <w:szCs w:val="28"/>
          <w:lang w:val="en-US"/>
        </w:rPr>
        <w:t> </w:t>
      </w:r>
      <w:r w:rsidRPr="00403C19">
        <w:rPr>
          <w:bCs/>
          <w:sz w:val="28"/>
          <w:szCs w:val="28"/>
        </w:rPr>
        <w:t xml:space="preserve">основные источники информации о проблемных ситуация </w:t>
      </w:r>
      <w:r w:rsidR="00044251">
        <w:rPr>
          <w:bCs/>
          <w:sz w:val="28"/>
          <w:szCs w:val="28"/>
        </w:rPr>
        <w:br/>
      </w:r>
      <w:r w:rsidRPr="00403C19">
        <w:rPr>
          <w:bCs/>
          <w:sz w:val="28"/>
          <w:szCs w:val="28"/>
        </w:rPr>
        <w:t>в профессиональной деятельности и подходы к критическому анализу этой информации;</w:t>
      </w:r>
    </w:p>
    <w:p w14:paraId="5E452854" w14:textId="6936F701" w:rsidR="00403C19" w:rsidRPr="00403C19" w:rsidRDefault="00403C19" w:rsidP="004C2D01">
      <w:pPr>
        <w:pStyle w:val="Default"/>
        <w:spacing w:line="276" w:lineRule="auto"/>
        <w:ind w:firstLine="709"/>
        <w:jc w:val="both"/>
        <w:rPr>
          <w:bCs/>
          <w:sz w:val="28"/>
          <w:szCs w:val="28"/>
        </w:rPr>
      </w:pPr>
      <w:r w:rsidRPr="00403C19">
        <w:rPr>
          <w:bCs/>
          <w:sz w:val="28"/>
          <w:szCs w:val="28"/>
        </w:rPr>
        <w:t>-</w:t>
      </w:r>
      <w:r w:rsidRPr="00403C19">
        <w:rPr>
          <w:bCs/>
          <w:sz w:val="28"/>
          <w:szCs w:val="28"/>
          <w:lang w:val="en-US"/>
        </w:rPr>
        <w:t> </w:t>
      </w:r>
      <w:r w:rsidRPr="00403C19">
        <w:rPr>
          <w:bCs/>
          <w:sz w:val="28"/>
          <w:szCs w:val="28"/>
        </w:rPr>
        <w:t xml:space="preserve">порядок принятия решений при возникновении проблемных ситуаций </w:t>
      </w:r>
      <w:r w:rsidR="00044251">
        <w:rPr>
          <w:bCs/>
          <w:sz w:val="28"/>
          <w:szCs w:val="28"/>
        </w:rPr>
        <w:br/>
      </w:r>
      <w:r w:rsidRPr="00403C19">
        <w:rPr>
          <w:bCs/>
          <w:sz w:val="28"/>
          <w:szCs w:val="28"/>
        </w:rPr>
        <w:t>в профессиональной деятельности;</w:t>
      </w:r>
    </w:p>
    <w:p w14:paraId="25B84221" w14:textId="7CAEDC51" w:rsidR="00403C19" w:rsidRPr="00403C19" w:rsidRDefault="00403C19" w:rsidP="004C2D01">
      <w:pPr>
        <w:pStyle w:val="Default"/>
        <w:spacing w:line="276" w:lineRule="auto"/>
        <w:ind w:firstLine="709"/>
        <w:jc w:val="both"/>
        <w:rPr>
          <w:bCs/>
          <w:sz w:val="28"/>
          <w:szCs w:val="28"/>
        </w:rPr>
      </w:pPr>
      <w:r w:rsidRPr="00403C19">
        <w:rPr>
          <w:bCs/>
          <w:sz w:val="28"/>
          <w:szCs w:val="28"/>
        </w:rPr>
        <w:t xml:space="preserve">- основные модели жизненного цикла проекта, его этапы и фазы, </w:t>
      </w:r>
      <w:r w:rsidR="00044251">
        <w:rPr>
          <w:bCs/>
          <w:sz w:val="28"/>
          <w:szCs w:val="28"/>
        </w:rPr>
        <w:br/>
      </w:r>
      <w:r w:rsidRPr="00403C19">
        <w:rPr>
          <w:bCs/>
          <w:sz w:val="28"/>
          <w:szCs w:val="28"/>
        </w:rPr>
        <w:t>их характеристики и особенности;</w:t>
      </w:r>
    </w:p>
    <w:p w14:paraId="211A8279" w14:textId="1A789B73" w:rsidR="00403C19" w:rsidRPr="00403C19" w:rsidRDefault="00403C19" w:rsidP="004C2D01">
      <w:pPr>
        <w:pStyle w:val="Default"/>
        <w:spacing w:line="276" w:lineRule="auto"/>
        <w:ind w:firstLine="709"/>
        <w:jc w:val="both"/>
        <w:rPr>
          <w:bCs/>
          <w:sz w:val="28"/>
          <w:szCs w:val="28"/>
        </w:rPr>
      </w:pPr>
      <w:r w:rsidRPr="00403C19">
        <w:rPr>
          <w:bCs/>
          <w:sz w:val="28"/>
          <w:szCs w:val="28"/>
        </w:rPr>
        <w:t>-</w:t>
      </w:r>
      <w:r w:rsidRPr="00403C19">
        <w:rPr>
          <w:bCs/>
          <w:sz w:val="28"/>
          <w:szCs w:val="28"/>
          <w:lang w:val="en-US"/>
        </w:rPr>
        <w:t> </w:t>
      </w:r>
      <w:r w:rsidRPr="00403C19">
        <w:rPr>
          <w:bCs/>
          <w:sz w:val="28"/>
          <w:szCs w:val="28"/>
        </w:rPr>
        <w:t>содержание организации и руководства деятельностью рабочего коллектива (группы);</w:t>
      </w:r>
    </w:p>
    <w:p w14:paraId="653FB0DB" w14:textId="77777777" w:rsidR="0050796A" w:rsidRPr="00403C19" w:rsidRDefault="0050796A" w:rsidP="004C2D01">
      <w:pPr>
        <w:pStyle w:val="Default"/>
        <w:spacing w:line="276" w:lineRule="auto"/>
        <w:ind w:firstLine="709"/>
        <w:jc w:val="both"/>
        <w:rPr>
          <w:bCs/>
          <w:sz w:val="28"/>
          <w:szCs w:val="28"/>
        </w:rPr>
      </w:pPr>
      <w:r w:rsidRPr="00403C19">
        <w:rPr>
          <w:bCs/>
          <w:sz w:val="28"/>
          <w:szCs w:val="28"/>
        </w:rPr>
        <w:t>уметь:</w:t>
      </w:r>
    </w:p>
    <w:p w14:paraId="439F32DF" w14:textId="691A9DC9" w:rsidR="00403C19" w:rsidRPr="00403C19" w:rsidRDefault="00403C19" w:rsidP="004C2D01">
      <w:pPr>
        <w:pStyle w:val="Default"/>
        <w:spacing w:line="276" w:lineRule="auto"/>
        <w:ind w:firstLine="709"/>
        <w:jc w:val="both"/>
        <w:rPr>
          <w:bCs/>
          <w:sz w:val="28"/>
          <w:szCs w:val="28"/>
        </w:rPr>
      </w:pPr>
      <w:r w:rsidRPr="00403C19">
        <w:rPr>
          <w:bCs/>
          <w:sz w:val="28"/>
          <w:szCs w:val="28"/>
        </w:rPr>
        <w:t>-</w:t>
      </w:r>
      <w:r w:rsidRPr="00403C19">
        <w:rPr>
          <w:bCs/>
          <w:sz w:val="28"/>
          <w:szCs w:val="28"/>
          <w:lang w:val="en-US"/>
        </w:rPr>
        <w:t> </w:t>
      </w:r>
      <w:r w:rsidRPr="00403C19">
        <w:rPr>
          <w:bCs/>
          <w:sz w:val="28"/>
          <w:szCs w:val="28"/>
        </w:rPr>
        <w:t>критически анализировать проблемные ситуации и вырабатывать стратегию действий в ходе решения профессиональных задач;</w:t>
      </w:r>
    </w:p>
    <w:p w14:paraId="4D6F7F56" w14:textId="3511FBB8" w:rsidR="00403C19" w:rsidRPr="00403C19" w:rsidRDefault="00403C19" w:rsidP="004C2D01">
      <w:pPr>
        <w:pStyle w:val="Default"/>
        <w:spacing w:line="276" w:lineRule="auto"/>
        <w:ind w:firstLine="709"/>
        <w:jc w:val="both"/>
        <w:rPr>
          <w:bCs/>
          <w:sz w:val="28"/>
          <w:szCs w:val="28"/>
        </w:rPr>
      </w:pPr>
      <w:r w:rsidRPr="00403C19">
        <w:rPr>
          <w:bCs/>
          <w:sz w:val="28"/>
          <w:szCs w:val="28"/>
        </w:rPr>
        <w:t>-</w:t>
      </w:r>
      <w:r w:rsidRPr="00403C19">
        <w:rPr>
          <w:bCs/>
          <w:sz w:val="28"/>
          <w:szCs w:val="28"/>
          <w:lang w:val="en-US"/>
        </w:rPr>
        <w:t> </w:t>
      </w:r>
      <w:r w:rsidRPr="00403C19">
        <w:rPr>
          <w:bCs/>
          <w:sz w:val="28"/>
          <w:szCs w:val="28"/>
        </w:rPr>
        <w:t>разрабатывать и реализовывать этапы проекта в сфере профессиональной деятельности;</w:t>
      </w:r>
    </w:p>
    <w:p w14:paraId="164B66A0" w14:textId="6419916B" w:rsidR="0050796A" w:rsidRDefault="0050796A" w:rsidP="004C2D01">
      <w:pPr>
        <w:pStyle w:val="Default"/>
        <w:spacing w:line="276" w:lineRule="auto"/>
        <w:ind w:firstLine="709"/>
        <w:jc w:val="both"/>
        <w:rPr>
          <w:bCs/>
          <w:sz w:val="28"/>
          <w:szCs w:val="28"/>
        </w:rPr>
      </w:pPr>
      <w:r w:rsidRPr="00403C19">
        <w:rPr>
          <w:bCs/>
          <w:sz w:val="28"/>
          <w:szCs w:val="28"/>
        </w:rPr>
        <w:t>-</w:t>
      </w:r>
      <w:r w:rsidR="00403C19" w:rsidRPr="00403C19">
        <w:rPr>
          <w:bCs/>
          <w:sz w:val="28"/>
          <w:szCs w:val="28"/>
          <w:lang w:val="en-US"/>
        </w:rPr>
        <w:t> </w:t>
      </w:r>
      <w:r w:rsidR="00403C19" w:rsidRPr="00403C19">
        <w:rPr>
          <w:bCs/>
          <w:sz w:val="28"/>
          <w:szCs w:val="28"/>
        </w:rPr>
        <w:t>организовывать работу коллектива (группы) для решения поставленных задач в сфере профессиональной деятельности</w:t>
      </w:r>
      <w:r w:rsidRPr="00403C19">
        <w:rPr>
          <w:bCs/>
          <w:sz w:val="28"/>
          <w:szCs w:val="28"/>
        </w:rPr>
        <w:t>.</w:t>
      </w:r>
    </w:p>
    <w:p w14:paraId="31017976" w14:textId="43DFCCB3" w:rsidR="0050796A" w:rsidRPr="00110C54" w:rsidRDefault="0050796A" w:rsidP="004C2D01">
      <w:pPr>
        <w:spacing w:line="276" w:lineRule="auto"/>
        <w:ind w:firstLine="709"/>
        <w:outlineLvl w:val="0"/>
        <w:rPr>
          <w:bCs/>
          <w:kern w:val="32"/>
          <w:sz w:val="28"/>
          <w:szCs w:val="28"/>
        </w:rPr>
      </w:pPr>
      <w:r w:rsidRPr="00110C54">
        <w:rPr>
          <w:bCs/>
          <w:sz w:val="28"/>
          <w:szCs w:val="28"/>
        </w:rPr>
        <w:t xml:space="preserve">Примерное распределение часов: </w:t>
      </w:r>
      <w:r w:rsidRPr="00110C54">
        <w:rPr>
          <w:bCs/>
          <w:kern w:val="32"/>
          <w:sz w:val="28"/>
          <w:szCs w:val="28"/>
        </w:rPr>
        <w:t xml:space="preserve">трудоемкость дисциплины </w:t>
      </w:r>
      <w:r>
        <w:rPr>
          <w:bCs/>
          <w:kern w:val="32"/>
          <w:sz w:val="28"/>
          <w:szCs w:val="28"/>
        </w:rPr>
        <w:t xml:space="preserve">3 </w:t>
      </w:r>
      <w:r w:rsidRPr="00110C54">
        <w:rPr>
          <w:bCs/>
          <w:kern w:val="32"/>
          <w:sz w:val="28"/>
          <w:szCs w:val="28"/>
        </w:rPr>
        <w:t>з.е.,</w:t>
      </w:r>
      <w:r>
        <w:rPr>
          <w:bCs/>
          <w:kern w:val="32"/>
          <w:sz w:val="28"/>
          <w:szCs w:val="28"/>
        </w:rPr>
        <w:t xml:space="preserve"> 108</w:t>
      </w:r>
      <w:r w:rsidRPr="00110C54">
        <w:rPr>
          <w:bCs/>
          <w:kern w:val="32"/>
          <w:sz w:val="28"/>
          <w:szCs w:val="28"/>
        </w:rPr>
        <w:t xml:space="preserve"> час</w:t>
      </w:r>
      <w:r w:rsidR="00044251">
        <w:rPr>
          <w:bCs/>
          <w:kern w:val="32"/>
          <w:sz w:val="28"/>
          <w:szCs w:val="28"/>
        </w:rPr>
        <w:t>ов.</w:t>
      </w:r>
    </w:p>
    <w:p w14:paraId="51A50030" w14:textId="77777777" w:rsidR="0050796A" w:rsidRPr="00110C54" w:rsidRDefault="0050796A" w:rsidP="004C2D01">
      <w:pPr>
        <w:spacing w:line="276" w:lineRule="auto"/>
        <w:ind w:firstLine="709"/>
        <w:outlineLvl w:val="0"/>
        <w:rPr>
          <w:bCs/>
          <w:kern w:val="32"/>
          <w:sz w:val="28"/>
          <w:szCs w:val="28"/>
        </w:rPr>
      </w:pPr>
      <w:r w:rsidRPr="00110C54">
        <w:rPr>
          <w:bCs/>
          <w:kern w:val="32"/>
          <w:sz w:val="28"/>
          <w:szCs w:val="28"/>
        </w:rPr>
        <w:t>Формы контроля: зачет.</w:t>
      </w:r>
    </w:p>
    <w:p w14:paraId="58999CED" w14:textId="77777777" w:rsidR="0050796A" w:rsidRDefault="0050796A" w:rsidP="004C2D01">
      <w:pPr>
        <w:pStyle w:val="Default"/>
        <w:spacing w:line="276" w:lineRule="auto"/>
        <w:ind w:firstLine="709"/>
        <w:jc w:val="both"/>
        <w:rPr>
          <w:bCs/>
          <w:sz w:val="28"/>
          <w:szCs w:val="28"/>
        </w:rPr>
      </w:pPr>
      <w:r>
        <w:rPr>
          <w:bCs/>
          <w:sz w:val="28"/>
          <w:szCs w:val="28"/>
        </w:rPr>
        <w:t>Содержание дисциплины:</w:t>
      </w:r>
    </w:p>
    <w:p w14:paraId="63051FB5" w14:textId="7322151B" w:rsidR="00C62E55" w:rsidRDefault="00C62E55" w:rsidP="004C2D01">
      <w:pPr>
        <w:pStyle w:val="Default"/>
        <w:spacing w:line="276" w:lineRule="auto"/>
        <w:ind w:firstLine="709"/>
        <w:jc w:val="both"/>
        <w:rPr>
          <w:bCs/>
          <w:sz w:val="28"/>
          <w:szCs w:val="28"/>
        </w:rPr>
      </w:pPr>
      <w:r w:rsidRPr="00663439">
        <w:rPr>
          <w:b/>
          <w:sz w:val="28"/>
          <w:szCs w:val="28"/>
        </w:rPr>
        <w:t>Основы управления.</w:t>
      </w:r>
      <w:r>
        <w:rPr>
          <w:bCs/>
          <w:sz w:val="28"/>
          <w:szCs w:val="28"/>
        </w:rPr>
        <w:t xml:space="preserve"> </w:t>
      </w:r>
      <w:r w:rsidRPr="00663439">
        <w:rPr>
          <w:bCs/>
          <w:sz w:val="28"/>
          <w:szCs w:val="28"/>
        </w:rPr>
        <w:t xml:space="preserve">Сущность и содержание управления. Законы, принципы и требования к управлению трудовым коллективом. Функции управления. </w:t>
      </w:r>
      <w:r>
        <w:rPr>
          <w:bCs/>
          <w:sz w:val="28"/>
          <w:szCs w:val="28"/>
        </w:rPr>
        <w:t>Организация</w:t>
      </w:r>
      <w:r w:rsidRPr="00663439">
        <w:rPr>
          <w:bCs/>
          <w:sz w:val="28"/>
          <w:szCs w:val="28"/>
        </w:rPr>
        <w:t xml:space="preserve"> руководства трудовыми коллективами.</w:t>
      </w:r>
      <w:r>
        <w:rPr>
          <w:bCs/>
          <w:sz w:val="28"/>
          <w:szCs w:val="28"/>
        </w:rPr>
        <w:t xml:space="preserve"> </w:t>
      </w:r>
      <w:r w:rsidRPr="00663439">
        <w:rPr>
          <w:bCs/>
          <w:sz w:val="28"/>
          <w:szCs w:val="28"/>
        </w:rPr>
        <w:t xml:space="preserve">Роль планирования </w:t>
      </w:r>
      <w:r w:rsidR="00044251">
        <w:rPr>
          <w:bCs/>
          <w:sz w:val="28"/>
          <w:szCs w:val="28"/>
        </w:rPr>
        <w:br/>
      </w:r>
      <w:r w:rsidRPr="00663439">
        <w:rPr>
          <w:bCs/>
          <w:sz w:val="28"/>
          <w:szCs w:val="28"/>
        </w:rPr>
        <w:t>в управленческой деятельности. Виды планов</w:t>
      </w:r>
      <w:r>
        <w:rPr>
          <w:bCs/>
          <w:sz w:val="28"/>
          <w:szCs w:val="28"/>
        </w:rPr>
        <w:t xml:space="preserve">. </w:t>
      </w:r>
      <w:r w:rsidRPr="004B0848">
        <w:rPr>
          <w:iCs/>
          <w:sz w:val="28"/>
          <w:szCs w:val="28"/>
        </w:rPr>
        <w:t>Контроль выполнения планов.</w:t>
      </w:r>
      <w:r>
        <w:rPr>
          <w:iCs/>
          <w:sz w:val="28"/>
          <w:szCs w:val="28"/>
        </w:rPr>
        <w:t xml:space="preserve"> </w:t>
      </w:r>
      <w:r w:rsidRPr="004C6B7E">
        <w:rPr>
          <w:b/>
          <w:sz w:val="28"/>
          <w:szCs w:val="28"/>
        </w:rPr>
        <w:t>Управленческое решение.</w:t>
      </w:r>
      <w:r>
        <w:rPr>
          <w:bCs/>
          <w:sz w:val="28"/>
          <w:szCs w:val="28"/>
        </w:rPr>
        <w:t xml:space="preserve"> </w:t>
      </w:r>
      <w:r w:rsidRPr="00B17FE1">
        <w:rPr>
          <w:bCs/>
          <w:sz w:val="28"/>
          <w:szCs w:val="28"/>
        </w:rPr>
        <w:t>Правила формулирования проблемы.</w:t>
      </w:r>
      <w:r>
        <w:rPr>
          <w:bCs/>
          <w:sz w:val="28"/>
          <w:szCs w:val="28"/>
        </w:rPr>
        <w:t xml:space="preserve"> </w:t>
      </w:r>
      <w:r w:rsidRPr="00B17FE1">
        <w:rPr>
          <w:bCs/>
          <w:sz w:val="28"/>
          <w:szCs w:val="28"/>
        </w:rPr>
        <w:t>Проблемная ситуация.</w:t>
      </w:r>
      <w:r>
        <w:rPr>
          <w:bCs/>
          <w:sz w:val="28"/>
          <w:szCs w:val="28"/>
        </w:rPr>
        <w:t xml:space="preserve"> </w:t>
      </w:r>
      <w:r>
        <w:rPr>
          <w:sz w:val="28"/>
          <w:szCs w:val="28"/>
        </w:rPr>
        <w:t>И</w:t>
      </w:r>
      <w:r w:rsidRPr="00653F9D">
        <w:rPr>
          <w:sz w:val="28"/>
          <w:szCs w:val="28"/>
        </w:rPr>
        <w:t>сточники информации о проблемных ситуация</w:t>
      </w:r>
      <w:r>
        <w:rPr>
          <w:sz w:val="28"/>
          <w:szCs w:val="28"/>
        </w:rPr>
        <w:t>х.</w:t>
      </w:r>
      <w:r>
        <w:rPr>
          <w:bCs/>
          <w:sz w:val="28"/>
          <w:szCs w:val="28"/>
        </w:rPr>
        <w:t xml:space="preserve"> Подходы </w:t>
      </w:r>
      <w:r w:rsidR="00044251">
        <w:rPr>
          <w:bCs/>
          <w:sz w:val="28"/>
          <w:szCs w:val="28"/>
        </w:rPr>
        <w:br/>
      </w:r>
      <w:r>
        <w:rPr>
          <w:bCs/>
          <w:sz w:val="28"/>
          <w:szCs w:val="28"/>
        </w:rPr>
        <w:t xml:space="preserve">к критическому анализу информации. </w:t>
      </w:r>
      <w:r w:rsidRPr="00B17FE1">
        <w:rPr>
          <w:bCs/>
          <w:sz w:val="28"/>
          <w:szCs w:val="28"/>
        </w:rPr>
        <w:t>Участники процесса принятия решений. Субъекты решения.</w:t>
      </w:r>
      <w:r>
        <w:rPr>
          <w:bCs/>
          <w:sz w:val="28"/>
          <w:szCs w:val="28"/>
        </w:rPr>
        <w:t xml:space="preserve"> </w:t>
      </w:r>
      <w:r w:rsidRPr="00B17FE1">
        <w:rPr>
          <w:bCs/>
          <w:sz w:val="28"/>
          <w:szCs w:val="28"/>
        </w:rPr>
        <w:t>Решения, принимаемые индивидуально. Решения, принимаемые группами людей.</w:t>
      </w:r>
      <w:r>
        <w:rPr>
          <w:bCs/>
          <w:sz w:val="28"/>
          <w:szCs w:val="28"/>
        </w:rPr>
        <w:t xml:space="preserve"> </w:t>
      </w:r>
      <w:r w:rsidRPr="00B17FE1">
        <w:rPr>
          <w:bCs/>
          <w:sz w:val="28"/>
          <w:szCs w:val="28"/>
        </w:rPr>
        <w:t>Требования</w:t>
      </w:r>
      <w:r>
        <w:rPr>
          <w:bCs/>
          <w:sz w:val="28"/>
          <w:szCs w:val="28"/>
        </w:rPr>
        <w:t xml:space="preserve"> </w:t>
      </w:r>
      <w:r w:rsidRPr="00B17FE1">
        <w:rPr>
          <w:bCs/>
          <w:sz w:val="28"/>
          <w:szCs w:val="28"/>
        </w:rPr>
        <w:t>к</w:t>
      </w:r>
      <w:r>
        <w:rPr>
          <w:bCs/>
          <w:sz w:val="28"/>
          <w:szCs w:val="28"/>
        </w:rPr>
        <w:t xml:space="preserve"> </w:t>
      </w:r>
      <w:r w:rsidRPr="00B17FE1">
        <w:rPr>
          <w:bCs/>
          <w:sz w:val="28"/>
          <w:szCs w:val="28"/>
        </w:rPr>
        <w:t>решениям.</w:t>
      </w:r>
      <w:r>
        <w:rPr>
          <w:bCs/>
          <w:sz w:val="28"/>
          <w:szCs w:val="28"/>
        </w:rPr>
        <w:t xml:space="preserve"> </w:t>
      </w:r>
      <w:r w:rsidRPr="00B17FE1">
        <w:rPr>
          <w:bCs/>
          <w:sz w:val="28"/>
          <w:szCs w:val="28"/>
        </w:rPr>
        <w:t>Классификация</w:t>
      </w:r>
      <w:r>
        <w:rPr>
          <w:bCs/>
          <w:sz w:val="28"/>
          <w:szCs w:val="28"/>
        </w:rPr>
        <w:t xml:space="preserve"> </w:t>
      </w:r>
      <w:r w:rsidRPr="00B17FE1">
        <w:rPr>
          <w:bCs/>
          <w:sz w:val="28"/>
          <w:szCs w:val="28"/>
        </w:rPr>
        <w:t>решений.</w:t>
      </w:r>
      <w:r>
        <w:rPr>
          <w:bCs/>
          <w:sz w:val="28"/>
          <w:szCs w:val="28"/>
        </w:rPr>
        <w:t xml:space="preserve"> </w:t>
      </w:r>
      <w:r w:rsidRPr="00B17FE1">
        <w:rPr>
          <w:bCs/>
          <w:sz w:val="28"/>
          <w:szCs w:val="28"/>
        </w:rPr>
        <w:t>Базовые концепции процесса принятия решений.</w:t>
      </w:r>
      <w:r>
        <w:rPr>
          <w:bCs/>
          <w:sz w:val="28"/>
          <w:szCs w:val="28"/>
        </w:rPr>
        <w:t xml:space="preserve"> Модели </w:t>
      </w:r>
      <w:r w:rsidRPr="00B17FE1">
        <w:rPr>
          <w:bCs/>
          <w:sz w:val="28"/>
          <w:szCs w:val="28"/>
        </w:rPr>
        <w:t>процесса принятия решений.</w:t>
      </w:r>
      <w:r>
        <w:rPr>
          <w:bCs/>
          <w:sz w:val="28"/>
          <w:szCs w:val="28"/>
        </w:rPr>
        <w:t xml:space="preserve"> </w:t>
      </w:r>
      <w:r w:rsidRPr="00B17FE1">
        <w:rPr>
          <w:bCs/>
          <w:sz w:val="28"/>
          <w:szCs w:val="28"/>
        </w:rPr>
        <w:t>Методы принятия решений. Уровни принятия решений</w:t>
      </w:r>
      <w:r>
        <w:rPr>
          <w:bCs/>
          <w:sz w:val="28"/>
          <w:szCs w:val="28"/>
        </w:rPr>
        <w:t>.</w:t>
      </w:r>
      <w:r w:rsidRPr="00B17FE1">
        <w:t xml:space="preserve"> </w:t>
      </w:r>
      <w:r w:rsidRPr="00B17FE1">
        <w:rPr>
          <w:bCs/>
          <w:sz w:val="28"/>
          <w:szCs w:val="28"/>
        </w:rPr>
        <w:t>Этапы принятия решений</w:t>
      </w:r>
      <w:r>
        <w:rPr>
          <w:bCs/>
          <w:sz w:val="28"/>
          <w:szCs w:val="28"/>
        </w:rPr>
        <w:t xml:space="preserve">. </w:t>
      </w:r>
      <w:r w:rsidRPr="004B0848">
        <w:rPr>
          <w:iCs/>
          <w:sz w:val="28"/>
          <w:szCs w:val="28"/>
        </w:rPr>
        <w:t>Контроль принятых решений.</w:t>
      </w:r>
      <w:r>
        <w:rPr>
          <w:iCs/>
          <w:sz w:val="28"/>
          <w:szCs w:val="28"/>
        </w:rPr>
        <w:t xml:space="preserve"> </w:t>
      </w:r>
      <w:r w:rsidRPr="00663439">
        <w:rPr>
          <w:b/>
          <w:sz w:val="28"/>
          <w:szCs w:val="28"/>
        </w:rPr>
        <w:t>Управленческая деятельность руководителя.</w:t>
      </w:r>
      <w:r>
        <w:rPr>
          <w:bCs/>
          <w:sz w:val="28"/>
          <w:szCs w:val="28"/>
        </w:rPr>
        <w:t xml:space="preserve"> </w:t>
      </w:r>
      <w:r w:rsidRPr="00663439">
        <w:rPr>
          <w:bCs/>
          <w:sz w:val="28"/>
          <w:szCs w:val="28"/>
        </w:rPr>
        <w:t>Сущность и содержание управленческой деятельности руководителя. Обобщенные задачи и функции руководителя. Влияние и власть</w:t>
      </w:r>
      <w:r>
        <w:rPr>
          <w:bCs/>
          <w:sz w:val="28"/>
          <w:szCs w:val="28"/>
        </w:rPr>
        <w:t xml:space="preserve">, авторитет и лидерство, стили </w:t>
      </w:r>
      <w:r w:rsidR="00044251">
        <w:rPr>
          <w:bCs/>
          <w:sz w:val="28"/>
          <w:szCs w:val="28"/>
        </w:rPr>
        <w:br/>
      </w:r>
      <w:r>
        <w:rPr>
          <w:bCs/>
          <w:sz w:val="28"/>
          <w:szCs w:val="28"/>
        </w:rPr>
        <w:t>и методы работы</w:t>
      </w:r>
      <w:r w:rsidRPr="00663439">
        <w:rPr>
          <w:bCs/>
          <w:sz w:val="28"/>
          <w:szCs w:val="28"/>
        </w:rPr>
        <w:t xml:space="preserve"> руководителя. Этикет взаимоотношений руководителя </w:t>
      </w:r>
      <w:r w:rsidR="00044251">
        <w:rPr>
          <w:bCs/>
          <w:sz w:val="28"/>
          <w:szCs w:val="28"/>
        </w:rPr>
        <w:br/>
      </w:r>
      <w:r w:rsidRPr="00663439">
        <w:rPr>
          <w:bCs/>
          <w:sz w:val="28"/>
          <w:szCs w:val="28"/>
        </w:rPr>
        <w:t xml:space="preserve">и подчиненного. </w:t>
      </w:r>
      <w:r>
        <w:rPr>
          <w:bCs/>
          <w:sz w:val="28"/>
          <w:szCs w:val="28"/>
        </w:rPr>
        <w:t>Учет с</w:t>
      </w:r>
      <w:r>
        <w:rPr>
          <w:sz w:val="28"/>
          <w:szCs w:val="28"/>
        </w:rPr>
        <w:t>оциально</w:t>
      </w:r>
      <w:r w:rsidRPr="00653F9D">
        <w:rPr>
          <w:sz w:val="28"/>
          <w:szCs w:val="28"/>
        </w:rPr>
        <w:t>-психологически</w:t>
      </w:r>
      <w:r>
        <w:rPr>
          <w:sz w:val="28"/>
          <w:szCs w:val="28"/>
        </w:rPr>
        <w:t>х</w:t>
      </w:r>
      <w:r w:rsidRPr="00653F9D">
        <w:rPr>
          <w:sz w:val="28"/>
          <w:szCs w:val="28"/>
        </w:rPr>
        <w:t xml:space="preserve"> характеристик рабочего </w:t>
      </w:r>
      <w:r w:rsidRPr="00653F9D">
        <w:rPr>
          <w:sz w:val="28"/>
          <w:szCs w:val="28"/>
        </w:rPr>
        <w:lastRenderedPageBreak/>
        <w:t>коллектива</w:t>
      </w:r>
      <w:r>
        <w:rPr>
          <w:sz w:val="28"/>
          <w:szCs w:val="28"/>
        </w:rPr>
        <w:t>.</w:t>
      </w:r>
      <w:r w:rsidRPr="00663439">
        <w:rPr>
          <w:bCs/>
          <w:sz w:val="28"/>
          <w:szCs w:val="28"/>
        </w:rPr>
        <w:t xml:space="preserve"> </w:t>
      </w:r>
      <w:r w:rsidRPr="001D3820">
        <w:rPr>
          <w:b/>
          <w:sz w:val="28"/>
          <w:szCs w:val="28"/>
        </w:rPr>
        <w:t xml:space="preserve">Понятие и сущность управления проектами. </w:t>
      </w:r>
      <w:r>
        <w:rPr>
          <w:bCs/>
          <w:sz w:val="28"/>
          <w:szCs w:val="28"/>
        </w:rPr>
        <w:t>С</w:t>
      </w:r>
      <w:r w:rsidRPr="007A6BF2">
        <w:rPr>
          <w:bCs/>
          <w:sz w:val="28"/>
          <w:szCs w:val="28"/>
        </w:rPr>
        <w:t xml:space="preserve">ущность </w:t>
      </w:r>
      <w:r w:rsidR="00044251">
        <w:rPr>
          <w:bCs/>
          <w:sz w:val="28"/>
          <w:szCs w:val="28"/>
        </w:rPr>
        <w:br/>
      </w:r>
      <w:r w:rsidRPr="007A6BF2">
        <w:rPr>
          <w:bCs/>
          <w:sz w:val="28"/>
          <w:szCs w:val="28"/>
        </w:rPr>
        <w:t>и классификация проектов.</w:t>
      </w:r>
      <w:r>
        <w:rPr>
          <w:bCs/>
          <w:sz w:val="28"/>
          <w:szCs w:val="28"/>
        </w:rPr>
        <w:t xml:space="preserve"> О</w:t>
      </w:r>
      <w:r w:rsidRPr="004E4ADF">
        <w:rPr>
          <w:bCs/>
          <w:sz w:val="28"/>
          <w:szCs w:val="28"/>
        </w:rPr>
        <w:t>тличительные характеристики</w:t>
      </w:r>
      <w:r>
        <w:rPr>
          <w:bCs/>
          <w:sz w:val="28"/>
          <w:szCs w:val="28"/>
        </w:rPr>
        <w:t xml:space="preserve"> и признаки</w:t>
      </w:r>
      <w:r w:rsidRPr="004E4ADF">
        <w:rPr>
          <w:bCs/>
          <w:sz w:val="28"/>
          <w:szCs w:val="28"/>
        </w:rPr>
        <w:t xml:space="preserve"> проекта</w:t>
      </w:r>
      <w:r>
        <w:rPr>
          <w:bCs/>
          <w:sz w:val="28"/>
          <w:szCs w:val="28"/>
        </w:rPr>
        <w:t>.</w:t>
      </w:r>
      <w:r w:rsidRPr="007A6BF2">
        <w:rPr>
          <w:bCs/>
          <w:sz w:val="28"/>
          <w:szCs w:val="28"/>
        </w:rPr>
        <w:t xml:space="preserve"> Концепция и базовые понятия управления проектами: команда проекта, организационная</w:t>
      </w:r>
      <w:r>
        <w:rPr>
          <w:bCs/>
          <w:sz w:val="28"/>
          <w:szCs w:val="28"/>
        </w:rPr>
        <w:t xml:space="preserve"> </w:t>
      </w:r>
      <w:r w:rsidRPr="007A6BF2">
        <w:rPr>
          <w:bCs/>
          <w:sz w:val="28"/>
          <w:szCs w:val="28"/>
        </w:rPr>
        <w:t>структура.</w:t>
      </w:r>
      <w:r>
        <w:rPr>
          <w:bCs/>
          <w:sz w:val="28"/>
          <w:szCs w:val="28"/>
        </w:rPr>
        <w:t xml:space="preserve"> </w:t>
      </w:r>
      <w:r w:rsidRPr="004E4ADF">
        <w:rPr>
          <w:bCs/>
          <w:sz w:val="28"/>
          <w:szCs w:val="28"/>
        </w:rPr>
        <w:t>Роль менеджера проекта</w:t>
      </w:r>
      <w:r w:rsidRPr="007A6BF2">
        <w:rPr>
          <w:bCs/>
          <w:sz w:val="28"/>
          <w:szCs w:val="28"/>
        </w:rPr>
        <w:t xml:space="preserve"> Управление проектом как искусство.</w:t>
      </w:r>
      <w:r>
        <w:rPr>
          <w:bCs/>
          <w:sz w:val="28"/>
          <w:szCs w:val="28"/>
        </w:rPr>
        <w:t xml:space="preserve"> </w:t>
      </w:r>
      <w:r w:rsidRPr="004E4ADF">
        <w:rPr>
          <w:bCs/>
          <w:sz w:val="28"/>
          <w:szCs w:val="28"/>
        </w:rPr>
        <w:t>Системный подход к управлению проектами.</w:t>
      </w:r>
      <w:r w:rsidRPr="007A6BF2">
        <w:rPr>
          <w:bCs/>
          <w:sz w:val="28"/>
          <w:szCs w:val="28"/>
        </w:rPr>
        <w:t xml:space="preserve"> Основные ограничения проекта.</w:t>
      </w:r>
      <w:r>
        <w:rPr>
          <w:bCs/>
          <w:sz w:val="28"/>
          <w:szCs w:val="28"/>
        </w:rPr>
        <w:t xml:space="preserve"> </w:t>
      </w:r>
      <w:r w:rsidRPr="00197FD4">
        <w:rPr>
          <w:b/>
          <w:sz w:val="28"/>
          <w:szCs w:val="28"/>
        </w:rPr>
        <w:t>Стандарты и методологии управления проектами.</w:t>
      </w:r>
      <w:r>
        <w:rPr>
          <w:bCs/>
          <w:sz w:val="28"/>
          <w:szCs w:val="28"/>
        </w:rPr>
        <w:t xml:space="preserve"> О</w:t>
      </w:r>
      <w:r w:rsidRPr="001D3820">
        <w:rPr>
          <w:bCs/>
          <w:sz w:val="28"/>
          <w:szCs w:val="28"/>
        </w:rPr>
        <w:t>сновные модели жизненного цикла проекта</w:t>
      </w:r>
      <w:r>
        <w:rPr>
          <w:bCs/>
          <w:sz w:val="28"/>
          <w:szCs w:val="28"/>
        </w:rPr>
        <w:t>. Процессы, ф</w:t>
      </w:r>
      <w:r w:rsidRPr="001D3820">
        <w:rPr>
          <w:bCs/>
          <w:sz w:val="28"/>
          <w:szCs w:val="28"/>
        </w:rPr>
        <w:t xml:space="preserve">азы </w:t>
      </w:r>
      <w:r>
        <w:rPr>
          <w:bCs/>
          <w:sz w:val="28"/>
          <w:szCs w:val="28"/>
        </w:rPr>
        <w:t xml:space="preserve">и этапы </w:t>
      </w:r>
      <w:r w:rsidRPr="001D3820">
        <w:rPr>
          <w:bCs/>
          <w:sz w:val="28"/>
          <w:szCs w:val="28"/>
        </w:rPr>
        <w:t>жизненного цикла проект</w:t>
      </w:r>
      <w:r>
        <w:rPr>
          <w:bCs/>
          <w:sz w:val="28"/>
          <w:szCs w:val="28"/>
        </w:rPr>
        <w:t xml:space="preserve">а, </w:t>
      </w:r>
      <w:r w:rsidR="00044251">
        <w:rPr>
          <w:bCs/>
          <w:sz w:val="28"/>
          <w:szCs w:val="28"/>
        </w:rPr>
        <w:br/>
      </w:r>
      <w:r>
        <w:rPr>
          <w:bCs/>
          <w:sz w:val="28"/>
          <w:szCs w:val="28"/>
        </w:rPr>
        <w:t>их основные характеристики. Международные и национальные стандарты управления проектами. Методологии и процедуры управления проектами. Функциональные области управления проектами: у</w:t>
      </w:r>
      <w:r w:rsidRPr="00BF3983">
        <w:rPr>
          <w:bCs/>
          <w:sz w:val="28"/>
          <w:szCs w:val="28"/>
        </w:rPr>
        <w:t xml:space="preserve">правление содержанием </w:t>
      </w:r>
      <w:r w:rsidR="00044251">
        <w:rPr>
          <w:bCs/>
          <w:sz w:val="28"/>
          <w:szCs w:val="28"/>
        </w:rPr>
        <w:br/>
      </w:r>
      <w:r w:rsidRPr="00BF3983">
        <w:rPr>
          <w:bCs/>
          <w:sz w:val="28"/>
          <w:szCs w:val="28"/>
        </w:rPr>
        <w:t>и объемом работ</w:t>
      </w:r>
      <w:r>
        <w:rPr>
          <w:bCs/>
          <w:sz w:val="28"/>
          <w:szCs w:val="28"/>
        </w:rPr>
        <w:t xml:space="preserve"> </w:t>
      </w:r>
      <w:r w:rsidRPr="00BF3983">
        <w:rPr>
          <w:bCs/>
          <w:sz w:val="28"/>
          <w:szCs w:val="28"/>
        </w:rPr>
        <w:t>(управление целями проекта)</w:t>
      </w:r>
      <w:r>
        <w:rPr>
          <w:bCs/>
          <w:sz w:val="28"/>
          <w:szCs w:val="28"/>
        </w:rPr>
        <w:t>,</w:t>
      </w:r>
      <w:r w:rsidRPr="00BF3983">
        <w:rPr>
          <w:bCs/>
          <w:sz w:val="28"/>
          <w:szCs w:val="28"/>
        </w:rPr>
        <w:t xml:space="preserve"> </w:t>
      </w:r>
      <w:r>
        <w:rPr>
          <w:bCs/>
          <w:sz w:val="28"/>
          <w:szCs w:val="28"/>
        </w:rPr>
        <w:t>у</w:t>
      </w:r>
      <w:r w:rsidRPr="00BF3983">
        <w:rPr>
          <w:bCs/>
          <w:sz w:val="28"/>
          <w:szCs w:val="28"/>
        </w:rPr>
        <w:t>правление временем (сроками) проекта</w:t>
      </w:r>
      <w:r>
        <w:rPr>
          <w:bCs/>
          <w:sz w:val="28"/>
          <w:szCs w:val="28"/>
        </w:rPr>
        <w:t>, у</w:t>
      </w:r>
      <w:r w:rsidRPr="00BF3983">
        <w:rPr>
          <w:bCs/>
          <w:sz w:val="28"/>
          <w:szCs w:val="28"/>
        </w:rPr>
        <w:t>правление стоимостью проекта</w:t>
      </w:r>
      <w:r>
        <w:rPr>
          <w:bCs/>
          <w:sz w:val="28"/>
          <w:szCs w:val="28"/>
        </w:rPr>
        <w:t>, у</w:t>
      </w:r>
      <w:r w:rsidRPr="00BF3983">
        <w:rPr>
          <w:bCs/>
          <w:sz w:val="28"/>
          <w:szCs w:val="28"/>
        </w:rPr>
        <w:t>правление качеством проекта</w:t>
      </w:r>
      <w:r>
        <w:rPr>
          <w:bCs/>
          <w:sz w:val="28"/>
          <w:szCs w:val="28"/>
        </w:rPr>
        <w:t>, у</w:t>
      </w:r>
      <w:r w:rsidRPr="00BF3983">
        <w:rPr>
          <w:bCs/>
          <w:sz w:val="28"/>
          <w:szCs w:val="28"/>
        </w:rPr>
        <w:t>правление материально-техническим обеспечением (материальными</w:t>
      </w:r>
      <w:r>
        <w:rPr>
          <w:bCs/>
          <w:sz w:val="28"/>
          <w:szCs w:val="28"/>
        </w:rPr>
        <w:t xml:space="preserve"> </w:t>
      </w:r>
      <w:r w:rsidRPr="00BF3983">
        <w:rPr>
          <w:bCs/>
          <w:sz w:val="28"/>
          <w:szCs w:val="28"/>
        </w:rPr>
        <w:t>ресурсами) проекта</w:t>
      </w:r>
      <w:r>
        <w:rPr>
          <w:bCs/>
          <w:sz w:val="28"/>
          <w:szCs w:val="28"/>
        </w:rPr>
        <w:t>,</w:t>
      </w:r>
      <w:r w:rsidRPr="00BF3983">
        <w:rPr>
          <w:bCs/>
          <w:sz w:val="28"/>
          <w:szCs w:val="28"/>
        </w:rPr>
        <w:t xml:space="preserve"> </w:t>
      </w:r>
      <w:r>
        <w:rPr>
          <w:bCs/>
          <w:sz w:val="28"/>
          <w:szCs w:val="28"/>
        </w:rPr>
        <w:t>у</w:t>
      </w:r>
      <w:r w:rsidRPr="00BF3983">
        <w:rPr>
          <w:bCs/>
          <w:sz w:val="28"/>
          <w:szCs w:val="28"/>
        </w:rPr>
        <w:t>правление человеческими ресурсами (персоналом) проекта</w:t>
      </w:r>
      <w:r>
        <w:rPr>
          <w:bCs/>
          <w:sz w:val="28"/>
          <w:szCs w:val="28"/>
        </w:rPr>
        <w:t>,</w:t>
      </w:r>
      <w:r w:rsidRPr="00BF3983">
        <w:rPr>
          <w:bCs/>
          <w:sz w:val="28"/>
          <w:szCs w:val="28"/>
        </w:rPr>
        <w:t xml:space="preserve"> </w:t>
      </w:r>
      <w:r>
        <w:rPr>
          <w:bCs/>
          <w:sz w:val="28"/>
          <w:szCs w:val="28"/>
        </w:rPr>
        <w:t>у</w:t>
      </w:r>
      <w:r w:rsidRPr="00BF3983">
        <w:rPr>
          <w:bCs/>
          <w:sz w:val="28"/>
          <w:szCs w:val="28"/>
        </w:rPr>
        <w:t>правление рисками проекта</w:t>
      </w:r>
      <w:r>
        <w:rPr>
          <w:bCs/>
          <w:sz w:val="28"/>
          <w:szCs w:val="28"/>
        </w:rPr>
        <w:t>, у</w:t>
      </w:r>
      <w:r w:rsidRPr="00BF3983">
        <w:rPr>
          <w:bCs/>
          <w:sz w:val="28"/>
          <w:szCs w:val="28"/>
        </w:rPr>
        <w:t>правление информацией и коммуникациями в проекте</w:t>
      </w:r>
      <w:r>
        <w:rPr>
          <w:bCs/>
          <w:sz w:val="28"/>
          <w:szCs w:val="28"/>
        </w:rPr>
        <w:t>, и</w:t>
      </w:r>
      <w:r w:rsidRPr="00BF3983">
        <w:rPr>
          <w:bCs/>
          <w:sz w:val="28"/>
          <w:szCs w:val="28"/>
        </w:rPr>
        <w:t>нтеграционное управление проектом.</w:t>
      </w:r>
    </w:p>
    <w:p w14:paraId="184AE8A1" w14:textId="37AB623E" w:rsidR="0050796A" w:rsidRPr="00EB077C" w:rsidRDefault="0050796A" w:rsidP="004C2D01">
      <w:pPr>
        <w:pStyle w:val="Default"/>
        <w:keepNext/>
        <w:spacing w:before="240" w:line="276" w:lineRule="auto"/>
        <w:ind w:firstLine="709"/>
        <w:jc w:val="both"/>
        <w:rPr>
          <w:b/>
          <w:bCs/>
          <w:sz w:val="28"/>
          <w:szCs w:val="28"/>
        </w:rPr>
      </w:pPr>
      <w:r w:rsidRPr="00EB077C">
        <w:rPr>
          <w:b/>
          <w:bCs/>
          <w:sz w:val="28"/>
          <w:szCs w:val="28"/>
        </w:rPr>
        <w:t>Б.1.</w:t>
      </w:r>
      <w:r>
        <w:rPr>
          <w:b/>
          <w:bCs/>
          <w:sz w:val="28"/>
          <w:szCs w:val="28"/>
        </w:rPr>
        <w:t>О</w:t>
      </w:r>
      <w:r w:rsidRPr="00EB077C">
        <w:rPr>
          <w:b/>
          <w:bCs/>
          <w:sz w:val="28"/>
          <w:szCs w:val="28"/>
        </w:rPr>
        <w:t>.</w:t>
      </w:r>
      <w:r>
        <w:rPr>
          <w:b/>
          <w:bCs/>
          <w:sz w:val="28"/>
          <w:szCs w:val="28"/>
        </w:rPr>
        <w:t>5</w:t>
      </w:r>
      <w:r w:rsidRPr="00EB077C">
        <w:rPr>
          <w:b/>
          <w:bCs/>
          <w:sz w:val="28"/>
          <w:szCs w:val="28"/>
        </w:rPr>
        <w:t>.</w:t>
      </w:r>
      <w:r w:rsidR="00044251">
        <w:rPr>
          <w:b/>
          <w:bCs/>
          <w:sz w:val="28"/>
          <w:szCs w:val="28"/>
          <w:lang w:val="en-US"/>
        </w:rPr>
        <w:t> </w:t>
      </w:r>
      <w:r w:rsidRPr="00EB077C">
        <w:rPr>
          <w:b/>
          <w:bCs/>
          <w:sz w:val="28"/>
          <w:szCs w:val="28"/>
        </w:rPr>
        <w:t xml:space="preserve">Дисциплина </w:t>
      </w:r>
      <w:r w:rsidRPr="0049126B">
        <w:rPr>
          <w:b/>
          <w:bCs/>
          <w:sz w:val="28"/>
          <w:szCs w:val="28"/>
        </w:rPr>
        <w:t>«</w:t>
      </w:r>
      <w:r w:rsidRPr="0050796A">
        <w:rPr>
          <w:b/>
          <w:sz w:val="28"/>
          <w:szCs w:val="28"/>
        </w:rPr>
        <w:t>Социология и психология управления</w:t>
      </w:r>
      <w:r w:rsidRPr="0049126B">
        <w:rPr>
          <w:b/>
          <w:bCs/>
          <w:sz w:val="28"/>
          <w:szCs w:val="28"/>
        </w:rPr>
        <w:t>»</w:t>
      </w:r>
    </w:p>
    <w:p w14:paraId="0CCB191F" w14:textId="0A4561FE" w:rsidR="0050796A" w:rsidRDefault="0050796A" w:rsidP="004C2D01">
      <w:pPr>
        <w:pStyle w:val="Default"/>
        <w:spacing w:line="276" w:lineRule="auto"/>
        <w:ind w:firstLine="709"/>
        <w:jc w:val="both"/>
        <w:rPr>
          <w:bCs/>
          <w:sz w:val="28"/>
          <w:szCs w:val="28"/>
        </w:rPr>
      </w:pPr>
      <w:r>
        <w:rPr>
          <w:bCs/>
          <w:sz w:val="28"/>
          <w:szCs w:val="28"/>
        </w:rPr>
        <w:t xml:space="preserve">Коды формируемых компетенций: </w:t>
      </w:r>
      <w:r w:rsidRPr="0050796A">
        <w:rPr>
          <w:bCs/>
          <w:sz w:val="28"/>
          <w:szCs w:val="28"/>
        </w:rPr>
        <w:t>УК-3, УК-5, УК-6</w:t>
      </w:r>
      <w:r>
        <w:rPr>
          <w:bCs/>
          <w:sz w:val="28"/>
          <w:szCs w:val="28"/>
        </w:rPr>
        <w:t>.</w:t>
      </w:r>
    </w:p>
    <w:p w14:paraId="668F6951" w14:textId="6B893FB9" w:rsidR="0050796A" w:rsidRPr="00D06225" w:rsidRDefault="0050796A" w:rsidP="004C2D01">
      <w:pPr>
        <w:pStyle w:val="Default"/>
        <w:spacing w:line="276" w:lineRule="auto"/>
        <w:ind w:firstLine="709"/>
        <w:jc w:val="both"/>
        <w:rPr>
          <w:bCs/>
          <w:sz w:val="28"/>
          <w:szCs w:val="28"/>
        </w:rPr>
      </w:pPr>
      <w:r w:rsidRPr="00D06225">
        <w:rPr>
          <w:bCs/>
          <w:sz w:val="28"/>
          <w:szCs w:val="28"/>
        </w:rPr>
        <w:t>В результате изучения дисциплины студент должен</w:t>
      </w:r>
    </w:p>
    <w:p w14:paraId="26C824F7" w14:textId="77777777" w:rsidR="0050796A" w:rsidRPr="00D06225" w:rsidRDefault="0050796A" w:rsidP="004C2D01">
      <w:pPr>
        <w:pStyle w:val="Default"/>
        <w:spacing w:line="276" w:lineRule="auto"/>
        <w:ind w:firstLine="709"/>
        <w:jc w:val="both"/>
        <w:rPr>
          <w:bCs/>
          <w:sz w:val="28"/>
          <w:szCs w:val="28"/>
        </w:rPr>
      </w:pPr>
      <w:r w:rsidRPr="00D06225">
        <w:rPr>
          <w:bCs/>
          <w:sz w:val="28"/>
          <w:szCs w:val="28"/>
        </w:rPr>
        <w:t>знать:</w:t>
      </w:r>
    </w:p>
    <w:p w14:paraId="6CA61F2E" w14:textId="5B9559A6" w:rsidR="00547168" w:rsidRPr="00D06225" w:rsidRDefault="00547168" w:rsidP="004C2D01">
      <w:pPr>
        <w:pStyle w:val="Default"/>
        <w:spacing w:line="276" w:lineRule="auto"/>
        <w:ind w:firstLine="709"/>
        <w:jc w:val="both"/>
        <w:rPr>
          <w:bCs/>
          <w:sz w:val="28"/>
          <w:szCs w:val="28"/>
        </w:rPr>
      </w:pPr>
      <w:r w:rsidRPr="00D06225">
        <w:rPr>
          <w:bCs/>
          <w:sz w:val="28"/>
          <w:szCs w:val="28"/>
        </w:rPr>
        <w:t>-</w:t>
      </w:r>
      <w:r w:rsidRPr="00D06225">
        <w:rPr>
          <w:bCs/>
          <w:sz w:val="28"/>
          <w:szCs w:val="28"/>
          <w:lang w:val="en-US"/>
        </w:rPr>
        <w:t> </w:t>
      </w:r>
      <w:r w:rsidRPr="00D06225">
        <w:rPr>
          <w:bCs/>
          <w:sz w:val="28"/>
          <w:szCs w:val="28"/>
        </w:rPr>
        <w:t>социально-психологические характеристики рабочего коллектива (группы);</w:t>
      </w:r>
    </w:p>
    <w:p w14:paraId="74F89D87" w14:textId="0CA1D16A" w:rsidR="00547168" w:rsidRPr="00D06225" w:rsidRDefault="00547168" w:rsidP="004C2D01">
      <w:pPr>
        <w:pStyle w:val="Default"/>
        <w:spacing w:line="276" w:lineRule="auto"/>
        <w:ind w:firstLine="709"/>
        <w:jc w:val="both"/>
        <w:rPr>
          <w:bCs/>
          <w:sz w:val="28"/>
          <w:szCs w:val="28"/>
        </w:rPr>
      </w:pPr>
      <w:r w:rsidRPr="00D06225">
        <w:rPr>
          <w:bCs/>
          <w:sz w:val="28"/>
          <w:szCs w:val="28"/>
        </w:rPr>
        <w:t>-</w:t>
      </w:r>
      <w:r w:rsidRPr="00D06225">
        <w:rPr>
          <w:bCs/>
          <w:sz w:val="28"/>
          <w:szCs w:val="28"/>
          <w:lang w:val="en-US"/>
        </w:rPr>
        <w:t> </w:t>
      </w:r>
      <w:r w:rsidRPr="00D06225">
        <w:rPr>
          <w:bCs/>
          <w:sz w:val="28"/>
          <w:szCs w:val="28"/>
        </w:rPr>
        <w:t>основы поддержания нравственных отношений в рабочем коллективе (группе);</w:t>
      </w:r>
    </w:p>
    <w:p w14:paraId="58DF8CBA" w14:textId="07D43D01" w:rsidR="00547168" w:rsidRPr="00D06225" w:rsidRDefault="00547168" w:rsidP="004C2D01">
      <w:pPr>
        <w:pStyle w:val="Default"/>
        <w:spacing w:line="276" w:lineRule="auto"/>
        <w:ind w:firstLine="709"/>
        <w:jc w:val="both"/>
        <w:rPr>
          <w:bCs/>
          <w:sz w:val="28"/>
          <w:szCs w:val="28"/>
        </w:rPr>
      </w:pPr>
      <w:r w:rsidRPr="00D06225">
        <w:rPr>
          <w:bCs/>
          <w:sz w:val="28"/>
          <w:szCs w:val="28"/>
        </w:rPr>
        <w:t>-</w:t>
      </w:r>
      <w:r w:rsidRPr="00D06225">
        <w:rPr>
          <w:bCs/>
          <w:sz w:val="28"/>
          <w:szCs w:val="28"/>
          <w:lang w:val="en-US"/>
        </w:rPr>
        <w:t> </w:t>
      </w:r>
      <w:r w:rsidRPr="00D06225">
        <w:rPr>
          <w:bCs/>
          <w:sz w:val="28"/>
          <w:szCs w:val="28"/>
        </w:rPr>
        <w:t xml:space="preserve">особенности культуры народов России и основных мировых цивилизаций, особенности мировых и основных национальных религий, влияющие </w:t>
      </w:r>
      <w:r w:rsidR="004C2D01">
        <w:rPr>
          <w:bCs/>
          <w:sz w:val="28"/>
          <w:szCs w:val="28"/>
        </w:rPr>
        <w:br/>
      </w:r>
      <w:r w:rsidRPr="00D06225">
        <w:rPr>
          <w:bCs/>
          <w:sz w:val="28"/>
          <w:szCs w:val="28"/>
        </w:rPr>
        <w:t>на взаимодействие в профессиональной деятельности;</w:t>
      </w:r>
    </w:p>
    <w:p w14:paraId="29EFA0F0" w14:textId="557D9C84" w:rsidR="00547168" w:rsidRPr="00D06225" w:rsidRDefault="00547168" w:rsidP="004C2D01">
      <w:pPr>
        <w:pStyle w:val="Default"/>
        <w:spacing w:line="276" w:lineRule="auto"/>
        <w:ind w:firstLine="709"/>
        <w:jc w:val="both"/>
        <w:rPr>
          <w:bCs/>
          <w:sz w:val="28"/>
          <w:szCs w:val="28"/>
        </w:rPr>
      </w:pPr>
      <w:r w:rsidRPr="00D06225">
        <w:rPr>
          <w:bCs/>
          <w:sz w:val="28"/>
          <w:szCs w:val="28"/>
        </w:rPr>
        <w:t>-</w:t>
      </w:r>
      <w:r w:rsidRPr="00D06225">
        <w:rPr>
          <w:bCs/>
          <w:sz w:val="28"/>
          <w:szCs w:val="28"/>
          <w:lang w:val="en-US"/>
        </w:rPr>
        <w:t> </w:t>
      </w:r>
      <w:r w:rsidRPr="00D06225">
        <w:rPr>
          <w:bCs/>
          <w:sz w:val="28"/>
          <w:szCs w:val="28"/>
        </w:rPr>
        <w:t>методы и средства самостоятельного решения задач в сфере профессиональной деятельности;</w:t>
      </w:r>
    </w:p>
    <w:p w14:paraId="00CF33E0" w14:textId="4EEA458D" w:rsidR="00547168" w:rsidRPr="00B46B1A" w:rsidRDefault="00547168" w:rsidP="004C2D01">
      <w:pPr>
        <w:pStyle w:val="Default"/>
        <w:spacing w:line="276" w:lineRule="auto"/>
        <w:ind w:firstLine="709"/>
        <w:jc w:val="both"/>
        <w:rPr>
          <w:bCs/>
          <w:sz w:val="28"/>
          <w:szCs w:val="28"/>
        </w:rPr>
      </w:pPr>
      <w:r w:rsidRPr="00B46B1A">
        <w:rPr>
          <w:bCs/>
          <w:sz w:val="28"/>
          <w:szCs w:val="28"/>
        </w:rPr>
        <w:t>-</w:t>
      </w:r>
      <w:r w:rsidRPr="00D06225">
        <w:rPr>
          <w:bCs/>
          <w:sz w:val="28"/>
          <w:szCs w:val="28"/>
          <w:lang w:val="en-US"/>
        </w:rPr>
        <w:t> </w:t>
      </w:r>
      <w:r w:rsidRPr="00D06225">
        <w:rPr>
          <w:bCs/>
          <w:sz w:val="28"/>
          <w:szCs w:val="28"/>
        </w:rPr>
        <w:t>основы деятельностного подхода</w:t>
      </w:r>
      <w:r w:rsidRPr="00B46B1A">
        <w:rPr>
          <w:bCs/>
          <w:sz w:val="28"/>
          <w:szCs w:val="28"/>
        </w:rPr>
        <w:t>;</w:t>
      </w:r>
    </w:p>
    <w:p w14:paraId="7A670696" w14:textId="77777777" w:rsidR="0050796A" w:rsidRPr="00D06225" w:rsidRDefault="0050796A" w:rsidP="004C2D01">
      <w:pPr>
        <w:pStyle w:val="Default"/>
        <w:spacing w:line="276" w:lineRule="auto"/>
        <w:ind w:firstLine="709"/>
        <w:jc w:val="both"/>
        <w:rPr>
          <w:bCs/>
          <w:sz w:val="28"/>
          <w:szCs w:val="28"/>
        </w:rPr>
      </w:pPr>
      <w:r w:rsidRPr="00D06225">
        <w:rPr>
          <w:bCs/>
          <w:sz w:val="28"/>
          <w:szCs w:val="28"/>
        </w:rPr>
        <w:t>уметь:</w:t>
      </w:r>
    </w:p>
    <w:p w14:paraId="132C3E68" w14:textId="4F3DFC80" w:rsidR="00547168" w:rsidRPr="00D06225" w:rsidRDefault="00547168" w:rsidP="004C2D01">
      <w:pPr>
        <w:pStyle w:val="Default"/>
        <w:spacing w:line="276" w:lineRule="auto"/>
        <w:ind w:firstLine="709"/>
        <w:jc w:val="both"/>
        <w:rPr>
          <w:bCs/>
          <w:sz w:val="28"/>
          <w:szCs w:val="28"/>
        </w:rPr>
      </w:pPr>
      <w:r w:rsidRPr="00D06225">
        <w:rPr>
          <w:bCs/>
          <w:sz w:val="28"/>
          <w:szCs w:val="28"/>
        </w:rPr>
        <w:t>-</w:t>
      </w:r>
      <w:r w:rsidRPr="00D06225">
        <w:rPr>
          <w:bCs/>
          <w:sz w:val="28"/>
          <w:szCs w:val="28"/>
          <w:lang w:val="en-US"/>
        </w:rPr>
        <w:t> </w:t>
      </w:r>
      <w:r w:rsidRPr="00D06225">
        <w:rPr>
          <w:bCs/>
          <w:sz w:val="28"/>
          <w:szCs w:val="28"/>
        </w:rPr>
        <w:t>учитывать национальные, этнокультурные и конфессиональные особенности при взаимодействии в профессиональной деятельности;</w:t>
      </w:r>
    </w:p>
    <w:p w14:paraId="2362C97D" w14:textId="74350203" w:rsidR="00547168" w:rsidRPr="00D06225" w:rsidRDefault="00547168" w:rsidP="004C2D01">
      <w:pPr>
        <w:pStyle w:val="Default"/>
        <w:spacing w:line="276" w:lineRule="auto"/>
        <w:ind w:firstLine="709"/>
        <w:jc w:val="both"/>
        <w:rPr>
          <w:bCs/>
          <w:sz w:val="28"/>
          <w:szCs w:val="28"/>
        </w:rPr>
      </w:pPr>
      <w:r w:rsidRPr="00D06225">
        <w:rPr>
          <w:bCs/>
          <w:sz w:val="28"/>
          <w:szCs w:val="28"/>
        </w:rPr>
        <w:t xml:space="preserve">- определять приоритеты профессиональной деятельности и способы </w:t>
      </w:r>
      <w:r w:rsidR="004C2D01">
        <w:rPr>
          <w:bCs/>
          <w:sz w:val="28"/>
          <w:szCs w:val="28"/>
        </w:rPr>
        <w:br/>
      </w:r>
      <w:r w:rsidRPr="00D06225">
        <w:rPr>
          <w:bCs/>
          <w:sz w:val="28"/>
          <w:szCs w:val="28"/>
        </w:rPr>
        <w:t>ее совершенствования на основе самооценки;</w:t>
      </w:r>
    </w:p>
    <w:p w14:paraId="1FD8929C" w14:textId="15BDA43E" w:rsidR="00547168" w:rsidRPr="00D06225" w:rsidRDefault="00547168" w:rsidP="004C2D01">
      <w:pPr>
        <w:pStyle w:val="Default"/>
        <w:spacing w:line="276" w:lineRule="auto"/>
        <w:ind w:firstLine="709"/>
        <w:jc w:val="both"/>
        <w:rPr>
          <w:bCs/>
          <w:sz w:val="28"/>
          <w:szCs w:val="28"/>
        </w:rPr>
      </w:pPr>
      <w:r w:rsidRPr="00D06225">
        <w:rPr>
          <w:bCs/>
          <w:sz w:val="28"/>
          <w:szCs w:val="28"/>
        </w:rPr>
        <w:t>- планировать самостоятельную деятельность в решении профессиональных задач.</w:t>
      </w:r>
    </w:p>
    <w:p w14:paraId="3B4A9AE3" w14:textId="677D4A0E" w:rsidR="0050796A" w:rsidRPr="00110C54" w:rsidRDefault="0050796A" w:rsidP="004C2D01">
      <w:pPr>
        <w:spacing w:line="276" w:lineRule="auto"/>
        <w:ind w:firstLine="709"/>
        <w:outlineLvl w:val="0"/>
        <w:rPr>
          <w:bCs/>
          <w:kern w:val="32"/>
          <w:sz w:val="28"/>
          <w:szCs w:val="28"/>
        </w:rPr>
      </w:pPr>
      <w:r w:rsidRPr="00110C54">
        <w:rPr>
          <w:bCs/>
          <w:sz w:val="28"/>
          <w:szCs w:val="28"/>
        </w:rPr>
        <w:t xml:space="preserve">Примерное распределение часов: </w:t>
      </w:r>
      <w:r w:rsidRPr="00110C54">
        <w:rPr>
          <w:bCs/>
          <w:kern w:val="32"/>
          <w:sz w:val="28"/>
          <w:szCs w:val="28"/>
        </w:rPr>
        <w:t xml:space="preserve">трудоемкость дисциплины </w:t>
      </w:r>
      <w:r>
        <w:rPr>
          <w:bCs/>
          <w:kern w:val="32"/>
          <w:sz w:val="28"/>
          <w:szCs w:val="28"/>
        </w:rPr>
        <w:t xml:space="preserve">3 </w:t>
      </w:r>
      <w:r w:rsidRPr="00110C54">
        <w:rPr>
          <w:bCs/>
          <w:kern w:val="32"/>
          <w:sz w:val="28"/>
          <w:szCs w:val="28"/>
        </w:rPr>
        <w:t>з.е.,</w:t>
      </w:r>
      <w:r>
        <w:rPr>
          <w:bCs/>
          <w:kern w:val="32"/>
          <w:sz w:val="28"/>
          <w:szCs w:val="28"/>
        </w:rPr>
        <w:t xml:space="preserve"> 108</w:t>
      </w:r>
      <w:r w:rsidRPr="00110C54">
        <w:rPr>
          <w:bCs/>
          <w:kern w:val="32"/>
          <w:sz w:val="28"/>
          <w:szCs w:val="28"/>
        </w:rPr>
        <w:t xml:space="preserve"> час</w:t>
      </w:r>
      <w:r w:rsidR="004C2D01">
        <w:rPr>
          <w:bCs/>
          <w:kern w:val="32"/>
          <w:sz w:val="28"/>
          <w:szCs w:val="28"/>
        </w:rPr>
        <w:t>ов.</w:t>
      </w:r>
    </w:p>
    <w:p w14:paraId="73DFD9F7" w14:textId="77777777" w:rsidR="0050796A" w:rsidRPr="00110C54" w:rsidRDefault="0050796A" w:rsidP="004C2D01">
      <w:pPr>
        <w:spacing w:line="276" w:lineRule="auto"/>
        <w:ind w:firstLine="709"/>
        <w:outlineLvl w:val="0"/>
        <w:rPr>
          <w:bCs/>
          <w:kern w:val="32"/>
          <w:sz w:val="28"/>
          <w:szCs w:val="28"/>
        </w:rPr>
      </w:pPr>
      <w:r w:rsidRPr="00110C54">
        <w:rPr>
          <w:bCs/>
          <w:kern w:val="32"/>
          <w:sz w:val="28"/>
          <w:szCs w:val="28"/>
        </w:rPr>
        <w:t>Формы контроля: зачет.</w:t>
      </w:r>
    </w:p>
    <w:p w14:paraId="0ECF6E79" w14:textId="2DCFF2CE" w:rsidR="0050796A" w:rsidRDefault="0050796A" w:rsidP="004C2D01">
      <w:pPr>
        <w:pStyle w:val="Default"/>
        <w:spacing w:line="276" w:lineRule="auto"/>
        <w:ind w:firstLine="709"/>
        <w:jc w:val="both"/>
        <w:rPr>
          <w:bCs/>
          <w:sz w:val="28"/>
          <w:szCs w:val="28"/>
        </w:rPr>
      </w:pPr>
      <w:r>
        <w:rPr>
          <w:bCs/>
          <w:sz w:val="28"/>
          <w:szCs w:val="28"/>
        </w:rPr>
        <w:lastRenderedPageBreak/>
        <w:t>Содержание дисциплины:</w:t>
      </w:r>
    </w:p>
    <w:p w14:paraId="0AFE06A3" w14:textId="329CD605" w:rsidR="00052A4E" w:rsidRDefault="00BD148E" w:rsidP="004C2D01">
      <w:pPr>
        <w:pStyle w:val="Default"/>
        <w:spacing w:line="276" w:lineRule="auto"/>
        <w:ind w:firstLine="709"/>
        <w:jc w:val="both"/>
        <w:rPr>
          <w:bCs/>
          <w:sz w:val="28"/>
          <w:szCs w:val="28"/>
        </w:rPr>
      </w:pPr>
      <w:r w:rsidRPr="00052A4E">
        <w:rPr>
          <w:b/>
          <w:sz w:val="28"/>
          <w:szCs w:val="28"/>
        </w:rPr>
        <w:t xml:space="preserve">Межкультурное взаимодействие в организации (коллективе). </w:t>
      </w:r>
      <w:r w:rsidRPr="00BD148E">
        <w:rPr>
          <w:bCs/>
          <w:sz w:val="28"/>
          <w:szCs w:val="28"/>
        </w:rPr>
        <w:t>Национальные особенности деловой культуры.</w:t>
      </w:r>
      <w:r>
        <w:rPr>
          <w:bCs/>
          <w:sz w:val="28"/>
          <w:szCs w:val="28"/>
        </w:rPr>
        <w:t xml:space="preserve"> </w:t>
      </w:r>
      <w:r w:rsidRPr="00BD148E">
        <w:rPr>
          <w:bCs/>
          <w:sz w:val="28"/>
          <w:szCs w:val="28"/>
        </w:rPr>
        <w:t>Типология межкультурных взаимодействий.</w:t>
      </w:r>
      <w:r>
        <w:rPr>
          <w:bCs/>
          <w:sz w:val="28"/>
          <w:szCs w:val="28"/>
        </w:rPr>
        <w:t xml:space="preserve"> </w:t>
      </w:r>
      <w:r w:rsidRPr="00BD148E">
        <w:rPr>
          <w:bCs/>
          <w:sz w:val="28"/>
          <w:szCs w:val="28"/>
        </w:rPr>
        <w:t>Особенности этикета в разных странах.</w:t>
      </w:r>
      <w:r>
        <w:rPr>
          <w:bCs/>
          <w:sz w:val="28"/>
          <w:szCs w:val="28"/>
        </w:rPr>
        <w:t xml:space="preserve"> </w:t>
      </w:r>
      <w:r w:rsidRPr="00BD148E">
        <w:rPr>
          <w:bCs/>
          <w:sz w:val="28"/>
          <w:szCs w:val="28"/>
        </w:rPr>
        <w:t xml:space="preserve">Понимание и принятие </w:t>
      </w:r>
      <w:r w:rsidR="004C2D01">
        <w:rPr>
          <w:bCs/>
          <w:sz w:val="28"/>
          <w:szCs w:val="28"/>
        </w:rPr>
        <w:br/>
      </w:r>
      <w:r w:rsidRPr="00BD148E">
        <w:rPr>
          <w:bCs/>
          <w:sz w:val="28"/>
          <w:szCs w:val="28"/>
        </w:rPr>
        <w:t>в межкультурной</w:t>
      </w:r>
      <w:r>
        <w:rPr>
          <w:bCs/>
          <w:sz w:val="28"/>
          <w:szCs w:val="28"/>
        </w:rPr>
        <w:t xml:space="preserve"> </w:t>
      </w:r>
      <w:r w:rsidRPr="00BD148E">
        <w:rPr>
          <w:bCs/>
          <w:sz w:val="28"/>
          <w:szCs w:val="28"/>
        </w:rPr>
        <w:t>коммуникации. Профилактика и разрешение</w:t>
      </w:r>
      <w:r>
        <w:rPr>
          <w:bCs/>
          <w:sz w:val="28"/>
          <w:szCs w:val="28"/>
        </w:rPr>
        <w:t xml:space="preserve"> </w:t>
      </w:r>
      <w:r w:rsidRPr="00BD148E">
        <w:rPr>
          <w:bCs/>
          <w:sz w:val="28"/>
          <w:szCs w:val="28"/>
        </w:rPr>
        <w:t>конфликтов в процессе взаимодействия.</w:t>
      </w:r>
      <w:r>
        <w:rPr>
          <w:bCs/>
          <w:sz w:val="28"/>
          <w:szCs w:val="28"/>
        </w:rPr>
        <w:t xml:space="preserve"> </w:t>
      </w:r>
      <w:r w:rsidRPr="00BD148E">
        <w:rPr>
          <w:bCs/>
          <w:sz w:val="28"/>
          <w:szCs w:val="28"/>
        </w:rPr>
        <w:t>Технологии ведения переговоров, технологии</w:t>
      </w:r>
      <w:r>
        <w:rPr>
          <w:bCs/>
          <w:sz w:val="28"/>
          <w:szCs w:val="28"/>
        </w:rPr>
        <w:t xml:space="preserve"> </w:t>
      </w:r>
      <w:r w:rsidRPr="00BD148E">
        <w:rPr>
          <w:bCs/>
          <w:sz w:val="28"/>
          <w:szCs w:val="28"/>
        </w:rPr>
        <w:t>ведения продуктивного спора.</w:t>
      </w:r>
      <w:r w:rsidR="00052A4E">
        <w:rPr>
          <w:bCs/>
          <w:sz w:val="28"/>
          <w:szCs w:val="28"/>
        </w:rPr>
        <w:t xml:space="preserve"> </w:t>
      </w:r>
      <w:r w:rsidR="00052A4E" w:rsidRPr="00052A4E">
        <w:rPr>
          <w:b/>
          <w:sz w:val="28"/>
          <w:szCs w:val="28"/>
        </w:rPr>
        <w:t>Психология межличностного взаимодействия.</w:t>
      </w:r>
      <w:r w:rsidR="00052A4E">
        <w:rPr>
          <w:bCs/>
          <w:sz w:val="28"/>
          <w:szCs w:val="28"/>
        </w:rPr>
        <w:t xml:space="preserve"> </w:t>
      </w:r>
      <w:r w:rsidR="00052A4E" w:rsidRPr="00052A4E">
        <w:rPr>
          <w:bCs/>
          <w:sz w:val="28"/>
          <w:szCs w:val="28"/>
        </w:rPr>
        <w:t xml:space="preserve">Понятие </w:t>
      </w:r>
      <w:r w:rsidR="004C2D01">
        <w:rPr>
          <w:bCs/>
          <w:sz w:val="28"/>
          <w:szCs w:val="28"/>
        </w:rPr>
        <w:br/>
      </w:r>
      <w:r w:rsidR="00052A4E" w:rsidRPr="00052A4E">
        <w:rPr>
          <w:bCs/>
          <w:sz w:val="28"/>
          <w:szCs w:val="28"/>
        </w:rPr>
        <w:t>и сущность межличностных</w:t>
      </w:r>
      <w:r w:rsidR="00052A4E">
        <w:rPr>
          <w:bCs/>
          <w:sz w:val="28"/>
          <w:szCs w:val="28"/>
        </w:rPr>
        <w:t xml:space="preserve"> </w:t>
      </w:r>
      <w:r w:rsidR="00052A4E" w:rsidRPr="00052A4E">
        <w:rPr>
          <w:bCs/>
          <w:sz w:val="28"/>
          <w:szCs w:val="28"/>
        </w:rPr>
        <w:t>отношений. Виды межличностных отношений.</w:t>
      </w:r>
      <w:r w:rsidR="00052A4E">
        <w:rPr>
          <w:bCs/>
          <w:sz w:val="28"/>
          <w:szCs w:val="28"/>
        </w:rPr>
        <w:t xml:space="preserve"> </w:t>
      </w:r>
      <w:r w:rsidR="00052A4E" w:rsidRPr="00052A4E">
        <w:rPr>
          <w:bCs/>
          <w:sz w:val="28"/>
          <w:szCs w:val="28"/>
        </w:rPr>
        <w:t>Межличностное взаимодействие: кооперация</w:t>
      </w:r>
      <w:r w:rsidR="00052A4E">
        <w:rPr>
          <w:bCs/>
          <w:sz w:val="28"/>
          <w:szCs w:val="28"/>
        </w:rPr>
        <w:t xml:space="preserve"> </w:t>
      </w:r>
      <w:r w:rsidR="00052A4E" w:rsidRPr="00052A4E">
        <w:rPr>
          <w:bCs/>
          <w:sz w:val="28"/>
          <w:szCs w:val="28"/>
        </w:rPr>
        <w:t>(сотрудничество), конкуренция</w:t>
      </w:r>
      <w:r w:rsidR="00052A4E">
        <w:rPr>
          <w:bCs/>
          <w:sz w:val="28"/>
          <w:szCs w:val="28"/>
        </w:rPr>
        <w:t xml:space="preserve"> </w:t>
      </w:r>
      <w:r w:rsidR="00052A4E" w:rsidRPr="00052A4E">
        <w:rPr>
          <w:bCs/>
          <w:sz w:val="28"/>
          <w:szCs w:val="28"/>
        </w:rPr>
        <w:t>(соперничество)</w:t>
      </w:r>
      <w:r w:rsidR="00052A4E">
        <w:rPr>
          <w:bCs/>
          <w:sz w:val="28"/>
          <w:szCs w:val="28"/>
        </w:rPr>
        <w:t xml:space="preserve">. </w:t>
      </w:r>
      <w:r w:rsidR="00052A4E" w:rsidRPr="00052A4E">
        <w:rPr>
          <w:b/>
          <w:sz w:val="28"/>
          <w:szCs w:val="28"/>
        </w:rPr>
        <w:t xml:space="preserve">Социально-психологические свойства субъекта социального взаимодействия. </w:t>
      </w:r>
      <w:r w:rsidR="00052A4E" w:rsidRPr="00052A4E">
        <w:rPr>
          <w:bCs/>
          <w:sz w:val="28"/>
          <w:szCs w:val="28"/>
        </w:rPr>
        <w:t>Индивидуально-психологические свойства</w:t>
      </w:r>
      <w:r w:rsidR="00052A4E">
        <w:rPr>
          <w:bCs/>
          <w:sz w:val="28"/>
          <w:szCs w:val="28"/>
        </w:rPr>
        <w:t xml:space="preserve"> </w:t>
      </w:r>
      <w:r w:rsidR="00052A4E" w:rsidRPr="00052A4E">
        <w:rPr>
          <w:bCs/>
          <w:sz w:val="28"/>
          <w:szCs w:val="28"/>
        </w:rPr>
        <w:t>личности как залог успешности</w:t>
      </w:r>
      <w:r w:rsidR="00052A4E">
        <w:rPr>
          <w:bCs/>
          <w:sz w:val="28"/>
          <w:szCs w:val="28"/>
        </w:rPr>
        <w:t xml:space="preserve"> </w:t>
      </w:r>
      <w:r w:rsidR="00052A4E" w:rsidRPr="00052A4E">
        <w:rPr>
          <w:bCs/>
          <w:sz w:val="28"/>
          <w:szCs w:val="28"/>
        </w:rPr>
        <w:t>взаимодействия. Основные характеристики</w:t>
      </w:r>
      <w:r w:rsidR="00052A4E">
        <w:rPr>
          <w:bCs/>
          <w:sz w:val="28"/>
          <w:szCs w:val="28"/>
        </w:rPr>
        <w:t xml:space="preserve"> </w:t>
      </w:r>
      <w:r w:rsidR="00052A4E" w:rsidRPr="00052A4E">
        <w:rPr>
          <w:bCs/>
          <w:sz w:val="28"/>
          <w:szCs w:val="28"/>
        </w:rPr>
        <w:t>конкурентоспособной личности.</w:t>
      </w:r>
      <w:r w:rsidR="00052A4E">
        <w:rPr>
          <w:bCs/>
          <w:sz w:val="28"/>
          <w:szCs w:val="28"/>
        </w:rPr>
        <w:t xml:space="preserve"> </w:t>
      </w:r>
      <w:r w:rsidR="00052A4E" w:rsidRPr="00052A4E">
        <w:rPr>
          <w:b/>
          <w:sz w:val="28"/>
          <w:szCs w:val="28"/>
        </w:rPr>
        <w:t>Взаимодействие в профессиональной сфере (в организации, коллективе).</w:t>
      </w:r>
      <w:r w:rsidR="00052A4E">
        <w:rPr>
          <w:bCs/>
          <w:sz w:val="28"/>
          <w:szCs w:val="28"/>
        </w:rPr>
        <w:t xml:space="preserve"> </w:t>
      </w:r>
      <w:r w:rsidR="00052A4E" w:rsidRPr="00052A4E">
        <w:rPr>
          <w:bCs/>
          <w:sz w:val="28"/>
          <w:szCs w:val="28"/>
        </w:rPr>
        <w:t>Взаимодействие личности в группе.</w:t>
      </w:r>
      <w:r w:rsidR="00052A4E">
        <w:rPr>
          <w:bCs/>
          <w:sz w:val="28"/>
          <w:szCs w:val="28"/>
        </w:rPr>
        <w:t xml:space="preserve"> </w:t>
      </w:r>
      <w:r w:rsidR="00052A4E" w:rsidRPr="00052A4E">
        <w:rPr>
          <w:bCs/>
          <w:sz w:val="28"/>
          <w:szCs w:val="28"/>
        </w:rPr>
        <w:t>Характеристика малых групп. Групповые</w:t>
      </w:r>
      <w:r w:rsidR="00052A4E">
        <w:rPr>
          <w:bCs/>
          <w:sz w:val="28"/>
          <w:szCs w:val="28"/>
        </w:rPr>
        <w:t xml:space="preserve"> </w:t>
      </w:r>
      <w:r w:rsidR="00052A4E" w:rsidRPr="00052A4E">
        <w:rPr>
          <w:bCs/>
          <w:sz w:val="28"/>
          <w:szCs w:val="28"/>
        </w:rPr>
        <w:t>процессы. Влияние группы на индивида.</w:t>
      </w:r>
      <w:r w:rsidR="00052A4E">
        <w:rPr>
          <w:bCs/>
          <w:sz w:val="28"/>
          <w:szCs w:val="28"/>
        </w:rPr>
        <w:t xml:space="preserve"> </w:t>
      </w:r>
      <w:r w:rsidR="00052A4E" w:rsidRPr="00052A4E">
        <w:rPr>
          <w:bCs/>
          <w:sz w:val="28"/>
          <w:szCs w:val="28"/>
        </w:rPr>
        <w:t>Отличительные особенности команды</w:t>
      </w:r>
      <w:r w:rsidR="00052A4E">
        <w:rPr>
          <w:bCs/>
          <w:sz w:val="28"/>
          <w:szCs w:val="28"/>
        </w:rPr>
        <w:t xml:space="preserve"> </w:t>
      </w:r>
      <w:r w:rsidR="00052A4E" w:rsidRPr="00052A4E">
        <w:rPr>
          <w:bCs/>
          <w:sz w:val="28"/>
          <w:szCs w:val="28"/>
        </w:rPr>
        <w:t>(коллектива). Социально-психологический</w:t>
      </w:r>
      <w:r w:rsidR="00052A4E">
        <w:rPr>
          <w:bCs/>
          <w:sz w:val="28"/>
          <w:szCs w:val="28"/>
        </w:rPr>
        <w:t xml:space="preserve"> </w:t>
      </w:r>
      <w:r w:rsidR="00052A4E" w:rsidRPr="00052A4E">
        <w:rPr>
          <w:bCs/>
          <w:sz w:val="28"/>
          <w:szCs w:val="28"/>
        </w:rPr>
        <w:t>климат. Социально-психологические</w:t>
      </w:r>
      <w:r w:rsidR="00052A4E">
        <w:rPr>
          <w:bCs/>
          <w:sz w:val="28"/>
          <w:szCs w:val="28"/>
        </w:rPr>
        <w:t xml:space="preserve"> </w:t>
      </w:r>
      <w:r w:rsidR="00052A4E" w:rsidRPr="00052A4E">
        <w:rPr>
          <w:bCs/>
          <w:sz w:val="28"/>
          <w:szCs w:val="28"/>
        </w:rPr>
        <w:t>характеристики коллектива.</w:t>
      </w:r>
      <w:r w:rsidR="00C62E55">
        <w:rPr>
          <w:bCs/>
          <w:sz w:val="28"/>
          <w:szCs w:val="28"/>
        </w:rPr>
        <w:t xml:space="preserve"> </w:t>
      </w:r>
      <w:r w:rsidR="00C62E55" w:rsidRPr="00663439">
        <w:rPr>
          <w:bCs/>
          <w:sz w:val="28"/>
          <w:szCs w:val="28"/>
        </w:rPr>
        <w:t>Организационная культура. Духовная культура. Поддержание организационной культуры</w:t>
      </w:r>
      <w:r w:rsidR="00C62E55">
        <w:rPr>
          <w:bCs/>
          <w:sz w:val="28"/>
          <w:szCs w:val="28"/>
        </w:rPr>
        <w:t>, нравственных отношений</w:t>
      </w:r>
      <w:r w:rsidR="00C62E55" w:rsidRPr="00663439">
        <w:rPr>
          <w:bCs/>
          <w:sz w:val="28"/>
          <w:szCs w:val="28"/>
        </w:rPr>
        <w:t xml:space="preserve"> </w:t>
      </w:r>
      <w:r w:rsidR="004C2D01">
        <w:rPr>
          <w:bCs/>
          <w:sz w:val="28"/>
          <w:szCs w:val="28"/>
        </w:rPr>
        <w:br/>
      </w:r>
      <w:r w:rsidR="00C62E55" w:rsidRPr="00663439">
        <w:rPr>
          <w:bCs/>
          <w:sz w:val="28"/>
          <w:szCs w:val="28"/>
        </w:rPr>
        <w:t>и этикета взаимоотношений в коллективе.</w:t>
      </w:r>
      <w:r w:rsidR="00052A4E" w:rsidRPr="00052A4E">
        <w:rPr>
          <w:bCs/>
          <w:sz w:val="28"/>
          <w:szCs w:val="28"/>
        </w:rPr>
        <w:t xml:space="preserve"> </w:t>
      </w:r>
      <w:r w:rsidR="00052A4E" w:rsidRPr="00052A4E">
        <w:rPr>
          <w:b/>
          <w:sz w:val="28"/>
          <w:szCs w:val="28"/>
        </w:rPr>
        <w:t>Организация межличностного взаимодействия.</w:t>
      </w:r>
      <w:r w:rsidR="00052A4E">
        <w:rPr>
          <w:bCs/>
          <w:sz w:val="28"/>
          <w:szCs w:val="28"/>
        </w:rPr>
        <w:t xml:space="preserve"> </w:t>
      </w:r>
      <w:r w:rsidR="00052A4E" w:rsidRPr="00052A4E">
        <w:rPr>
          <w:bCs/>
          <w:sz w:val="28"/>
          <w:szCs w:val="28"/>
        </w:rPr>
        <w:t>Общение как средство взаимодействия.</w:t>
      </w:r>
      <w:r w:rsidR="00052A4E">
        <w:rPr>
          <w:bCs/>
          <w:sz w:val="28"/>
          <w:szCs w:val="28"/>
        </w:rPr>
        <w:t xml:space="preserve"> </w:t>
      </w:r>
      <w:r w:rsidR="00052A4E" w:rsidRPr="00052A4E">
        <w:rPr>
          <w:bCs/>
          <w:sz w:val="28"/>
          <w:szCs w:val="28"/>
        </w:rPr>
        <w:t>Структура межличностного общения</w:t>
      </w:r>
      <w:r w:rsidR="00052A4E">
        <w:rPr>
          <w:bCs/>
          <w:sz w:val="28"/>
          <w:szCs w:val="28"/>
        </w:rPr>
        <w:t xml:space="preserve"> </w:t>
      </w:r>
      <w:r w:rsidR="00052A4E" w:rsidRPr="00052A4E">
        <w:rPr>
          <w:bCs/>
          <w:sz w:val="28"/>
          <w:szCs w:val="28"/>
        </w:rPr>
        <w:t>(перцепция, коммуникация, интеракция).</w:t>
      </w:r>
      <w:r w:rsidR="00052A4E">
        <w:rPr>
          <w:bCs/>
          <w:sz w:val="28"/>
          <w:szCs w:val="28"/>
        </w:rPr>
        <w:t xml:space="preserve"> </w:t>
      </w:r>
      <w:r w:rsidR="00052A4E" w:rsidRPr="00052A4E">
        <w:rPr>
          <w:bCs/>
          <w:sz w:val="28"/>
          <w:szCs w:val="28"/>
        </w:rPr>
        <w:t>Специфика протекания межличностного</w:t>
      </w:r>
      <w:r w:rsidR="00052A4E">
        <w:rPr>
          <w:bCs/>
          <w:sz w:val="28"/>
          <w:szCs w:val="28"/>
        </w:rPr>
        <w:t xml:space="preserve"> </w:t>
      </w:r>
      <w:r w:rsidR="00052A4E" w:rsidRPr="00052A4E">
        <w:rPr>
          <w:bCs/>
          <w:sz w:val="28"/>
          <w:szCs w:val="28"/>
        </w:rPr>
        <w:t>общения. Деловое общение. Технологии</w:t>
      </w:r>
      <w:r w:rsidR="00052A4E">
        <w:rPr>
          <w:bCs/>
          <w:sz w:val="28"/>
          <w:szCs w:val="28"/>
        </w:rPr>
        <w:t xml:space="preserve"> </w:t>
      </w:r>
      <w:r w:rsidR="00052A4E" w:rsidRPr="00052A4E">
        <w:rPr>
          <w:bCs/>
          <w:sz w:val="28"/>
          <w:szCs w:val="28"/>
        </w:rPr>
        <w:t>самопрезентации в процессе взаимодействия с</w:t>
      </w:r>
      <w:r w:rsidR="00052A4E">
        <w:rPr>
          <w:bCs/>
          <w:sz w:val="28"/>
          <w:szCs w:val="28"/>
        </w:rPr>
        <w:t xml:space="preserve"> </w:t>
      </w:r>
      <w:r w:rsidR="00052A4E" w:rsidRPr="00052A4E">
        <w:rPr>
          <w:bCs/>
          <w:sz w:val="28"/>
          <w:szCs w:val="28"/>
        </w:rPr>
        <w:t>деловым партнером.</w:t>
      </w:r>
      <w:r w:rsidR="00C62E55">
        <w:rPr>
          <w:bCs/>
          <w:sz w:val="28"/>
          <w:szCs w:val="28"/>
        </w:rPr>
        <w:t xml:space="preserve"> </w:t>
      </w:r>
      <w:r w:rsidR="00C62E55" w:rsidRPr="001B40F3">
        <w:rPr>
          <w:b/>
          <w:sz w:val="28"/>
          <w:szCs w:val="28"/>
        </w:rPr>
        <w:t>Самообразование и саморазвитие.</w:t>
      </w:r>
      <w:r w:rsidR="00C62E55">
        <w:rPr>
          <w:bCs/>
          <w:sz w:val="28"/>
          <w:szCs w:val="28"/>
        </w:rPr>
        <w:t xml:space="preserve"> Принципы деятельностного подхода </w:t>
      </w:r>
      <w:r w:rsidR="004C2D01">
        <w:rPr>
          <w:bCs/>
          <w:sz w:val="28"/>
          <w:szCs w:val="28"/>
        </w:rPr>
        <w:br/>
      </w:r>
      <w:r w:rsidR="00C62E55">
        <w:rPr>
          <w:bCs/>
          <w:sz w:val="28"/>
          <w:szCs w:val="28"/>
        </w:rPr>
        <w:t xml:space="preserve">к самообразованию, саморазвитию и самореализации. Способы самостоятельного получения новых знаний. Методы и средства самостоятельного решения задач. </w:t>
      </w:r>
      <w:r w:rsidR="00C62E55" w:rsidRPr="00052A4E">
        <w:rPr>
          <w:bCs/>
          <w:sz w:val="28"/>
          <w:szCs w:val="28"/>
        </w:rPr>
        <w:t>Технологии</w:t>
      </w:r>
      <w:r w:rsidR="00C62E55">
        <w:rPr>
          <w:bCs/>
          <w:sz w:val="28"/>
          <w:szCs w:val="28"/>
        </w:rPr>
        <w:t xml:space="preserve"> </w:t>
      </w:r>
      <w:r w:rsidR="00C62E55" w:rsidRPr="00052A4E">
        <w:rPr>
          <w:bCs/>
          <w:sz w:val="28"/>
          <w:szCs w:val="28"/>
        </w:rPr>
        <w:t>принятия решений в условиях</w:t>
      </w:r>
      <w:r w:rsidR="00C62E55">
        <w:rPr>
          <w:bCs/>
          <w:sz w:val="28"/>
          <w:szCs w:val="28"/>
        </w:rPr>
        <w:t xml:space="preserve"> </w:t>
      </w:r>
      <w:r w:rsidR="00C62E55" w:rsidRPr="00052A4E">
        <w:rPr>
          <w:bCs/>
          <w:sz w:val="28"/>
          <w:szCs w:val="28"/>
        </w:rPr>
        <w:t>неопределенности.</w:t>
      </w:r>
    </w:p>
    <w:p w14:paraId="1C3E3FDA" w14:textId="180894B5" w:rsidR="0050796A" w:rsidRPr="00EB077C" w:rsidRDefault="0050796A" w:rsidP="00201665">
      <w:pPr>
        <w:pStyle w:val="Default"/>
        <w:keepNext/>
        <w:spacing w:before="240" w:line="276" w:lineRule="auto"/>
        <w:ind w:firstLine="709"/>
        <w:jc w:val="both"/>
        <w:rPr>
          <w:b/>
          <w:bCs/>
          <w:sz w:val="28"/>
          <w:szCs w:val="28"/>
        </w:rPr>
      </w:pPr>
      <w:r w:rsidRPr="00EB077C">
        <w:rPr>
          <w:b/>
          <w:bCs/>
          <w:sz w:val="28"/>
          <w:szCs w:val="28"/>
        </w:rPr>
        <w:t>Б.1.</w:t>
      </w:r>
      <w:r>
        <w:rPr>
          <w:b/>
          <w:bCs/>
          <w:sz w:val="28"/>
          <w:szCs w:val="28"/>
        </w:rPr>
        <w:t>О</w:t>
      </w:r>
      <w:r w:rsidRPr="00EB077C">
        <w:rPr>
          <w:b/>
          <w:bCs/>
          <w:sz w:val="28"/>
          <w:szCs w:val="28"/>
        </w:rPr>
        <w:t>.</w:t>
      </w:r>
      <w:r>
        <w:rPr>
          <w:b/>
          <w:bCs/>
          <w:sz w:val="28"/>
          <w:szCs w:val="28"/>
        </w:rPr>
        <w:t>6</w:t>
      </w:r>
      <w:r w:rsidRPr="00EB077C">
        <w:rPr>
          <w:b/>
          <w:bCs/>
          <w:sz w:val="28"/>
          <w:szCs w:val="28"/>
        </w:rPr>
        <w:t>.</w:t>
      </w:r>
      <w:r w:rsidR="00044251">
        <w:rPr>
          <w:b/>
          <w:bCs/>
          <w:sz w:val="28"/>
          <w:szCs w:val="28"/>
          <w:lang w:val="en-US"/>
        </w:rPr>
        <w:t> </w:t>
      </w:r>
      <w:r w:rsidRPr="00EB077C">
        <w:rPr>
          <w:b/>
          <w:bCs/>
          <w:sz w:val="28"/>
          <w:szCs w:val="28"/>
        </w:rPr>
        <w:t xml:space="preserve">Дисциплина </w:t>
      </w:r>
      <w:r w:rsidRPr="0049126B">
        <w:rPr>
          <w:b/>
          <w:bCs/>
          <w:sz w:val="28"/>
          <w:szCs w:val="28"/>
        </w:rPr>
        <w:t>«</w:t>
      </w:r>
      <w:r w:rsidRPr="0050796A">
        <w:rPr>
          <w:b/>
          <w:sz w:val="28"/>
          <w:szCs w:val="28"/>
        </w:rPr>
        <w:t>Деловой иностранный язык</w:t>
      </w:r>
      <w:r w:rsidRPr="0049126B">
        <w:rPr>
          <w:b/>
          <w:bCs/>
          <w:sz w:val="28"/>
          <w:szCs w:val="28"/>
        </w:rPr>
        <w:t>»</w:t>
      </w:r>
    </w:p>
    <w:p w14:paraId="1B244293" w14:textId="1B7AF540" w:rsidR="0050796A" w:rsidRDefault="0050796A" w:rsidP="00201665">
      <w:pPr>
        <w:pStyle w:val="Default"/>
        <w:spacing w:line="276" w:lineRule="auto"/>
        <w:ind w:firstLine="709"/>
        <w:jc w:val="both"/>
        <w:rPr>
          <w:bCs/>
          <w:sz w:val="28"/>
          <w:szCs w:val="28"/>
        </w:rPr>
      </w:pPr>
      <w:r>
        <w:rPr>
          <w:bCs/>
          <w:sz w:val="28"/>
          <w:szCs w:val="28"/>
        </w:rPr>
        <w:t xml:space="preserve">Коды формируемых компетенций: </w:t>
      </w:r>
      <w:r w:rsidRPr="0050796A">
        <w:rPr>
          <w:bCs/>
          <w:sz w:val="28"/>
          <w:szCs w:val="28"/>
        </w:rPr>
        <w:t>УК-4</w:t>
      </w:r>
      <w:r>
        <w:rPr>
          <w:bCs/>
          <w:sz w:val="28"/>
          <w:szCs w:val="28"/>
        </w:rPr>
        <w:t>.</w:t>
      </w:r>
    </w:p>
    <w:p w14:paraId="591AB39A" w14:textId="35AA2060" w:rsidR="0050796A" w:rsidRDefault="0050796A" w:rsidP="00201665">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14:paraId="70690F9B" w14:textId="77777777" w:rsidR="0050796A" w:rsidRDefault="0050796A" w:rsidP="00201665">
      <w:pPr>
        <w:pStyle w:val="Default"/>
        <w:spacing w:line="276" w:lineRule="auto"/>
        <w:ind w:firstLine="709"/>
        <w:jc w:val="both"/>
        <w:rPr>
          <w:bCs/>
          <w:sz w:val="28"/>
          <w:szCs w:val="28"/>
        </w:rPr>
      </w:pPr>
      <w:r>
        <w:rPr>
          <w:bCs/>
          <w:sz w:val="28"/>
          <w:szCs w:val="28"/>
        </w:rPr>
        <w:t>знать:</w:t>
      </w:r>
    </w:p>
    <w:p w14:paraId="0988A665" w14:textId="7C4F7064" w:rsidR="0050796A" w:rsidRPr="00D06225" w:rsidRDefault="0050796A" w:rsidP="00201665">
      <w:pPr>
        <w:pStyle w:val="Default"/>
        <w:spacing w:line="276" w:lineRule="auto"/>
        <w:ind w:firstLine="709"/>
        <w:jc w:val="both"/>
        <w:rPr>
          <w:bCs/>
          <w:sz w:val="28"/>
          <w:szCs w:val="28"/>
        </w:rPr>
      </w:pPr>
      <w:r w:rsidRPr="00D06225">
        <w:rPr>
          <w:bCs/>
          <w:sz w:val="28"/>
          <w:szCs w:val="28"/>
        </w:rPr>
        <w:t>-</w:t>
      </w:r>
      <w:r w:rsidR="00D06225" w:rsidRPr="00D06225">
        <w:rPr>
          <w:bCs/>
          <w:sz w:val="28"/>
          <w:szCs w:val="28"/>
        </w:rPr>
        <w:t> </w:t>
      </w:r>
      <w:r w:rsidR="00D06225" w:rsidRPr="00D06225">
        <w:rPr>
          <w:sz w:val="28"/>
          <w:szCs w:val="28"/>
        </w:rPr>
        <w:t>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r w:rsidRPr="00D06225">
        <w:rPr>
          <w:sz w:val="28"/>
          <w:szCs w:val="28"/>
        </w:rPr>
        <w:t>;</w:t>
      </w:r>
    </w:p>
    <w:p w14:paraId="2AE9BF98" w14:textId="77777777" w:rsidR="0050796A" w:rsidRPr="00D06225" w:rsidRDefault="0050796A" w:rsidP="00201665">
      <w:pPr>
        <w:pStyle w:val="Default"/>
        <w:spacing w:line="276" w:lineRule="auto"/>
        <w:ind w:firstLine="709"/>
        <w:jc w:val="both"/>
        <w:rPr>
          <w:bCs/>
          <w:sz w:val="28"/>
          <w:szCs w:val="28"/>
        </w:rPr>
      </w:pPr>
      <w:r w:rsidRPr="00D06225">
        <w:rPr>
          <w:bCs/>
          <w:sz w:val="28"/>
          <w:szCs w:val="28"/>
        </w:rPr>
        <w:t>уметь:</w:t>
      </w:r>
    </w:p>
    <w:p w14:paraId="03821B5E" w14:textId="4FE26F8B" w:rsidR="0050796A" w:rsidRDefault="0050796A" w:rsidP="00201665">
      <w:pPr>
        <w:pStyle w:val="Default"/>
        <w:spacing w:line="276" w:lineRule="auto"/>
        <w:ind w:firstLine="709"/>
        <w:jc w:val="both"/>
        <w:rPr>
          <w:bCs/>
          <w:sz w:val="28"/>
          <w:szCs w:val="28"/>
        </w:rPr>
      </w:pPr>
      <w:r w:rsidRPr="00D06225">
        <w:rPr>
          <w:bCs/>
          <w:sz w:val="28"/>
          <w:szCs w:val="28"/>
        </w:rPr>
        <w:t>-</w:t>
      </w:r>
      <w:r w:rsidR="00D06225" w:rsidRPr="00D06225">
        <w:rPr>
          <w:bCs/>
          <w:sz w:val="28"/>
          <w:szCs w:val="28"/>
        </w:rPr>
        <w:t xml:space="preserve"> вести диалогическую и монологическую речь в основных ситуациях профессионального общения на иностранном языке, читать и переводить </w:t>
      </w:r>
      <w:r w:rsidR="00201665">
        <w:rPr>
          <w:bCs/>
          <w:sz w:val="28"/>
          <w:szCs w:val="28"/>
        </w:rPr>
        <w:br/>
      </w:r>
      <w:r w:rsidR="00D06225" w:rsidRPr="00D06225">
        <w:rPr>
          <w:bCs/>
          <w:sz w:val="28"/>
          <w:szCs w:val="28"/>
        </w:rPr>
        <w:lastRenderedPageBreak/>
        <w:t>(со словарем) тексты, извлекать и использовать в профессиональной деятельности полученную информацию</w:t>
      </w:r>
      <w:r w:rsidRPr="00D06225">
        <w:rPr>
          <w:bCs/>
          <w:sz w:val="28"/>
          <w:szCs w:val="28"/>
        </w:rPr>
        <w:t>.</w:t>
      </w:r>
    </w:p>
    <w:p w14:paraId="64782504" w14:textId="24043142" w:rsidR="0050796A" w:rsidRPr="00110C54" w:rsidRDefault="0050796A" w:rsidP="00201665">
      <w:pPr>
        <w:spacing w:line="276" w:lineRule="auto"/>
        <w:ind w:firstLine="709"/>
        <w:outlineLvl w:val="0"/>
        <w:rPr>
          <w:bCs/>
          <w:kern w:val="32"/>
          <w:sz w:val="28"/>
          <w:szCs w:val="28"/>
        </w:rPr>
      </w:pPr>
      <w:r w:rsidRPr="00110C54">
        <w:rPr>
          <w:bCs/>
          <w:sz w:val="28"/>
          <w:szCs w:val="28"/>
        </w:rPr>
        <w:t xml:space="preserve">Примерное распределение часов: </w:t>
      </w:r>
      <w:r w:rsidRPr="00110C54">
        <w:rPr>
          <w:bCs/>
          <w:kern w:val="32"/>
          <w:sz w:val="28"/>
          <w:szCs w:val="28"/>
        </w:rPr>
        <w:t xml:space="preserve">трудоемкость дисциплины </w:t>
      </w:r>
      <w:r>
        <w:rPr>
          <w:bCs/>
          <w:kern w:val="32"/>
          <w:sz w:val="28"/>
          <w:szCs w:val="28"/>
        </w:rPr>
        <w:t xml:space="preserve">3 </w:t>
      </w:r>
      <w:r w:rsidRPr="00110C54">
        <w:rPr>
          <w:bCs/>
          <w:kern w:val="32"/>
          <w:sz w:val="28"/>
          <w:szCs w:val="28"/>
        </w:rPr>
        <w:t>з.е.,</w:t>
      </w:r>
      <w:r>
        <w:rPr>
          <w:bCs/>
          <w:kern w:val="32"/>
          <w:sz w:val="28"/>
          <w:szCs w:val="28"/>
        </w:rPr>
        <w:t xml:space="preserve"> 108</w:t>
      </w:r>
      <w:r w:rsidRPr="00110C54">
        <w:rPr>
          <w:bCs/>
          <w:kern w:val="32"/>
          <w:sz w:val="28"/>
          <w:szCs w:val="28"/>
        </w:rPr>
        <w:t xml:space="preserve"> час</w:t>
      </w:r>
      <w:r w:rsidR="00201665">
        <w:rPr>
          <w:bCs/>
          <w:kern w:val="32"/>
          <w:sz w:val="28"/>
          <w:szCs w:val="28"/>
        </w:rPr>
        <w:t>ов.</w:t>
      </w:r>
    </w:p>
    <w:p w14:paraId="211FC6FC" w14:textId="77777777" w:rsidR="0050796A" w:rsidRPr="00110C54" w:rsidRDefault="0050796A" w:rsidP="00201665">
      <w:pPr>
        <w:spacing w:line="276" w:lineRule="auto"/>
        <w:ind w:firstLine="709"/>
        <w:outlineLvl w:val="0"/>
        <w:rPr>
          <w:bCs/>
          <w:kern w:val="32"/>
          <w:sz w:val="28"/>
          <w:szCs w:val="28"/>
        </w:rPr>
      </w:pPr>
      <w:r w:rsidRPr="00110C54">
        <w:rPr>
          <w:bCs/>
          <w:kern w:val="32"/>
          <w:sz w:val="28"/>
          <w:szCs w:val="28"/>
        </w:rPr>
        <w:t>Формы контроля: зачет.</w:t>
      </w:r>
    </w:p>
    <w:p w14:paraId="2FB6B49B" w14:textId="5AF5BD08" w:rsidR="0050796A" w:rsidRDefault="0050796A" w:rsidP="00201665">
      <w:pPr>
        <w:pStyle w:val="Default"/>
        <w:spacing w:line="276" w:lineRule="auto"/>
        <w:ind w:firstLine="709"/>
        <w:jc w:val="both"/>
        <w:rPr>
          <w:bCs/>
          <w:sz w:val="28"/>
          <w:szCs w:val="28"/>
        </w:rPr>
      </w:pPr>
      <w:r>
        <w:rPr>
          <w:bCs/>
          <w:sz w:val="28"/>
          <w:szCs w:val="28"/>
        </w:rPr>
        <w:t>Содержание дисциплины:</w:t>
      </w:r>
    </w:p>
    <w:p w14:paraId="7157D6D3" w14:textId="6A3B4F21" w:rsidR="004E34B9" w:rsidRDefault="004E34B9" w:rsidP="00201665">
      <w:pPr>
        <w:pStyle w:val="Default"/>
        <w:spacing w:line="276" w:lineRule="auto"/>
        <w:ind w:firstLine="709"/>
        <w:jc w:val="both"/>
        <w:rPr>
          <w:bCs/>
          <w:sz w:val="28"/>
          <w:szCs w:val="28"/>
        </w:rPr>
      </w:pPr>
      <w:r w:rsidRPr="00423F7C">
        <w:rPr>
          <w:b/>
          <w:sz w:val="28"/>
          <w:szCs w:val="28"/>
        </w:rPr>
        <w:t>Профессиональное общение на иностранном языке.</w:t>
      </w:r>
      <w:r>
        <w:rPr>
          <w:bCs/>
          <w:sz w:val="28"/>
          <w:szCs w:val="28"/>
        </w:rPr>
        <w:t xml:space="preserve"> </w:t>
      </w:r>
      <w:r w:rsidR="00423F7C">
        <w:rPr>
          <w:sz w:val="28"/>
          <w:szCs w:val="28"/>
        </w:rPr>
        <w:t>О</w:t>
      </w:r>
      <w:r w:rsidR="00423F7C" w:rsidRPr="00D06225">
        <w:rPr>
          <w:sz w:val="28"/>
          <w:szCs w:val="28"/>
        </w:rPr>
        <w:t>сновные фонетические особенности, лексический минимум, грамматический строй иностранного языка</w:t>
      </w:r>
      <w:r w:rsidR="00423F7C">
        <w:rPr>
          <w:sz w:val="28"/>
          <w:szCs w:val="28"/>
        </w:rPr>
        <w:t>, необходимые</w:t>
      </w:r>
      <w:r w:rsidR="00423F7C" w:rsidRPr="00D06225">
        <w:rPr>
          <w:sz w:val="28"/>
          <w:szCs w:val="28"/>
        </w:rPr>
        <w:t xml:space="preserve"> для устно</w:t>
      </w:r>
      <w:r w:rsidR="00423F7C">
        <w:rPr>
          <w:sz w:val="28"/>
          <w:szCs w:val="28"/>
        </w:rPr>
        <w:t>го</w:t>
      </w:r>
      <w:r w:rsidR="00423F7C" w:rsidRPr="00D06225">
        <w:rPr>
          <w:sz w:val="28"/>
          <w:szCs w:val="28"/>
        </w:rPr>
        <w:t xml:space="preserve"> и письменно</w:t>
      </w:r>
      <w:r w:rsidR="00423F7C">
        <w:rPr>
          <w:sz w:val="28"/>
          <w:szCs w:val="28"/>
        </w:rPr>
        <w:t xml:space="preserve">го профессионального общения. Диалог и монолог в профессиональной сфере. </w:t>
      </w:r>
      <w:r w:rsidR="00423F7C" w:rsidRPr="00423F7C">
        <w:rPr>
          <w:sz w:val="28"/>
          <w:szCs w:val="28"/>
        </w:rPr>
        <w:t xml:space="preserve">Подготовка доклада </w:t>
      </w:r>
      <w:r w:rsidR="00044251">
        <w:rPr>
          <w:sz w:val="28"/>
          <w:szCs w:val="28"/>
        </w:rPr>
        <w:br/>
      </w:r>
      <w:r w:rsidR="00423F7C" w:rsidRPr="00423F7C">
        <w:rPr>
          <w:sz w:val="28"/>
          <w:szCs w:val="28"/>
        </w:rPr>
        <w:t>и презентации по</w:t>
      </w:r>
      <w:r w:rsidR="00423F7C">
        <w:rPr>
          <w:sz w:val="28"/>
          <w:szCs w:val="28"/>
        </w:rPr>
        <w:t xml:space="preserve"> </w:t>
      </w:r>
      <w:r w:rsidR="00423F7C" w:rsidRPr="00423F7C">
        <w:rPr>
          <w:sz w:val="28"/>
          <w:szCs w:val="28"/>
        </w:rPr>
        <w:t>профессионально-ориентированной тематике</w:t>
      </w:r>
      <w:r w:rsidR="00423F7C">
        <w:rPr>
          <w:sz w:val="28"/>
          <w:szCs w:val="28"/>
        </w:rPr>
        <w:t xml:space="preserve"> на иностранном языке</w:t>
      </w:r>
      <w:r w:rsidR="00423F7C" w:rsidRPr="00423F7C">
        <w:rPr>
          <w:sz w:val="28"/>
          <w:szCs w:val="28"/>
        </w:rPr>
        <w:t>.</w:t>
      </w:r>
      <w:r w:rsidR="00423F7C">
        <w:rPr>
          <w:sz w:val="28"/>
          <w:szCs w:val="28"/>
        </w:rPr>
        <w:t xml:space="preserve"> </w:t>
      </w:r>
      <w:r w:rsidRPr="004E34B9">
        <w:rPr>
          <w:b/>
          <w:sz w:val="28"/>
          <w:szCs w:val="28"/>
        </w:rPr>
        <w:t>Аналитическая работа с профессиональной информацией.</w:t>
      </w:r>
      <w:r>
        <w:rPr>
          <w:bCs/>
          <w:sz w:val="28"/>
          <w:szCs w:val="28"/>
        </w:rPr>
        <w:t xml:space="preserve"> </w:t>
      </w:r>
      <w:r w:rsidRPr="004E34B9">
        <w:rPr>
          <w:bCs/>
          <w:sz w:val="28"/>
          <w:szCs w:val="28"/>
        </w:rPr>
        <w:t>Подбор и обзор иноязычных источников по</w:t>
      </w:r>
      <w:r>
        <w:rPr>
          <w:bCs/>
          <w:sz w:val="28"/>
          <w:szCs w:val="28"/>
        </w:rPr>
        <w:t xml:space="preserve"> </w:t>
      </w:r>
      <w:r w:rsidRPr="004E34B9">
        <w:rPr>
          <w:bCs/>
          <w:sz w:val="28"/>
          <w:szCs w:val="28"/>
        </w:rPr>
        <w:t>теме исследования. Чтение и анализ текстов профессионального</w:t>
      </w:r>
      <w:r>
        <w:rPr>
          <w:bCs/>
          <w:sz w:val="28"/>
          <w:szCs w:val="28"/>
        </w:rPr>
        <w:t xml:space="preserve"> </w:t>
      </w:r>
      <w:r w:rsidRPr="004E34B9">
        <w:rPr>
          <w:bCs/>
          <w:sz w:val="28"/>
          <w:szCs w:val="28"/>
        </w:rPr>
        <w:t>содержания. Аннотирование, реферирование и</w:t>
      </w:r>
      <w:r>
        <w:rPr>
          <w:bCs/>
          <w:sz w:val="28"/>
          <w:szCs w:val="28"/>
        </w:rPr>
        <w:t xml:space="preserve"> </w:t>
      </w:r>
      <w:r w:rsidRPr="004E34B9">
        <w:rPr>
          <w:bCs/>
          <w:sz w:val="28"/>
          <w:szCs w:val="28"/>
        </w:rPr>
        <w:t>перевод профессионально-ориентированных</w:t>
      </w:r>
      <w:r>
        <w:rPr>
          <w:bCs/>
          <w:sz w:val="28"/>
          <w:szCs w:val="28"/>
        </w:rPr>
        <w:t xml:space="preserve"> </w:t>
      </w:r>
      <w:r w:rsidRPr="004E34B9">
        <w:rPr>
          <w:bCs/>
          <w:sz w:val="28"/>
          <w:szCs w:val="28"/>
        </w:rPr>
        <w:t>текстов.</w:t>
      </w:r>
    </w:p>
    <w:p w14:paraId="0B2E05CE" w14:textId="1C05D7E2" w:rsidR="00110C54" w:rsidRPr="000C0840" w:rsidRDefault="000C0840" w:rsidP="006252F6">
      <w:pPr>
        <w:keepNext/>
        <w:autoSpaceDE w:val="0"/>
        <w:autoSpaceDN w:val="0"/>
        <w:adjustRightInd w:val="0"/>
        <w:spacing w:before="240" w:line="276" w:lineRule="auto"/>
        <w:ind w:firstLine="709"/>
        <w:jc w:val="both"/>
        <w:rPr>
          <w:rFonts w:eastAsia="Calibri"/>
          <w:b/>
          <w:color w:val="000000"/>
          <w:sz w:val="28"/>
          <w:szCs w:val="28"/>
          <w:lang w:eastAsia="en-US"/>
        </w:rPr>
      </w:pPr>
      <w:r w:rsidRPr="000C0840">
        <w:rPr>
          <w:rFonts w:eastAsia="Calibri"/>
          <w:b/>
          <w:color w:val="000000"/>
          <w:sz w:val="28"/>
          <w:szCs w:val="28"/>
          <w:lang w:eastAsia="en-US"/>
        </w:rPr>
        <w:t>Б.2.О.1.</w:t>
      </w:r>
      <w:r>
        <w:rPr>
          <w:rFonts w:eastAsia="Calibri"/>
          <w:b/>
          <w:color w:val="000000"/>
          <w:sz w:val="28"/>
          <w:szCs w:val="28"/>
          <w:lang w:eastAsia="en-US"/>
        </w:rPr>
        <w:t> </w:t>
      </w:r>
      <w:r w:rsidR="00F913F7" w:rsidRPr="000C0840">
        <w:rPr>
          <w:rFonts w:eastAsia="Calibri"/>
          <w:b/>
          <w:color w:val="000000"/>
          <w:sz w:val="28"/>
          <w:szCs w:val="28"/>
          <w:lang w:eastAsia="en-US"/>
        </w:rPr>
        <w:t>Производственная практика (тип – н</w:t>
      </w:r>
      <w:r w:rsidR="004409E9" w:rsidRPr="000C0840">
        <w:rPr>
          <w:rFonts w:eastAsia="Calibri"/>
          <w:b/>
          <w:color w:val="000000"/>
          <w:sz w:val="28"/>
          <w:szCs w:val="28"/>
          <w:lang w:eastAsia="en-US"/>
        </w:rPr>
        <w:t>аучно-исследовательская работа</w:t>
      </w:r>
      <w:r w:rsidR="00F913F7" w:rsidRPr="000C0840">
        <w:rPr>
          <w:rFonts w:eastAsia="Calibri"/>
          <w:b/>
          <w:color w:val="000000"/>
          <w:sz w:val="28"/>
          <w:szCs w:val="28"/>
          <w:lang w:eastAsia="en-US"/>
        </w:rPr>
        <w:t>)</w:t>
      </w:r>
    </w:p>
    <w:p w14:paraId="7C2B72AA" w14:textId="77777777" w:rsidR="000C0840" w:rsidRDefault="00110C54" w:rsidP="006252F6">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 xml:space="preserve">Цель: </w:t>
      </w:r>
      <w:r w:rsidR="004409E9" w:rsidRPr="004409E9">
        <w:rPr>
          <w:rFonts w:eastAsia="Calibri"/>
          <w:bCs/>
          <w:color w:val="000000"/>
          <w:sz w:val="28"/>
          <w:szCs w:val="28"/>
          <w:lang w:eastAsia="en-US"/>
        </w:rPr>
        <w:t xml:space="preserve">закрепление профессиональных знаний </w:t>
      </w:r>
      <w:r w:rsidR="00EE2357">
        <w:rPr>
          <w:rFonts w:eastAsia="Calibri"/>
          <w:bCs/>
          <w:color w:val="000000"/>
          <w:sz w:val="28"/>
          <w:szCs w:val="28"/>
          <w:lang w:eastAsia="en-US"/>
        </w:rPr>
        <w:t xml:space="preserve">обучающихся </w:t>
      </w:r>
      <w:r w:rsidR="004409E9" w:rsidRPr="004409E9">
        <w:rPr>
          <w:rFonts w:eastAsia="Calibri"/>
          <w:bCs/>
          <w:color w:val="000000"/>
          <w:sz w:val="28"/>
          <w:szCs w:val="28"/>
          <w:lang w:eastAsia="en-US"/>
        </w:rPr>
        <w:t xml:space="preserve">и получение </w:t>
      </w:r>
      <w:r w:rsidR="00EE2357">
        <w:rPr>
          <w:rFonts w:eastAsia="Calibri"/>
          <w:bCs/>
          <w:color w:val="000000"/>
          <w:sz w:val="28"/>
          <w:szCs w:val="28"/>
          <w:lang w:eastAsia="en-US"/>
        </w:rPr>
        <w:t xml:space="preserve">ими </w:t>
      </w:r>
      <w:r w:rsidR="004409E9" w:rsidRPr="004409E9">
        <w:rPr>
          <w:rFonts w:eastAsia="Calibri"/>
          <w:bCs/>
          <w:color w:val="000000"/>
          <w:sz w:val="28"/>
          <w:szCs w:val="28"/>
          <w:lang w:eastAsia="en-US"/>
        </w:rPr>
        <w:t>практических навыков ведения самостоятельной научно-исследовательской работы</w:t>
      </w:r>
      <w:r w:rsidRPr="004409E9">
        <w:rPr>
          <w:rFonts w:eastAsia="Calibri"/>
          <w:bCs/>
          <w:color w:val="000000"/>
          <w:sz w:val="28"/>
          <w:szCs w:val="28"/>
          <w:lang w:eastAsia="en-US"/>
        </w:rPr>
        <w:t>.</w:t>
      </w:r>
    </w:p>
    <w:p w14:paraId="4A54898D" w14:textId="41905B57" w:rsidR="000C0840" w:rsidRDefault="000C0840" w:rsidP="006252F6">
      <w:pPr>
        <w:autoSpaceDE w:val="0"/>
        <w:autoSpaceDN w:val="0"/>
        <w:adjustRightInd w:val="0"/>
        <w:spacing w:line="276" w:lineRule="auto"/>
        <w:ind w:firstLine="709"/>
        <w:jc w:val="both"/>
        <w:rPr>
          <w:rFonts w:eastAsia="Calibri"/>
          <w:bCs/>
          <w:color w:val="000000"/>
          <w:sz w:val="28"/>
          <w:szCs w:val="28"/>
          <w:lang w:eastAsia="en-US"/>
        </w:rPr>
      </w:pPr>
      <w:r>
        <w:rPr>
          <w:rFonts w:eastAsia="Calibri"/>
          <w:bCs/>
          <w:color w:val="000000"/>
          <w:sz w:val="28"/>
          <w:szCs w:val="28"/>
          <w:lang w:eastAsia="en-US"/>
        </w:rPr>
        <w:t>Задачи:</w:t>
      </w:r>
    </w:p>
    <w:p w14:paraId="020095B9" w14:textId="4A5A182C" w:rsidR="000C0840" w:rsidRPr="000C0840" w:rsidRDefault="000C0840" w:rsidP="006252F6">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осуществление сбора, обработки, анализа и систематизации научно-технической информации по теме</w:t>
      </w:r>
      <w:r>
        <w:rPr>
          <w:rFonts w:eastAsia="Calibri"/>
          <w:bCs/>
          <w:color w:val="000000"/>
          <w:sz w:val="28"/>
          <w:szCs w:val="28"/>
          <w:lang w:eastAsia="en-US"/>
        </w:rPr>
        <w:t xml:space="preserve"> </w:t>
      </w:r>
      <w:r w:rsidRPr="000C0840">
        <w:rPr>
          <w:rFonts w:eastAsia="Calibri"/>
          <w:bCs/>
          <w:color w:val="000000"/>
          <w:sz w:val="28"/>
          <w:szCs w:val="28"/>
          <w:lang w:eastAsia="en-US"/>
        </w:rPr>
        <w:t>исследования;</w:t>
      </w:r>
    </w:p>
    <w:p w14:paraId="22407C2D" w14:textId="29AED28D" w:rsidR="000C0840" w:rsidRPr="000C0840" w:rsidRDefault="000C0840" w:rsidP="006252F6">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выбор методик и средств решения</w:t>
      </w:r>
      <w:r w:rsidR="00CF1FA4">
        <w:rPr>
          <w:rFonts w:eastAsia="Calibri"/>
          <w:bCs/>
          <w:color w:val="000000"/>
          <w:sz w:val="28"/>
          <w:szCs w:val="28"/>
          <w:lang w:eastAsia="en-US"/>
        </w:rPr>
        <w:t xml:space="preserve"> поставленной</w:t>
      </w:r>
      <w:r w:rsidRPr="000C0840">
        <w:rPr>
          <w:rFonts w:eastAsia="Calibri"/>
          <w:bCs/>
          <w:color w:val="000000"/>
          <w:sz w:val="28"/>
          <w:szCs w:val="28"/>
          <w:lang w:eastAsia="en-US"/>
        </w:rPr>
        <w:t xml:space="preserve"> задачи, разработка плана </w:t>
      </w:r>
      <w:r w:rsidR="00201665">
        <w:rPr>
          <w:rFonts w:eastAsia="Calibri"/>
          <w:bCs/>
          <w:color w:val="000000"/>
          <w:sz w:val="28"/>
          <w:szCs w:val="28"/>
          <w:lang w:eastAsia="en-US"/>
        </w:rPr>
        <w:br/>
      </w:r>
      <w:r w:rsidRPr="000C0840">
        <w:rPr>
          <w:rFonts w:eastAsia="Calibri"/>
          <w:bCs/>
          <w:color w:val="000000"/>
          <w:sz w:val="28"/>
          <w:szCs w:val="28"/>
          <w:lang w:eastAsia="en-US"/>
        </w:rPr>
        <w:t>и программы проведения научных исследований и технических разработок;</w:t>
      </w:r>
    </w:p>
    <w:p w14:paraId="5AD63ACD" w14:textId="32D02E96" w:rsidR="000C0840" w:rsidRPr="000C0840" w:rsidRDefault="000C0840" w:rsidP="006252F6">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 xml:space="preserve">проведение экспериментальных исследований в процессе проектирования </w:t>
      </w:r>
      <w:r>
        <w:rPr>
          <w:rFonts w:eastAsia="Calibri"/>
          <w:bCs/>
          <w:color w:val="000000"/>
          <w:sz w:val="28"/>
          <w:szCs w:val="28"/>
          <w:lang w:eastAsia="en-US"/>
        </w:rPr>
        <w:t xml:space="preserve">защищенных </w:t>
      </w:r>
      <w:r w:rsidRPr="000C0840">
        <w:rPr>
          <w:rFonts w:eastAsia="Calibri"/>
          <w:bCs/>
          <w:color w:val="000000"/>
          <w:sz w:val="28"/>
          <w:szCs w:val="28"/>
          <w:lang w:eastAsia="en-US"/>
        </w:rPr>
        <w:t>информационных систем и технологий</w:t>
      </w:r>
      <w:r>
        <w:rPr>
          <w:rFonts w:eastAsia="Calibri"/>
          <w:bCs/>
          <w:color w:val="000000"/>
          <w:sz w:val="28"/>
          <w:szCs w:val="28"/>
          <w:lang w:eastAsia="en-US"/>
        </w:rPr>
        <w:t xml:space="preserve"> защиты информации</w:t>
      </w:r>
      <w:r w:rsidRPr="000C0840">
        <w:rPr>
          <w:rFonts w:eastAsia="Calibri"/>
          <w:bCs/>
          <w:color w:val="000000"/>
          <w:sz w:val="28"/>
          <w:szCs w:val="28"/>
          <w:lang w:eastAsia="en-US"/>
        </w:rPr>
        <w:t xml:space="preserve"> </w:t>
      </w:r>
      <w:r w:rsidR="00201665">
        <w:rPr>
          <w:rFonts w:eastAsia="Calibri"/>
          <w:bCs/>
          <w:color w:val="000000"/>
          <w:sz w:val="28"/>
          <w:szCs w:val="28"/>
          <w:lang w:eastAsia="en-US"/>
        </w:rPr>
        <w:br/>
      </w:r>
      <w:r w:rsidRPr="000C0840">
        <w:rPr>
          <w:rFonts w:eastAsia="Calibri"/>
          <w:bCs/>
          <w:color w:val="000000"/>
          <w:sz w:val="28"/>
          <w:szCs w:val="28"/>
          <w:lang w:eastAsia="en-US"/>
        </w:rPr>
        <w:t>с применением современных математических методов, технических и программных средств;</w:t>
      </w:r>
    </w:p>
    <w:p w14:paraId="5A0CF84A" w14:textId="7797EF47" w:rsidR="000C0840" w:rsidRDefault="000C0840" w:rsidP="006252F6">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 xml:space="preserve">оформление научно-технические отчетов, обзоров, подготовка публикаций </w:t>
      </w:r>
      <w:r w:rsidR="00201665">
        <w:rPr>
          <w:rFonts w:eastAsia="Calibri"/>
          <w:bCs/>
          <w:color w:val="000000"/>
          <w:sz w:val="28"/>
          <w:szCs w:val="28"/>
          <w:lang w:eastAsia="en-US"/>
        </w:rPr>
        <w:br/>
      </w:r>
      <w:r w:rsidRPr="000C0840">
        <w:rPr>
          <w:rFonts w:eastAsia="Calibri"/>
          <w:bCs/>
          <w:color w:val="000000"/>
          <w:sz w:val="28"/>
          <w:szCs w:val="28"/>
          <w:lang w:eastAsia="en-US"/>
        </w:rPr>
        <w:t>по результатам выполненных исследований, научных докладов.</w:t>
      </w:r>
    </w:p>
    <w:p w14:paraId="6C749C5B" w14:textId="548E1EE6" w:rsidR="00110C54" w:rsidRPr="004409E9" w:rsidRDefault="00110C54" w:rsidP="006252F6">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 xml:space="preserve">Формируемые компетенции: </w:t>
      </w:r>
      <w:r w:rsidR="004409E9" w:rsidRPr="004409E9">
        <w:rPr>
          <w:rFonts w:eastAsia="Calibri"/>
          <w:bCs/>
          <w:color w:val="000000"/>
          <w:sz w:val="28"/>
          <w:szCs w:val="28"/>
          <w:lang w:eastAsia="en-US"/>
        </w:rPr>
        <w:t>УК-4, ОПК-4, ОПК-5</w:t>
      </w:r>
      <w:r w:rsidRPr="004409E9">
        <w:rPr>
          <w:rFonts w:eastAsia="Calibri"/>
          <w:bCs/>
          <w:color w:val="000000"/>
          <w:sz w:val="28"/>
          <w:szCs w:val="28"/>
          <w:lang w:eastAsia="en-US"/>
        </w:rPr>
        <w:t>.</w:t>
      </w:r>
    </w:p>
    <w:p w14:paraId="4AFF85E0" w14:textId="1F8DE84D" w:rsidR="00EE2357" w:rsidRPr="000C0840" w:rsidRDefault="000C0840" w:rsidP="006252F6">
      <w:pPr>
        <w:keepNext/>
        <w:autoSpaceDE w:val="0"/>
        <w:autoSpaceDN w:val="0"/>
        <w:adjustRightInd w:val="0"/>
        <w:spacing w:before="240" w:line="276" w:lineRule="auto"/>
        <w:ind w:firstLine="709"/>
        <w:jc w:val="both"/>
        <w:rPr>
          <w:rFonts w:eastAsia="Calibri"/>
          <w:b/>
          <w:color w:val="000000"/>
          <w:sz w:val="28"/>
          <w:szCs w:val="28"/>
          <w:lang w:eastAsia="en-US"/>
        </w:rPr>
      </w:pPr>
      <w:r w:rsidRPr="000C0840">
        <w:rPr>
          <w:rFonts w:eastAsia="Calibri"/>
          <w:b/>
          <w:color w:val="000000"/>
          <w:sz w:val="28"/>
          <w:szCs w:val="28"/>
          <w:lang w:eastAsia="en-US"/>
        </w:rPr>
        <w:t>Б.2.О.2.</w:t>
      </w:r>
      <w:r>
        <w:rPr>
          <w:rFonts w:eastAsia="Calibri"/>
          <w:b/>
          <w:color w:val="000000"/>
          <w:sz w:val="28"/>
          <w:szCs w:val="28"/>
          <w:lang w:eastAsia="en-US"/>
        </w:rPr>
        <w:t> </w:t>
      </w:r>
      <w:r w:rsidR="00EE2357" w:rsidRPr="000C0840">
        <w:rPr>
          <w:rFonts w:eastAsia="Calibri"/>
          <w:b/>
          <w:color w:val="000000"/>
          <w:sz w:val="28"/>
          <w:szCs w:val="28"/>
          <w:lang w:eastAsia="en-US"/>
        </w:rPr>
        <w:t>Производственная (преддипломная) практика</w:t>
      </w:r>
    </w:p>
    <w:p w14:paraId="47BFBFE3" w14:textId="7DAC12FC" w:rsidR="00EE2357" w:rsidRDefault="00EE2357" w:rsidP="006252F6">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Цель: выполнение выпускной квалификационной работы.</w:t>
      </w:r>
    </w:p>
    <w:p w14:paraId="25615992" w14:textId="77777777" w:rsidR="00CF1FA4" w:rsidRDefault="00CF1FA4" w:rsidP="006252F6">
      <w:pPr>
        <w:autoSpaceDE w:val="0"/>
        <w:autoSpaceDN w:val="0"/>
        <w:adjustRightInd w:val="0"/>
        <w:spacing w:line="276" w:lineRule="auto"/>
        <w:ind w:firstLine="709"/>
        <w:jc w:val="both"/>
        <w:rPr>
          <w:rFonts w:eastAsia="Calibri"/>
          <w:bCs/>
          <w:color w:val="000000"/>
          <w:sz w:val="28"/>
          <w:szCs w:val="28"/>
          <w:lang w:eastAsia="en-US"/>
        </w:rPr>
      </w:pPr>
      <w:r>
        <w:rPr>
          <w:rFonts w:eastAsia="Calibri"/>
          <w:bCs/>
          <w:color w:val="000000"/>
          <w:sz w:val="28"/>
          <w:szCs w:val="28"/>
          <w:lang w:eastAsia="en-US"/>
        </w:rPr>
        <w:t>Задачи:</w:t>
      </w:r>
    </w:p>
    <w:p w14:paraId="22B5F907" w14:textId="41CED9A5" w:rsidR="00CF1FA4" w:rsidRPr="000C0840" w:rsidRDefault="00CF1FA4" w:rsidP="006252F6">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осуществление сбора, обработки, анализа и систематизации научно-технической информации по теме</w:t>
      </w:r>
      <w:r>
        <w:rPr>
          <w:rFonts w:eastAsia="Calibri"/>
          <w:bCs/>
          <w:color w:val="000000"/>
          <w:sz w:val="28"/>
          <w:szCs w:val="28"/>
          <w:lang w:eastAsia="en-US"/>
        </w:rPr>
        <w:t xml:space="preserve"> выпускной квалификационной работы</w:t>
      </w:r>
      <w:r w:rsidRPr="000C0840">
        <w:rPr>
          <w:rFonts w:eastAsia="Calibri"/>
          <w:bCs/>
          <w:color w:val="000000"/>
          <w:sz w:val="28"/>
          <w:szCs w:val="28"/>
          <w:lang w:eastAsia="en-US"/>
        </w:rPr>
        <w:t>;</w:t>
      </w:r>
    </w:p>
    <w:p w14:paraId="3A1F43DB" w14:textId="1AC37F3D" w:rsidR="00CF1FA4" w:rsidRPr="000C0840" w:rsidRDefault="00CF1FA4" w:rsidP="006252F6">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 xml:space="preserve">выбор методик и средств решения </w:t>
      </w:r>
      <w:r>
        <w:rPr>
          <w:rFonts w:eastAsia="Calibri"/>
          <w:bCs/>
          <w:color w:val="000000"/>
          <w:sz w:val="28"/>
          <w:szCs w:val="28"/>
          <w:lang w:eastAsia="en-US"/>
        </w:rPr>
        <w:t xml:space="preserve">поставленной </w:t>
      </w:r>
      <w:r w:rsidRPr="000C0840">
        <w:rPr>
          <w:rFonts w:eastAsia="Calibri"/>
          <w:bCs/>
          <w:color w:val="000000"/>
          <w:sz w:val="28"/>
          <w:szCs w:val="28"/>
          <w:lang w:eastAsia="en-US"/>
        </w:rPr>
        <w:t xml:space="preserve">задачи, разработка плана </w:t>
      </w:r>
      <w:r w:rsidR="00201665">
        <w:rPr>
          <w:rFonts w:eastAsia="Calibri"/>
          <w:bCs/>
          <w:color w:val="000000"/>
          <w:sz w:val="28"/>
          <w:szCs w:val="28"/>
          <w:lang w:eastAsia="en-US"/>
        </w:rPr>
        <w:br/>
      </w:r>
      <w:r w:rsidRPr="000C0840">
        <w:rPr>
          <w:rFonts w:eastAsia="Calibri"/>
          <w:bCs/>
          <w:color w:val="000000"/>
          <w:sz w:val="28"/>
          <w:szCs w:val="28"/>
          <w:lang w:eastAsia="en-US"/>
        </w:rPr>
        <w:t xml:space="preserve">и </w:t>
      </w:r>
      <w:r>
        <w:rPr>
          <w:rFonts w:eastAsia="Calibri"/>
          <w:bCs/>
          <w:color w:val="000000"/>
          <w:sz w:val="28"/>
          <w:szCs w:val="28"/>
          <w:lang w:eastAsia="en-US"/>
        </w:rPr>
        <w:t>графика подготовки выпускной квалификационной работы</w:t>
      </w:r>
      <w:r w:rsidRPr="000C0840">
        <w:rPr>
          <w:rFonts w:eastAsia="Calibri"/>
          <w:bCs/>
          <w:color w:val="000000"/>
          <w:sz w:val="28"/>
          <w:szCs w:val="28"/>
          <w:lang w:eastAsia="en-US"/>
        </w:rPr>
        <w:t>;</w:t>
      </w:r>
    </w:p>
    <w:p w14:paraId="5C7AF8E1" w14:textId="58F51828" w:rsidR="00CF1FA4" w:rsidRPr="000C0840" w:rsidRDefault="00CF1FA4" w:rsidP="006252F6">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lastRenderedPageBreak/>
        <w:t>-</w:t>
      </w:r>
      <w:r>
        <w:rPr>
          <w:rFonts w:eastAsia="Calibri"/>
          <w:bCs/>
          <w:color w:val="000000"/>
          <w:sz w:val="28"/>
          <w:szCs w:val="28"/>
          <w:lang w:val="en-US" w:eastAsia="en-US"/>
        </w:rPr>
        <w:t> </w:t>
      </w:r>
      <w:r w:rsidRPr="000C0840">
        <w:rPr>
          <w:rFonts w:eastAsia="Calibri"/>
          <w:bCs/>
          <w:color w:val="000000"/>
          <w:sz w:val="28"/>
          <w:szCs w:val="28"/>
          <w:lang w:eastAsia="en-US"/>
        </w:rPr>
        <w:t>проектировани</w:t>
      </w:r>
      <w:r>
        <w:rPr>
          <w:rFonts w:eastAsia="Calibri"/>
          <w:bCs/>
          <w:color w:val="000000"/>
          <w:sz w:val="28"/>
          <w:szCs w:val="28"/>
          <w:lang w:eastAsia="en-US"/>
        </w:rPr>
        <w:t>е</w:t>
      </w:r>
      <w:r w:rsidRPr="000C0840">
        <w:rPr>
          <w:rFonts w:eastAsia="Calibri"/>
          <w:bCs/>
          <w:color w:val="000000"/>
          <w:sz w:val="28"/>
          <w:szCs w:val="28"/>
          <w:lang w:eastAsia="en-US"/>
        </w:rPr>
        <w:t xml:space="preserve"> </w:t>
      </w:r>
      <w:r>
        <w:rPr>
          <w:rFonts w:eastAsia="Calibri"/>
          <w:bCs/>
          <w:color w:val="000000"/>
          <w:sz w:val="28"/>
          <w:szCs w:val="28"/>
          <w:lang w:eastAsia="en-US"/>
        </w:rPr>
        <w:t xml:space="preserve">защищенных </w:t>
      </w:r>
      <w:r w:rsidRPr="000C0840">
        <w:rPr>
          <w:rFonts w:eastAsia="Calibri"/>
          <w:bCs/>
          <w:color w:val="000000"/>
          <w:sz w:val="28"/>
          <w:szCs w:val="28"/>
          <w:lang w:eastAsia="en-US"/>
        </w:rPr>
        <w:t>информационных систем</w:t>
      </w:r>
      <w:r>
        <w:rPr>
          <w:rFonts w:eastAsia="Calibri"/>
          <w:bCs/>
          <w:color w:val="000000"/>
          <w:sz w:val="28"/>
          <w:szCs w:val="28"/>
          <w:lang w:eastAsia="en-US"/>
        </w:rPr>
        <w:t>,</w:t>
      </w:r>
      <w:r w:rsidRPr="000C0840">
        <w:rPr>
          <w:rFonts w:eastAsia="Calibri"/>
          <w:bCs/>
          <w:color w:val="000000"/>
          <w:sz w:val="28"/>
          <w:szCs w:val="28"/>
          <w:lang w:eastAsia="en-US"/>
        </w:rPr>
        <w:t xml:space="preserve"> </w:t>
      </w:r>
      <w:r>
        <w:rPr>
          <w:rFonts w:eastAsia="Calibri"/>
          <w:bCs/>
          <w:color w:val="000000"/>
          <w:sz w:val="28"/>
          <w:szCs w:val="28"/>
          <w:lang w:eastAsia="en-US"/>
        </w:rPr>
        <w:t xml:space="preserve">разработка </w:t>
      </w:r>
      <w:r w:rsidR="00201665">
        <w:rPr>
          <w:rFonts w:eastAsia="Calibri"/>
          <w:bCs/>
          <w:color w:val="000000"/>
          <w:sz w:val="28"/>
          <w:szCs w:val="28"/>
          <w:lang w:eastAsia="en-US"/>
        </w:rPr>
        <w:br/>
      </w:r>
      <w:r>
        <w:rPr>
          <w:rFonts w:eastAsia="Calibri"/>
          <w:bCs/>
          <w:color w:val="000000"/>
          <w:sz w:val="28"/>
          <w:szCs w:val="28"/>
          <w:lang w:eastAsia="en-US"/>
        </w:rPr>
        <w:t xml:space="preserve">и исследование </w:t>
      </w:r>
      <w:r w:rsidRPr="000C0840">
        <w:rPr>
          <w:rFonts w:eastAsia="Calibri"/>
          <w:bCs/>
          <w:color w:val="000000"/>
          <w:sz w:val="28"/>
          <w:szCs w:val="28"/>
          <w:lang w:eastAsia="en-US"/>
        </w:rPr>
        <w:t>технологий</w:t>
      </w:r>
      <w:r>
        <w:rPr>
          <w:rFonts w:eastAsia="Calibri"/>
          <w:bCs/>
          <w:color w:val="000000"/>
          <w:sz w:val="28"/>
          <w:szCs w:val="28"/>
          <w:lang w:eastAsia="en-US"/>
        </w:rPr>
        <w:t xml:space="preserve"> защиты информации, </w:t>
      </w:r>
      <w:r w:rsidRPr="000C0840">
        <w:rPr>
          <w:rFonts w:eastAsia="Calibri"/>
          <w:bCs/>
          <w:color w:val="000000"/>
          <w:sz w:val="28"/>
          <w:szCs w:val="28"/>
          <w:lang w:eastAsia="en-US"/>
        </w:rPr>
        <w:t>проведение экспериментальных исследований</w:t>
      </w:r>
      <w:r>
        <w:rPr>
          <w:rFonts w:eastAsia="Calibri"/>
          <w:bCs/>
          <w:color w:val="000000"/>
          <w:sz w:val="28"/>
          <w:szCs w:val="28"/>
          <w:lang w:eastAsia="en-US"/>
        </w:rPr>
        <w:t xml:space="preserve"> в соответствии с планом подготовки выпускной квалификационной работы</w:t>
      </w:r>
      <w:r w:rsidRPr="000C0840">
        <w:rPr>
          <w:rFonts w:eastAsia="Calibri"/>
          <w:bCs/>
          <w:color w:val="000000"/>
          <w:sz w:val="28"/>
          <w:szCs w:val="28"/>
          <w:lang w:eastAsia="en-US"/>
        </w:rPr>
        <w:t>;</w:t>
      </w:r>
    </w:p>
    <w:p w14:paraId="74AAC526" w14:textId="1685783C" w:rsidR="00CF1FA4" w:rsidRDefault="00CF1FA4" w:rsidP="006252F6">
      <w:pPr>
        <w:autoSpaceDE w:val="0"/>
        <w:autoSpaceDN w:val="0"/>
        <w:adjustRightInd w:val="0"/>
        <w:spacing w:line="276" w:lineRule="auto"/>
        <w:ind w:firstLine="709"/>
        <w:jc w:val="both"/>
        <w:rPr>
          <w:rFonts w:eastAsia="Calibri"/>
          <w:bCs/>
          <w:color w:val="000000"/>
          <w:sz w:val="28"/>
          <w:szCs w:val="28"/>
          <w:lang w:eastAsia="en-US"/>
        </w:rPr>
      </w:pPr>
      <w:r w:rsidRPr="000C0840">
        <w:rPr>
          <w:rFonts w:eastAsia="Calibri"/>
          <w:bCs/>
          <w:color w:val="000000"/>
          <w:sz w:val="28"/>
          <w:szCs w:val="28"/>
          <w:lang w:eastAsia="en-US"/>
        </w:rPr>
        <w:t>-</w:t>
      </w:r>
      <w:r>
        <w:rPr>
          <w:rFonts w:eastAsia="Calibri"/>
          <w:bCs/>
          <w:color w:val="000000"/>
          <w:sz w:val="28"/>
          <w:szCs w:val="28"/>
          <w:lang w:val="en-US" w:eastAsia="en-US"/>
        </w:rPr>
        <w:t> </w:t>
      </w:r>
      <w:r w:rsidRPr="000C0840">
        <w:rPr>
          <w:rFonts w:eastAsia="Calibri"/>
          <w:bCs/>
          <w:color w:val="000000"/>
          <w:sz w:val="28"/>
          <w:szCs w:val="28"/>
          <w:lang w:eastAsia="en-US"/>
        </w:rPr>
        <w:t xml:space="preserve">оформление </w:t>
      </w:r>
      <w:r>
        <w:rPr>
          <w:rFonts w:eastAsia="Calibri"/>
          <w:bCs/>
          <w:color w:val="000000"/>
          <w:sz w:val="28"/>
          <w:szCs w:val="28"/>
          <w:lang w:eastAsia="en-US"/>
        </w:rPr>
        <w:t>пояснительной записки к выпускной квалификационной работе, подготовка доклада и презентации</w:t>
      </w:r>
      <w:r w:rsidRPr="000C0840">
        <w:rPr>
          <w:rFonts w:eastAsia="Calibri"/>
          <w:bCs/>
          <w:color w:val="000000"/>
          <w:sz w:val="28"/>
          <w:szCs w:val="28"/>
          <w:lang w:eastAsia="en-US"/>
        </w:rPr>
        <w:t>.</w:t>
      </w:r>
    </w:p>
    <w:p w14:paraId="22313551" w14:textId="77777777" w:rsidR="00EE2357" w:rsidRPr="004409E9" w:rsidRDefault="00EE2357" w:rsidP="006252F6">
      <w:pPr>
        <w:autoSpaceDE w:val="0"/>
        <w:autoSpaceDN w:val="0"/>
        <w:adjustRightInd w:val="0"/>
        <w:spacing w:line="276" w:lineRule="auto"/>
        <w:ind w:firstLine="709"/>
        <w:jc w:val="both"/>
        <w:rPr>
          <w:rFonts w:eastAsia="Calibri"/>
          <w:bCs/>
          <w:color w:val="000000"/>
          <w:sz w:val="28"/>
          <w:szCs w:val="28"/>
          <w:lang w:eastAsia="en-US"/>
        </w:rPr>
      </w:pPr>
      <w:r w:rsidRPr="004409E9">
        <w:rPr>
          <w:rFonts w:eastAsia="Calibri"/>
          <w:bCs/>
          <w:color w:val="000000"/>
          <w:sz w:val="28"/>
          <w:szCs w:val="28"/>
          <w:lang w:eastAsia="en-US"/>
        </w:rPr>
        <w:t>Формируемые компетенции: УК-1, УК-2, УК-4, УК-6, ОПК-1, ОПК-2, ОПК-3, ОПК-4, ОПК-5.</w:t>
      </w:r>
    </w:p>
    <w:p w14:paraId="536E5175" w14:textId="77777777" w:rsidR="00C21F7A" w:rsidRPr="003B0149" w:rsidRDefault="00C21F7A" w:rsidP="00C21F7A">
      <w:pPr>
        <w:pStyle w:val="Default"/>
        <w:keepNext/>
        <w:spacing w:before="360" w:line="276" w:lineRule="auto"/>
        <w:ind w:firstLine="709"/>
        <w:jc w:val="both"/>
        <w:rPr>
          <w:b/>
          <w:bCs/>
          <w:sz w:val="28"/>
          <w:szCs w:val="28"/>
        </w:rPr>
      </w:pPr>
      <w:r w:rsidRPr="003B0149">
        <w:rPr>
          <w:b/>
          <w:bCs/>
          <w:sz w:val="28"/>
          <w:szCs w:val="28"/>
        </w:rPr>
        <w:t>5.</w:t>
      </w:r>
      <w:r>
        <w:rPr>
          <w:b/>
          <w:bCs/>
          <w:sz w:val="28"/>
          <w:szCs w:val="28"/>
        </w:rPr>
        <w:t>5</w:t>
      </w:r>
      <w:r w:rsidRPr="003B0149">
        <w:rPr>
          <w:b/>
          <w:bCs/>
          <w:sz w:val="28"/>
          <w:szCs w:val="28"/>
        </w:rPr>
        <w:t>.</w:t>
      </w:r>
      <w:r>
        <w:rPr>
          <w:b/>
          <w:bCs/>
          <w:sz w:val="28"/>
          <w:szCs w:val="28"/>
        </w:rPr>
        <w:t> </w:t>
      </w:r>
      <w:r w:rsidRPr="00961DD0">
        <w:rPr>
          <w:b/>
          <w:bCs/>
          <w:sz w:val="28"/>
          <w:szCs w:val="28"/>
        </w:rPr>
        <w:t>Примерная рабочая программа воспитания</w:t>
      </w:r>
    </w:p>
    <w:p w14:paraId="4A37D437"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 xml:space="preserve">Цели воспитательной работы: </w:t>
      </w:r>
    </w:p>
    <w:p w14:paraId="5AD50C3C"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 xml:space="preserve">создание условий для активной жизнедеятельности обучающихся, </w:t>
      </w:r>
      <w:r>
        <w:rPr>
          <w:bCs/>
          <w:iCs/>
          <w:color w:val="auto"/>
          <w:sz w:val="28"/>
          <w:szCs w:val="28"/>
        </w:rPr>
        <w:br/>
      </w:r>
      <w:r w:rsidRPr="000846BD">
        <w:rPr>
          <w:bCs/>
          <w:iCs/>
          <w:color w:val="auto"/>
          <w:sz w:val="28"/>
          <w:szCs w:val="28"/>
        </w:rPr>
        <w:t>их</w:t>
      </w:r>
      <w:r>
        <w:rPr>
          <w:bCs/>
          <w:iCs/>
          <w:color w:val="auto"/>
          <w:sz w:val="28"/>
          <w:szCs w:val="28"/>
        </w:rPr>
        <w:t xml:space="preserve"> </w:t>
      </w:r>
      <w:r w:rsidRPr="000846BD">
        <w:rPr>
          <w:bCs/>
          <w:iCs/>
          <w:color w:val="auto"/>
          <w:sz w:val="28"/>
          <w:szCs w:val="28"/>
        </w:rPr>
        <w:t xml:space="preserve">гражданского самоопределения, профессионального становления </w:t>
      </w:r>
      <w:r>
        <w:rPr>
          <w:bCs/>
          <w:iCs/>
          <w:color w:val="auto"/>
          <w:sz w:val="28"/>
          <w:szCs w:val="28"/>
        </w:rPr>
        <w:br/>
      </w:r>
      <w:r w:rsidRPr="000846BD">
        <w:rPr>
          <w:bCs/>
          <w:iCs/>
          <w:color w:val="auto"/>
          <w:sz w:val="28"/>
          <w:szCs w:val="28"/>
        </w:rPr>
        <w:t xml:space="preserve">и индивидуально-личностной самореализации в созидательной деятельности </w:t>
      </w:r>
      <w:r>
        <w:rPr>
          <w:bCs/>
          <w:iCs/>
          <w:color w:val="auto"/>
          <w:sz w:val="28"/>
          <w:szCs w:val="28"/>
        </w:rPr>
        <w:br/>
      </w:r>
      <w:r w:rsidRPr="000846BD">
        <w:rPr>
          <w:bCs/>
          <w:iCs/>
          <w:color w:val="auto"/>
          <w:sz w:val="28"/>
          <w:szCs w:val="28"/>
        </w:rPr>
        <w:t>для удовлетворения потребностей в нравственном, культурном, интеллектуальном, социальном и</w:t>
      </w:r>
      <w:r>
        <w:rPr>
          <w:bCs/>
          <w:iCs/>
          <w:color w:val="auto"/>
          <w:sz w:val="28"/>
          <w:szCs w:val="28"/>
        </w:rPr>
        <w:t xml:space="preserve"> </w:t>
      </w:r>
      <w:r w:rsidRPr="000846BD">
        <w:rPr>
          <w:bCs/>
          <w:iCs/>
          <w:color w:val="auto"/>
          <w:sz w:val="28"/>
          <w:szCs w:val="28"/>
        </w:rPr>
        <w:t>профессиональном развитии;</w:t>
      </w:r>
    </w:p>
    <w:p w14:paraId="3A4333DD"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подготовка творчески мыслящих и гармонично развитых специалистов, обладающих профессиональными навыками и высокими гражданскими качествами.</w:t>
      </w:r>
    </w:p>
    <w:p w14:paraId="3F296580"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Задачи воспитательной работы:</w:t>
      </w:r>
    </w:p>
    <w:p w14:paraId="3227AC87"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 формирование уважительного отношения к закону, нормам коллективной жизни, развитие гражданской и социальной ответственности;</w:t>
      </w:r>
    </w:p>
    <w:p w14:paraId="37128665"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воспитание внутренней потребности личности в здоровом образе жизни, ответственного отношения к природной и социокультурной среде;</w:t>
      </w:r>
    </w:p>
    <w:p w14:paraId="5CBA91E1"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C7B3F9F"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 xml:space="preserve">выявление и поддержка талантливой молодежи, формирование организаторских навыков, творческого потенциала, вовлечение обучающихся </w:t>
      </w:r>
      <w:r>
        <w:rPr>
          <w:bCs/>
          <w:iCs/>
          <w:color w:val="auto"/>
          <w:sz w:val="28"/>
          <w:szCs w:val="28"/>
        </w:rPr>
        <w:br/>
      </w:r>
      <w:r w:rsidRPr="000846BD">
        <w:rPr>
          <w:bCs/>
          <w:iCs/>
          <w:color w:val="auto"/>
          <w:sz w:val="28"/>
          <w:szCs w:val="28"/>
        </w:rPr>
        <w:t>в процессы саморазвития и</w:t>
      </w:r>
      <w:r>
        <w:rPr>
          <w:bCs/>
          <w:iCs/>
          <w:color w:val="auto"/>
          <w:sz w:val="28"/>
          <w:szCs w:val="28"/>
        </w:rPr>
        <w:t xml:space="preserve"> </w:t>
      </w:r>
      <w:r w:rsidRPr="000846BD">
        <w:rPr>
          <w:bCs/>
          <w:iCs/>
          <w:color w:val="auto"/>
          <w:sz w:val="28"/>
          <w:szCs w:val="28"/>
        </w:rPr>
        <w:t>самореализации;</w:t>
      </w:r>
    </w:p>
    <w:p w14:paraId="1F44C3A1"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 xml:space="preserve">создание и совершенствование условий для личностного </w:t>
      </w:r>
      <w:r>
        <w:rPr>
          <w:bCs/>
          <w:iCs/>
          <w:color w:val="auto"/>
          <w:sz w:val="28"/>
          <w:szCs w:val="28"/>
        </w:rPr>
        <w:br/>
      </w:r>
      <w:r w:rsidRPr="000846BD">
        <w:rPr>
          <w:bCs/>
          <w:iCs/>
          <w:color w:val="auto"/>
          <w:sz w:val="28"/>
          <w:szCs w:val="28"/>
        </w:rPr>
        <w:t>и профессионального формирования обучающихся в соответствии с моделью личности выпускника;</w:t>
      </w:r>
    </w:p>
    <w:p w14:paraId="2C11BD8C"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разработка системы воспитательной деятельности, которая позволит достигать высокого уровня характеристик, предполагаемых в модели личности выпускника.</w:t>
      </w:r>
    </w:p>
    <w:p w14:paraId="3FA17754"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Результаты реализации программы воспитания:</w:t>
      </w:r>
    </w:p>
    <w:p w14:paraId="306BB8B1"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формирование системы компетенций на основе использования ресурсов учебной, внеучебной и социально-ориентированной деятельности;</w:t>
      </w:r>
    </w:p>
    <w:p w14:paraId="2F993CB6"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w:t>
      </w:r>
      <w:r>
        <w:rPr>
          <w:bCs/>
          <w:iCs/>
          <w:color w:val="auto"/>
          <w:sz w:val="28"/>
          <w:szCs w:val="28"/>
        </w:rPr>
        <w:t> </w:t>
      </w:r>
      <w:r w:rsidRPr="000846BD">
        <w:rPr>
          <w:bCs/>
          <w:iCs/>
          <w:color w:val="auto"/>
          <w:sz w:val="28"/>
          <w:szCs w:val="28"/>
        </w:rPr>
        <w:t>формирование духовных, социальных и профессиональных ценностей;</w:t>
      </w:r>
    </w:p>
    <w:p w14:paraId="24BAE6DD"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lastRenderedPageBreak/>
        <w:t>- обогащение личностного и социального опыта обучающихся;</w:t>
      </w:r>
    </w:p>
    <w:p w14:paraId="31377079"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 профессионально-личностная самореализация обучающихся.</w:t>
      </w:r>
    </w:p>
    <w:p w14:paraId="36E290AC" w14:textId="77777777" w:rsidR="00C21F7A" w:rsidRPr="000846BD" w:rsidRDefault="00C21F7A" w:rsidP="00C21F7A">
      <w:pPr>
        <w:pStyle w:val="Default"/>
        <w:spacing w:line="276" w:lineRule="auto"/>
        <w:ind w:firstLine="709"/>
        <w:jc w:val="both"/>
        <w:rPr>
          <w:bCs/>
          <w:iCs/>
          <w:color w:val="auto"/>
          <w:sz w:val="28"/>
          <w:szCs w:val="28"/>
        </w:rPr>
      </w:pPr>
      <w:r w:rsidRPr="000846BD">
        <w:rPr>
          <w:bCs/>
          <w:iCs/>
          <w:color w:val="auto"/>
          <w:sz w:val="28"/>
          <w:szCs w:val="28"/>
        </w:rPr>
        <w:t>Направления воспитательной работы изложены в таблице 3.</w:t>
      </w:r>
    </w:p>
    <w:p w14:paraId="2CD4F199" w14:textId="77777777" w:rsidR="00C21F7A" w:rsidRPr="000846BD" w:rsidRDefault="00C21F7A" w:rsidP="00C21F7A">
      <w:pPr>
        <w:pStyle w:val="Default"/>
        <w:keepNext/>
        <w:spacing w:before="360" w:line="276" w:lineRule="auto"/>
        <w:jc w:val="right"/>
        <w:rPr>
          <w:bCs/>
          <w:iCs/>
          <w:color w:val="auto"/>
          <w:sz w:val="28"/>
          <w:szCs w:val="28"/>
        </w:rPr>
      </w:pPr>
      <w:r w:rsidRPr="000846BD">
        <w:rPr>
          <w:bCs/>
          <w:iCs/>
          <w:color w:val="auto"/>
          <w:sz w:val="28"/>
          <w:szCs w:val="28"/>
        </w:rPr>
        <w:t>Таблица 3.</w:t>
      </w:r>
    </w:p>
    <w:p w14:paraId="00454FA1" w14:textId="77777777" w:rsidR="00C21F7A" w:rsidRPr="000846BD" w:rsidRDefault="00C21F7A" w:rsidP="00C21F7A">
      <w:pPr>
        <w:pStyle w:val="Default"/>
        <w:keepNext/>
        <w:spacing w:before="240" w:after="240" w:line="276" w:lineRule="auto"/>
        <w:jc w:val="center"/>
        <w:rPr>
          <w:bCs/>
          <w:iCs/>
          <w:color w:val="auto"/>
          <w:sz w:val="28"/>
          <w:szCs w:val="28"/>
        </w:rPr>
      </w:pPr>
      <w:r w:rsidRPr="000846BD">
        <w:rPr>
          <w:bCs/>
          <w:iCs/>
          <w:color w:val="auto"/>
          <w:sz w:val="28"/>
          <w:szCs w:val="28"/>
        </w:rPr>
        <w:t>Направления воспитательной работы Организации</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364"/>
        <w:gridCol w:w="6115"/>
      </w:tblGrid>
      <w:tr w:rsidR="00C21F7A" w:rsidRPr="0038219A" w14:paraId="7B5A9E4A" w14:textId="77777777" w:rsidTr="003238A2">
        <w:trPr>
          <w:cantSplit/>
          <w:trHeight w:val="735"/>
          <w:tblHeader/>
          <w:jc w:val="center"/>
        </w:trPr>
        <w:tc>
          <w:tcPr>
            <w:tcW w:w="675" w:type="dxa"/>
            <w:vAlign w:val="center"/>
          </w:tcPr>
          <w:p w14:paraId="7E0C8D2E" w14:textId="77777777" w:rsidR="00C21F7A" w:rsidRPr="0038219A" w:rsidRDefault="00C21F7A" w:rsidP="003238A2">
            <w:pPr>
              <w:jc w:val="center"/>
              <w:rPr>
                <w:sz w:val="24"/>
                <w:szCs w:val="24"/>
              </w:rPr>
            </w:pPr>
            <w:r w:rsidRPr="0038219A">
              <w:rPr>
                <w:sz w:val="24"/>
                <w:szCs w:val="24"/>
              </w:rPr>
              <w:t>№</w:t>
            </w:r>
            <w:r>
              <w:rPr>
                <w:sz w:val="24"/>
                <w:szCs w:val="24"/>
              </w:rPr>
              <w:t xml:space="preserve"> </w:t>
            </w:r>
            <w:r w:rsidRPr="0038219A">
              <w:rPr>
                <w:sz w:val="24"/>
                <w:szCs w:val="24"/>
              </w:rPr>
              <w:t>п</w:t>
            </w:r>
            <w:r w:rsidRPr="0038219A">
              <w:rPr>
                <w:sz w:val="24"/>
                <w:szCs w:val="24"/>
                <w:lang w:val="en-US"/>
              </w:rPr>
              <w:t>/</w:t>
            </w:r>
            <w:r w:rsidRPr="0038219A">
              <w:rPr>
                <w:sz w:val="24"/>
                <w:szCs w:val="24"/>
              </w:rPr>
              <w:t>п</w:t>
            </w:r>
          </w:p>
        </w:tc>
        <w:tc>
          <w:tcPr>
            <w:tcW w:w="3119" w:type="dxa"/>
            <w:vAlign w:val="center"/>
          </w:tcPr>
          <w:p w14:paraId="429118AB" w14:textId="77777777" w:rsidR="00C21F7A" w:rsidRPr="0038219A" w:rsidRDefault="00C21F7A" w:rsidP="003238A2">
            <w:pPr>
              <w:jc w:val="center"/>
              <w:rPr>
                <w:sz w:val="24"/>
                <w:szCs w:val="24"/>
              </w:rPr>
            </w:pPr>
            <w:r w:rsidRPr="0038219A">
              <w:rPr>
                <w:sz w:val="24"/>
                <w:szCs w:val="24"/>
              </w:rPr>
              <w:t xml:space="preserve">Направления </w:t>
            </w:r>
            <w:r>
              <w:rPr>
                <w:sz w:val="24"/>
                <w:szCs w:val="24"/>
              </w:rPr>
              <w:br/>
            </w:r>
            <w:r w:rsidRPr="0038219A">
              <w:rPr>
                <w:sz w:val="24"/>
                <w:szCs w:val="24"/>
              </w:rPr>
              <w:t>воспитательной работы</w:t>
            </w:r>
          </w:p>
        </w:tc>
        <w:tc>
          <w:tcPr>
            <w:tcW w:w="5670" w:type="dxa"/>
            <w:vAlign w:val="center"/>
          </w:tcPr>
          <w:p w14:paraId="536C4331" w14:textId="77777777" w:rsidR="00C21F7A" w:rsidRPr="0038219A" w:rsidRDefault="00C21F7A" w:rsidP="003238A2">
            <w:pPr>
              <w:jc w:val="center"/>
              <w:rPr>
                <w:sz w:val="24"/>
                <w:szCs w:val="24"/>
              </w:rPr>
            </w:pPr>
            <w:r w:rsidRPr="0038219A">
              <w:rPr>
                <w:sz w:val="24"/>
                <w:szCs w:val="24"/>
              </w:rPr>
              <w:t>Воспитательные задачи</w:t>
            </w:r>
          </w:p>
        </w:tc>
      </w:tr>
      <w:tr w:rsidR="00C21F7A" w:rsidRPr="0038219A" w14:paraId="7291641E" w14:textId="77777777" w:rsidTr="003238A2">
        <w:trPr>
          <w:cantSplit/>
          <w:jc w:val="center"/>
        </w:trPr>
        <w:tc>
          <w:tcPr>
            <w:tcW w:w="675" w:type="dxa"/>
            <w:vAlign w:val="center"/>
          </w:tcPr>
          <w:p w14:paraId="5E7787E0" w14:textId="77777777" w:rsidR="00C21F7A" w:rsidRPr="0038219A" w:rsidRDefault="00C21F7A" w:rsidP="003238A2">
            <w:pPr>
              <w:jc w:val="center"/>
              <w:rPr>
                <w:sz w:val="24"/>
                <w:szCs w:val="24"/>
              </w:rPr>
            </w:pPr>
            <w:r w:rsidRPr="0038219A">
              <w:rPr>
                <w:sz w:val="24"/>
                <w:szCs w:val="24"/>
              </w:rPr>
              <w:t>1</w:t>
            </w:r>
          </w:p>
        </w:tc>
        <w:tc>
          <w:tcPr>
            <w:tcW w:w="3119" w:type="dxa"/>
          </w:tcPr>
          <w:p w14:paraId="2AA4741E" w14:textId="77777777" w:rsidR="00C21F7A" w:rsidRPr="0038219A" w:rsidRDefault="00C21F7A" w:rsidP="003238A2">
            <w:pPr>
              <w:rPr>
                <w:sz w:val="24"/>
                <w:szCs w:val="24"/>
              </w:rPr>
            </w:pPr>
            <w:r>
              <w:rPr>
                <w:sz w:val="24"/>
                <w:szCs w:val="24"/>
              </w:rPr>
              <w:t>Г</w:t>
            </w:r>
            <w:r w:rsidRPr="0038219A">
              <w:rPr>
                <w:sz w:val="24"/>
                <w:szCs w:val="24"/>
              </w:rPr>
              <w:t xml:space="preserve">ражданско-правовое </w:t>
            </w:r>
            <w:r>
              <w:rPr>
                <w:sz w:val="24"/>
                <w:szCs w:val="24"/>
              </w:rPr>
              <w:br/>
            </w:r>
            <w:r w:rsidRPr="0038219A">
              <w:rPr>
                <w:sz w:val="24"/>
                <w:szCs w:val="24"/>
              </w:rPr>
              <w:t>и</w:t>
            </w:r>
            <w:r>
              <w:rPr>
                <w:sz w:val="24"/>
                <w:szCs w:val="24"/>
              </w:rPr>
              <w:t xml:space="preserve"> </w:t>
            </w:r>
            <w:r w:rsidRPr="0038219A">
              <w:rPr>
                <w:sz w:val="24"/>
                <w:szCs w:val="24"/>
              </w:rPr>
              <w:t>патриотическое воспитание</w:t>
            </w:r>
            <w:r>
              <w:rPr>
                <w:sz w:val="24"/>
                <w:szCs w:val="24"/>
              </w:rPr>
              <w:t xml:space="preserve">, </w:t>
            </w:r>
            <w:r w:rsidRPr="0038219A">
              <w:rPr>
                <w:sz w:val="24"/>
                <w:szCs w:val="24"/>
              </w:rPr>
              <w:t xml:space="preserve">формирование патриотического сознания </w:t>
            </w:r>
            <w:r>
              <w:rPr>
                <w:sz w:val="24"/>
                <w:szCs w:val="24"/>
              </w:rPr>
              <w:br/>
            </w:r>
            <w:r w:rsidRPr="0038219A">
              <w:rPr>
                <w:sz w:val="24"/>
                <w:szCs w:val="24"/>
              </w:rPr>
              <w:t>и поведения обучающихся, уважения к закону</w:t>
            </w:r>
          </w:p>
        </w:tc>
        <w:tc>
          <w:tcPr>
            <w:tcW w:w="5670" w:type="dxa"/>
          </w:tcPr>
          <w:p w14:paraId="02077147" w14:textId="77777777" w:rsidR="00C21F7A" w:rsidRPr="0038219A" w:rsidRDefault="00C21F7A" w:rsidP="003238A2">
            <w:pPr>
              <w:jc w:val="both"/>
              <w:rPr>
                <w:sz w:val="24"/>
                <w:szCs w:val="24"/>
              </w:rPr>
            </w:pPr>
            <w:r>
              <w:rPr>
                <w:sz w:val="24"/>
                <w:szCs w:val="24"/>
              </w:rPr>
              <w:t>Ф</w:t>
            </w:r>
            <w:r w:rsidRPr="0038219A">
              <w:rPr>
                <w:sz w:val="24"/>
                <w:szCs w:val="24"/>
              </w:rPr>
              <w:t xml:space="preserve">ормирование патриотического сознания и поведения обучающихся, уважения к закону и правопорядку, готовности к достойному служению обществу </w:t>
            </w:r>
            <w:r>
              <w:rPr>
                <w:sz w:val="24"/>
                <w:szCs w:val="24"/>
              </w:rPr>
              <w:br/>
            </w:r>
            <w:r w:rsidRPr="0038219A">
              <w:rPr>
                <w:sz w:val="24"/>
                <w:szCs w:val="24"/>
              </w:rPr>
              <w:t xml:space="preserve">и государству, нетерпимого отношения </w:t>
            </w:r>
            <w:r>
              <w:rPr>
                <w:sz w:val="24"/>
                <w:szCs w:val="24"/>
              </w:rPr>
              <w:br/>
            </w:r>
            <w:r w:rsidRPr="0038219A">
              <w:rPr>
                <w:sz w:val="24"/>
                <w:szCs w:val="24"/>
              </w:rPr>
              <w:t>к коррупционному поведению</w:t>
            </w:r>
          </w:p>
        </w:tc>
      </w:tr>
      <w:tr w:rsidR="00C21F7A" w:rsidRPr="0038219A" w14:paraId="46882D44" w14:textId="77777777" w:rsidTr="003238A2">
        <w:trPr>
          <w:cantSplit/>
          <w:jc w:val="center"/>
        </w:trPr>
        <w:tc>
          <w:tcPr>
            <w:tcW w:w="675" w:type="dxa"/>
            <w:vAlign w:val="center"/>
          </w:tcPr>
          <w:p w14:paraId="4EBABD00" w14:textId="77777777" w:rsidR="00C21F7A" w:rsidRPr="0038219A" w:rsidRDefault="00C21F7A" w:rsidP="003238A2">
            <w:pPr>
              <w:jc w:val="center"/>
              <w:rPr>
                <w:sz w:val="24"/>
                <w:szCs w:val="24"/>
              </w:rPr>
            </w:pPr>
            <w:r w:rsidRPr="0038219A">
              <w:rPr>
                <w:sz w:val="24"/>
                <w:szCs w:val="24"/>
              </w:rPr>
              <w:t>2</w:t>
            </w:r>
          </w:p>
        </w:tc>
        <w:tc>
          <w:tcPr>
            <w:tcW w:w="3119" w:type="dxa"/>
          </w:tcPr>
          <w:p w14:paraId="6CF17B58" w14:textId="77777777" w:rsidR="00C21F7A" w:rsidRPr="0038219A" w:rsidRDefault="00C21F7A" w:rsidP="003238A2">
            <w:pPr>
              <w:rPr>
                <w:sz w:val="24"/>
                <w:szCs w:val="24"/>
              </w:rPr>
            </w:pPr>
            <w:r>
              <w:rPr>
                <w:sz w:val="24"/>
                <w:szCs w:val="24"/>
              </w:rPr>
              <w:t>Н</w:t>
            </w:r>
            <w:r w:rsidRPr="0038219A">
              <w:rPr>
                <w:sz w:val="24"/>
                <w:szCs w:val="24"/>
              </w:rPr>
              <w:t>равственное воспитание, межнациональные отношения и толерантность</w:t>
            </w:r>
          </w:p>
        </w:tc>
        <w:tc>
          <w:tcPr>
            <w:tcW w:w="5670" w:type="dxa"/>
          </w:tcPr>
          <w:p w14:paraId="0715D0B7" w14:textId="77777777" w:rsidR="00C21F7A" w:rsidRPr="0038219A" w:rsidRDefault="00C21F7A" w:rsidP="003238A2">
            <w:pPr>
              <w:jc w:val="both"/>
              <w:rPr>
                <w:sz w:val="24"/>
                <w:szCs w:val="24"/>
              </w:rPr>
            </w:pPr>
            <w:r>
              <w:rPr>
                <w:sz w:val="24"/>
                <w:szCs w:val="24"/>
              </w:rPr>
              <w:t>Р</w:t>
            </w:r>
            <w:r w:rsidRPr="0038219A">
              <w:rPr>
                <w:sz w:val="24"/>
                <w:szCs w:val="24"/>
              </w:rPr>
              <w:t>азвитие духовно-нравственной культуры студента: повышение степени освоения личностью социального опыта, ценностей культурно-регионального сообщества, культуры, приобщение студентов к нравственным ценностям, развитие нравственных чувств; становление нравственной воли; побуждение к нравственному поведению;</w:t>
            </w:r>
          </w:p>
          <w:p w14:paraId="6AF4A5C3" w14:textId="77777777" w:rsidR="00C21F7A" w:rsidRPr="0038219A" w:rsidRDefault="00C21F7A" w:rsidP="003238A2">
            <w:pPr>
              <w:jc w:val="both"/>
              <w:rPr>
                <w:sz w:val="24"/>
                <w:szCs w:val="24"/>
              </w:rPr>
            </w:pPr>
            <w:r>
              <w:rPr>
                <w:sz w:val="24"/>
                <w:szCs w:val="24"/>
              </w:rPr>
              <w:t>Р</w:t>
            </w:r>
            <w:r w:rsidRPr="0038219A">
              <w:rPr>
                <w:sz w:val="24"/>
                <w:szCs w:val="24"/>
              </w:rPr>
              <w:t xml:space="preserve">азвитие культуры межнационального общения </w:t>
            </w:r>
            <w:r>
              <w:rPr>
                <w:sz w:val="24"/>
                <w:szCs w:val="24"/>
              </w:rPr>
              <w:br/>
            </w:r>
            <w:r w:rsidRPr="0038219A">
              <w:rPr>
                <w:sz w:val="24"/>
                <w:szCs w:val="24"/>
              </w:rPr>
              <w:t xml:space="preserve">и формирование установок на равнозначность </w:t>
            </w:r>
            <w:r>
              <w:rPr>
                <w:sz w:val="24"/>
                <w:szCs w:val="24"/>
              </w:rPr>
              <w:br/>
            </w:r>
            <w:r w:rsidRPr="0038219A">
              <w:rPr>
                <w:sz w:val="24"/>
                <w:szCs w:val="24"/>
              </w:rPr>
              <w:t xml:space="preserve">и равноценность каждого члена общества, социальная адаптация иностранных граждан, социальная адаптация лиц с ограниченными возможностями здоровья </w:t>
            </w:r>
            <w:r>
              <w:rPr>
                <w:sz w:val="24"/>
                <w:szCs w:val="24"/>
              </w:rPr>
              <w:br/>
            </w:r>
            <w:r w:rsidRPr="0038219A">
              <w:rPr>
                <w:sz w:val="24"/>
                <w:szCs w:val="24"/>
              </w:rPr>
              <w:t>и инвалидов</w:t>
            </w:r>
          </w:p>
        </w:tc>
      </w:tr>
      <w:tr w:rsidR="00C21F7A" w:rsidRPr="0038219A" w14:paraId="70EB9BB0" w14:textId="77777777" w:rsidTr="003238A2">
        <w:trPr>
          <w:cantSplit/>
          <w:jc w:val="center"/>
        </w:trPr>
        <w:tc>
          <w:tcPr>
            <w:tcW w:w="675" w:type="dxa"/>
            <w:vAlign w:val="center"/>
          </w:tcPr>
          <w:p w14:paraId="713D5441" w14:textId="77777777" w:rsidR="00C21F7A" w:rsidRPr="0038219A" w:rsidRDefault="00C21F7A" w:rsidP="003238A2">
            <w:pPr>
              <w:jc w:val="center"/>
              <w:rPr>
                <w:sz w:val="24"/>
                <w:szCs w:val="24"/>
              </w:rPr>
            </w:pPr>
            <w:r w:rsidRPr="0038219A">
              <w:rPr>
                <w:sz w:val="24"/>
                <w:szCs w:val="24"/>
              </w:rPr>
              <w:t>3</w:t>
            </w:r>
          </w:p>
        </w:tc>
        <w:tc>
          <w:tcPr>
            <w:tcW w:w="3119" w:type="dxa"/>
          </w:tcPr>
          <w:p w14:paraId="58D6378D" w14:textId="77777777" w:rsidR="00C21F7A" w:rsidRPr="00B41D2C" w:rsidRDefault="00C21F7A" w:rsidP="003238A2">
            <w:pPr>
              <w:rPr>
                <w:sz w:val="24"/>
                <w:szCs w:val="24"/>
              </w:rPr>
            </w:pPr>
            <w:r>
              <w:rPr>
                <w:sz w:val="24"/>
                <w:szCs w:val="24"/>
              </w:rPr>
              <w:t>П</w:t>
            </w:r>
            <w:r w:rsidRPr="0038219A">
              <w:rPr>
                <w:sz w:val="24"/>
                <w:szCs w:val="24"/>
              </w:rPr>
              <w:t>рофессиональная ориентация</w:t>
            </w:r>
          </w:p>
        </w:tc>
        <w:tc>
          <w:tcPr>
            <w:tcW w:w="5670" w:type="dxa"/>
          </w:tcPr>
          <w:p w14:paraId="2D1DF277" w14:textId="77777777" w:rsidR="00C21F7A" w:rsidRPr="0038219A" w:rsidRDefault="00C21F7A" w:rsidP="003238A2">
            <w:pPr>
              <w:jc w:val="both"/>
              <w:rPr>
                <w:sz w:val="24"/>
                <w:szCs w:val="24"/>
              </w:rPr>
            </w:pPr>
            <w:r>
              <w:rPr>
                <w:sz w:val="24"/>
                <w:szCs w:val="24"/>
              </w:rPr>
              <w:t>П</w:t>
            </w:r>
            <w:r w:rsidRPr="0038219A">
              <w:rPr>
                <w:sz w:val="24"/>
                <w:szCs w:val="24"/>
              </w:rPr>
              <w:t>омощь в формировании критериев выбора индивидуальной траектории профессионального развития</w:t>
            </w:r>
          </w:p>
        </w:tc>
      </w:tr>
      <w:tr w:rsidR="00C21F7A" w:rsidRPr="0038219A" w14:paraId="4CC66033" w14:textId="77777777" w:rsidTr="003238A2">
        <w:trPr>
          <w:cantSplit/>
          <w:jc w:val="center"/>
        </w:trPr>
        <w:tc>
          <w:tcPr>
            <w:tcW w:w="675" w:type="dxa"/>
            <w:vAlign w:val="center"/>
          </w:tcPr>
          <w:p w14:paraId="19C0B4B0" w14:textId="77777777" w:rsidR="00C21F7A" w:rsidRPr="0038219A" w:rsidRDefault="00C21F7A" w:rsidP="003238A2">
            <w:pPr>
              <w:jc w:val="center"/>
              <w:rPr>
                <w:sz w:val="24"/>
                <w:szCs w:val="24"/>
              </w:rPr>
            </w:pPr>
            <w:r w:rsidRPr="0038219A">
              <w:rPr>
                <w:sz w:val="24"/>
                <w:szCs w:val="24"/>
              </w:rPr>
              <w:t>4</w:t>
            </w:r>
          </w:p>
        </w:tc>
        <w:tc>
          <w:tcPr>
            <w:tcW w:w="3119" w:type="dxa"/>
          </w:tcPr>
          <w:p w14:paraId="10E08042" w14:textId="77777777" w:rsidR="00C21F7A" w:rsidRPr="0038219A" w:rsidRDefault="00C21F7A" w:rsidP="003238A2">
            <w:pPr>
              <w:rPr>
                <w:sz w:val="24"/>
                <w:szCs w:val="24"/>
              </w:rPr>
            </w:pPr>
            <w:r>
              <w:rPr>
                <w:sz w:val="24"/>
                <w:szCs w:val="24"/>
              </w:rPr>
              <w:t>Р</w:t>
            </w:r>
            <w:r w:rsidRPr="0038219A">
              <w:rPr>
                <w:sz w:val="24"/>
                <w:szCs w:val="24"/>
              </w:rPr>
              <w:t>азвитие добровольчества</w:t>
            </w:r>
            <w:r>
              <w:rPr>
                <w:sz w:val="24"/>
                <w:szCs w:val="24"/>
              </w:rPr>
              <w:t xml:space="preserve"> </w:t>
            </w:r>
            <w:r>
              <w:rPr>
                <w:sz w:val="24"/>
                <w:szCs w:val="24"/>
              </w:rPr>
              <w:br/>
            </w:r>
            <w:r w:rsidRPr="0038219A">
              <w:rPr>
                <w:sz w:val="24"/>
                <w:szCs w:val="24"/>
              </w:rPr>
              <w:t>и волонтерства</w:t>
            </w:r>
          </w:p>
        </w:tc>
        <w:tc>
          <w:tcPr>
            <w:tcW w:w="5670" w:type="dxa"/>
          </w:tcPr>
          <w:p w14:paraId="0FA51FEC" w14:textId="77777777" w:rsidR="00C21F7A" w:rsidRPr="0038219A" w:rsidRDefault="00C21F7A" w:rsidP="003238A2">
            <w:pPr>
              <w:jc w:val="both"/>
              <w:rPr>
                <w:sz w:val="24"/>
                <w:szCs w:val="24"/>
              </w:rPr>
            </w:pPr>
            <w:r>
              <w:rPr>
                <w:sz w:val="24"/>
                <w:szCs w:val="24"/>
              </w:rPr>
              <w:t>П</w:t>
            </w:r>
            <w:r w:rsidRPr="0038219A">
              <w:rPr>
                <w:sz w:val="24"/>
                <w:szCs w:val="24"/>
              </w:rPr>
              <w:t>оддержка добровольческих и волонтерских инициатив по всем направлениям (в сфере гражданско-патриотического воспитания, охраны природы, спорта, донорства и т.д.)</w:t>
            </w:r>
          </w:p>
        </w:tc>
      </w:tr>
      <w:tr w:rsidR="00C21F7A" w:rsidRPr="00212F32" w14:paraId="37B3CDEB" w14:textId="77777777" w:rsidTr="003238A2">
        <w:trPr>
          <w:cantSplit/>
          <w:jc w:val="center"/>
        </w:trPr>
        <w:tc>
          <w:tcPr>
            <w:tcW w:w="675" w:type="dxa"/>
            <w:vAlign w:val="center"/>
          </w:tcPr>
          <w:p w14:paraId="71655898" w14:textId="77777777" w:rsidR="00C21F7A" w:rsidRPr="00212F32" w:rsidRDefault="00C21F7A" w:rsidP="003238A2">
            <w:pPr>
              <w:jc w:val="center"/>
              <w:rPr>
                <w:sz w:val="24"/>
                <w:szCs w:val="24"/>
              </w:rPr>
            </w:pPr>
            <w:r w:rsidRPr="00212F32">
              <w:rPr>
                <w:sz w:val="24"/>
                <w:szCs w:val="24"/>
              </w:rPr>
              <w:t>5</w:t>
            </w:r>
          </w:p>
        </w:tc>
        <w:tc>
          <w:tcPr>
            <w:tcW w:w="3119" w:type="dxa"/>
          </w:tcPr>
          <w:p w14:paraId="5804B7C7" w14:textId="77777777" w:rsidR="00C21F7A" w:rsidRPr="00212F32" w:rsidRDefault="00C21F7A" w:rsidP="003238A2">
            <w:pPr>
              <w:rPr>
                <w:sz w:val="24"/>
                <w:szCs w:val="24"/>
              </w:rPr>
            </w:pPr>
            <w:r>
              <w:rPr>
                <w:sz w:val="24"/>
                <w:szCs w:val="24"/>
              </w:rPr>
              <w:t>К</w:t>
            </w:r>
            <w:r w:rsidRPr="00212F32">
              <w:rPr>
                <w:sz w:val="24"/>
                <w:szCs w:val="24"/>
              </w:rPr>
              <w:t>ультурно-творческое воспитание</w:t>
            </w:r>
          </w:p>
        </w:tc>
        <w:tc>
          <w:tcPr>
            <w:tcW w:w="5670" w:type="dxa"/>
          </w:tcPr>
          <w:p w14:paraId="480B312C" w14:textId="77777777" w:rsidR="00C21F7A" w:rsidRDefault="00C21F7A" w:rsidP="003238A2">
            <w:pPr>
              <w:jc w:val="both"/>
              <w:rPr>
                <w:sz w:val="24"/>
                <w:szCs w:val="24"/>
              </w:rPr>
            </w:pPr>
            <w:r>
              <w:rPr>
                <w:sz w:val="24"/>
                <w:szCs w:val="24"/>
              </w:rPr>
              <w:t>П</w:t>
            </w:r>
            <w:r w:rsidRPr="00212F32">
              <w:rPr>
                <w:sz w:val="24"/>
                <w:szCs w:val="24"/>
              </w:rPr>
              <w:t xml:space="preserve">оддержка и развитие творческих способностей </w:t>
            </w:r>
            <w:r>
              <w:rPr>
                <w:sz w:val="24"/>
                <w:szCs w:val="24"/>
              </w:rPr>
              <w:br/>
            </w:r>
            <w:r w:rsidRPr="00212F32">
              <w:rPr>
                <w:sz w:val="24"/>
                <w:szCs w:val="24"/>
              </w:rPr>
              <w:t>и</w:t>
            </w:r>
            <w:r>
              <w:rPr>
                <w:sz w:val="24"/>
                <w:szCs w:val="24"/>
              </w:rPr>
              <w:t xml:space="preserve"> </w:t>
            </w:r>
            <w:r w:rsidRPr="00212F32">
              <w:rPr>
                <w:sz w:val="24"/>
                <w:szCs w:val="24"/>
              </w:rPr>
              <w:t>талантов обучающихся;</w:t>
            </w:r>
          </w:p>
          <w:p w14:paraId="706A43B1" w14:textId="77777777" w:rsidR="00C21F7A" w:rsidRPr="00212F32" w:rsidRDefault="00C21F7A" w:rsidP="003238A2">
            <w:pPr>
              <w:jc w:val="both"/>
              <w:rPr>
                <w:sz w:val="24"/>
                <w:szCs w:val="24"/>
              </w:rPr>
            </w:pPr>
            <w:r>
              <w:rPr>
                <w:sz w:val="24"/>
                <w:szCs w:val="24"/>
              </w:rPr>
              <w:t>С</w:t>
            </w:r>
            <w:r w:rsidRPr="00212F32">
              <w:rPr>
                <w:sz w:val="24"/>
                <w:szCs w:val="24"/>
              </w:rPr>
              <w:t>оздание условий для развития эстетического вкуса, повышения уровня культуры, приобщение</w:t>
            </w:r>
            <w:r>
              <w:rPr>
                <w:sz w:val="24"/>
                <w:szCs w:val="24"/>
              </w:rPr>
              <w:t xml:space="preserve"> </w:t>
            </w:r>
            <w:r w:rsidRPr="00212F32">
              <w:rPr>
                <w:sz w:val="24"/>
                <w:szCs w:val="24"/>
              </w:rPr>
              <w:t>к культурному наследию и традициям народов России</w:t>
            </w:r>
          </w:p>
        </w:tc>
      </w:tr>
      <w:tr w:rsidR="00C21F7A" w:rsidRPr="0038219A" w14:paraId="21885F78" w14:textId="77777777" w:rsidTr="003238A2">
        <w:trPr>
          <w:cantSplit/>
          <w:jc w:val="center"/>
        </w:trPr>
        <w:tc>
          <w:tcPr>
            <w:tcW w:w="675" w:type="dxa"/>
            <w:vAlign w:val="center"/>
          </w:tcPr>
          <w:p w14:paraId="07EF8A83" w14:textId="77777777" w:rsidR="00C21F7A" w:rsidRPr="0038219A" w:rsidRDefault="00C21F7A" w:rsidP="003238A2">
            <w:pPr>
              <w:jc w:val="center"/>
              <w:rPr>
                <w:sz w:val="24"/>
                <w:szCs w:val="24"/>
              </w:rPr>
            </w:pPr>
            <w:r w:rsidRPr="0038219A">
              <w:rPr>
                <w:sz w:val="24"/>
                <w:szCs w:val="24"/>
              </w:rPr>
              <w:t>6</w:t>
            </w:r>
          </w:p>
        </w:tc>
        <w:tc>
          <w:tcPr>
            <w:tcW w:w="3119" w:type="dxa"/>
          </w:tcPr>
          <w:p w14:paraId="0BA18AC6" w14:textId="77777777" w:rsidR="00C21F7A" w:rsidRPr="0038219A" w:rsidRDefault="00C21F7A" w:rsidP="003238A2">
            <w:pPr>
              <w:rPr>
                <w:sz w:val="24"/>
                <w:szCs w:val="24"/>
              </w:rPr>
            </w:pPr>
            <w:r>
              <w:rPr>
                <w:sz w:val="24"/>
                <w:szCs w:val="24"/>
              </w:rPr>
              <w:t>Ф</w:t>
            </w:r>
            <w:r w:rsidRPr="0038219A">
              <w:rPr>
                <w:sz w:val="24"/>
                <w:szCs w:val="24"/>
              </w:rPr>
              <w:t xml:space="preserve">изическое воспитание </w:t>
            </w:r>
            <w:r>
              <w:rPr>
                <w:sz w:val="24"/>
                <w:szCs w:val="24"/>
              </w:rPr>
              <w:br/>
            </w:r>
            <w:r w:rsidRPr="0038219A">
              <w:rPr>
                <w:sz w:val="24"/>
                <w:szCs w:val="24"/>
              </w:rPr>
              <w:t>и популяризация здорового образа жизни</w:t>
            </w:r>
          </w:p>
        </w:tc>
        <w:tc>
          <w:tcPr>
            <w:tcW w:w="5670" w:type="dxa"/>
          </w:tcPr>
          <w:p w14:paraId="4F5596D6" w14:textId="77777777" w:rsidR="00C21F7A" w:rsidRPr="0038219A" w:rsidRDefault="00C21F7A" w:rsidP="003238A2">
            <w:pPr>
              <w:jc w:val="both"/>
              <w:rPr>
                <w:sz w:val="24"/>
                <w:szCs w:val="24"/>
              </w:rPr>
            </w:pPr>
            <w:r>
              <w:rPr>
                <w:sz w:val="24"/>
                <w:szCs w:val="24"/>
              </w:rPr>
              <w:t>Ф</w:t>
            </w:r>
            <w:r w:rsidRPr="0038219A">
              <w:rPr>
                <w:sz w:val="24"/>
                <w:szCs w:val="24"/>
              </w:rPr>
              <w:t>ормирование навыков зд</w:t>
            </w:r>
            <w:r>
              <w:rPr>
                <w:sz w:val="24"/>
                <w:szCs w:val="24"/>
              </w:rPr>
              <w:t xml:space="preserve">орового </w:t>
            </w:r>
            <w:r w:rsidRPr="0038219A">
              <w:rPr>
                <w:sz w:val="24"/>
                <w:szCs w:val="24"/>
              </w:rPr>
              <w:t>образа жизни, массового спорта и физической культуры, профилактика вредных привычек</w:t>
            </w:r>
          </w:p>
        </w:tc>
      </w:tr>
      <w:tr w:rsidR="00C21F7A" w:rsidRPr="0038219A" w14:paraId="597BE187" w14:textId="77777777" w:rsidTr="003238A2">
        <w:trPr>
          <w:cantSplit/>
          <w:jc w:val="center"/>
        </w:trPr>
        <w:tc>
          <w:tcPr>
            <w:tcW w:w="675" w:type="dxa"/>
            <w:vAlign w:val="center"/>
          </w:tcPr>
          <w:p w14:paraId="07C33C43" w14:textId="77777777" w:rsidR="00C21F7A" w:rsidRPr="0038219A" w:rsidRDefault="00C21F7A" w:rsidP="003238A2">
            <w:pPr>
              <w:jc w:val="center"/>
              <w:rPr>
                <w:sz w:val="24"/>
                <w:szCs w:val="24"/>
              </w:rPr>
            </w:pPr>
            <w:r w:rsidRPr="0038219A">
              <w:rPr>
                <w:sz w:val="24"/>
                <w:szCs w:val="24"/>
              </w:rPr>
              <w:t>7</w:t>
            </w:r>
          </w:p>
        </w:tc>
        <w:tc>
          <w:tcPr>
            <w:tcW w:w="3119" w:type="dxa"/>
          </w:tcPr>
          <w:p w14:paraId="67EB9C9F" w14:textId="77777777" w:rsidR="00C21F7A" w:rsidRPr="0038219A" w:rsidRDefault="00C21F7A" w:rsidP="003238A2">
            <w:pPr>
              <w:rPr>
                <w:sz w:val="24"/>
                <w:szCs w:val="24"/>
              </w:rPr>
            </w:pPr>
            <w:r>
              <w:rPr>
                <w:sz w:val="24"/>
                <w:szCs w:val="24"/>
              </w:rPr>
              <w:t>И</w:t>
            </w:r>
            <w:r w:rsidRPr="0038219A">
              <w:rPr>
                <w:sz w:val="24"/>
                <w:szCs w:val="24"/>
              </w:rPr>
              <w:t>нформационно-воспитательная работа</w:t>
            </w:r>
          </w:p>
        </w:tc>
        <w:tc>
          <w:tcPr>
            <w:tcW w:w="5670" w:type="dxa"/>
          </w:tcPr>
          <w:p w14:paraId="54E46823" w14:textId="77777777" w:rsidR="00C21F7A" w:rsidRPr="004D352D" w:rsidRDefault="00C21F7A" w:rsidP="003238A2">
            <w:pPr>
              <w:jc w:val="both"/>
              <w:rPr>
                <w:sz w:val="24"/>
                <w:szCs w:val="24"/>
              </w:rPr>
            </w:pPr>
            <w:r>
              <w:rPr>
                <w:sz w:val="24"/>
                <w:szCs w:val="24"/>
              </w:rPr>
              <w:t>П</w:t>
            </w:r>
            <w:r w:rsidRPr="0038219A">
              <w:rPr>
                <w:sz w:val="24"/>
                <w:szCs w:val="24"/>
              </w:rPr>
              <w:t>овышение культуры информационной безопасности в молодежной среде, противодействие распространению идеологии терроризма, экстре</w:t>
            </w:r>
            <w:r>
              <w:rPr>
                <w:sz w:val="24"/>
                <w:szCs w:val="24"/>
              </w:rPr>
              <w:t>мизма, национализма, ксенофобии</w:t>
            </w:r>
          </w:p>
        </w:tc>
      </w:tr>
      <w:tr w:rsidR="00C21F7A" w:rsidRPr="0038219A" w14:paraId="04BAC00B" w14:textId="77777777" w:rsidTr="003238A2">
        <w:trPr>
          <w:cantSplit/>
          <w:jc w:val="center"/>
        </w:trPr>
        <w:tc>
          <w:tcPr>
            <w:tcW w:w="675" w:type="dxa"/>
            <w:vAlign w:val="center"/>
          </w:tcPr>
          <w:p w14:paraId="0087D795" w14:textId="77777777" w:rsidR="00C21F7A" w:rsidRPr="0038219A" w:rsidRDefault="00C21F7A" w:rsidP="003238A2">
            <w:pPr>
              <w:jc w:val="center"/>
              <w:rPr>
                <w:sz w:val="24"/>
                <w:szCs w:val="24"/>
              </w:rPr>
            </w:pPr>
            <w:r w:rsidRPr="0038219A">
              <w:rPr>
                <w:sz w:val="24"/>
                <w:szCs w:val="24"/>
              </w:rPr>
              <w:t>8</w:t>
            </w:r>
          </w:p>
        </w:tc>
        <w:tc>
          <w:tcPr>
            <w:tcW w:w="3119" w:type="dxa"/>
          </w:tcPr>
          <w:p w14:paraId="766612F1" w14:textId="77777777" w:rsidR="00C21F7A" w:rsidRPr="0038219A" w:rsidRDefault="00C21F7A" w:rsidP="003238A2">
            <w:pPr>
              <w:rPr>
                <w:sz w:val="24"/>
                <w:szCs w:val="24"/>
              </w:rPr>
            </w:pPr>
            <w:r>
              <w:rPr>
                <w:sz w:val="24"/>
                <w:szCs w:val="24"/>
              </w:rPr>
              <w:t>Р</w:t>
            </w:r>
            <w:r w:rsidRPr="0038219A">
              <w:rPr>
                <w:sz w:val="24"/>
                <w:szCs w:val="24"/>
              </w:rPr>
              <w:t>азвитие самоуправления обучающихся</w:t>
            </w:r>
          </w:p>
        </w:tc>
        <w:tc>
          <w:tcPr>
            <w:tcW w:w="5670" w:type="dxa"/>
          </w:tcPr>
          <w:p w14:paraId="44F1A103" w14:textId="77777777" w:rsidR="00C21F7A" w:rsidRPr="0038219A" w:rsidRDefault="00C21F7A" w:rsidP="003238A2">
            <w:pPr>
              <w:jc w:val="both"/>
              <w:rPr>
                <w:sz w:val="24"/>
                <w:szCs w:val="24"/>
              </w:rPr>
            </w:pPr>
            <w:r>
              <w:rPr>
                <w:sz w:val="24"/>
                <w:szCs w:val="24"/>
              </w:rPr>
              <w:t>П</w:t>
            </w:r>
            <w:r w:rsidRPr="0038219A">
              <w:rPr>
                <w:sz w:val="24"/>
                <w:szCs w:val="24"/>
              </w:rPr>
              <w:t>оддержка инициатив</w:t>
            </w:r>
            <w:r>
              <w:rPr>
                <w:sz w:val="24"/>
                <w:szCs w:val="24"/>
              </w:rPr>
              <w:t>ы</w:t>
            </w:r>
            <w:r w:rsidRPr="0038219A">
              <w:rPr>
                <w:sz w:val="24"/>
                <w:szCs w:val="24"/>
              </w:rPr>
              <w:t xml:space="preserve"> обучающихся в вопросах организации учебной и внеучебной жизни</w:t>
            </w:r>
          </w:p>
        </w:tc>
      </w:tr>
      <w:tr w:rsidR="00C21F7A" w:rsidRPr="0038219A" w14:paraId="439D2EB1" w14:textId="77777777" w:rsidTr="003238A2">
        <w:trPr>
          <w:cantSplit/>
          <w:jc w:val="center"/>
        </w:trPr>
        <w:tc>
          <w:tcPr>
            <w:tcW w:w="675" w:type="dxa"/>
            <w:vAlign w:val="center"/>
          </w:tcPr>
          <w:p w14:paraId="0B661235" w14:textId="77777777" w:rsidR="00C21F7A" w:rsidRPr="0038219A" w:rsidRDefault="00C21F7A" w:rsidP="003238A2">
            <w:pPr>
              <w:jc w:val="center"/>
              <w:rPr>
                <w:sz w:val="24"/>
                <w:szCs w:val="24"/>
              </w:rPr>
            </w:pPr>
            <w:r w:rsidRPr="0038219A">
              <w:rPr>
                <w:sz w:val="24"/>
                <w:szCs w:val="24"/>
              </w:rPr>
              <w:lastRenderedPageBreak/>
              <w:t>9</w:t>
            </w:r>
          </w:p>
        </w:tc>
        <w:tc>
          <w:tcPr>
            <w:tcW w:w="3119" w:type="dxa"/>
          </w:tcPr>
          <w:p w14:paraId="65D5352C" w14:textId="77777777" w:rsidR="00C21F7A" w:rsidRPr="00212F32" w:rsidRDefault="00C21F7A" w:rsidP="003238A2">
            <w:pPr>
              <w:rPr>
                <w:sz w:val="24"/>
                <w:szCs w:val="24"/>
              </w:rPr>
            </w:pPr>
            <w:r>
              <w:rPr>
                <w:sz w:val="24"/>
                <w:szCs w:val="24"/>
              </w:rPr>
              <w:t>В</w:t>
            </w:r>
            <w:r w:rsidRPr="0038219A">
              <w:rPr>
                <w:sz w:val="24"/>
                <w:szCs w:val="24"/>
              </w:rPr>
              <w:t xml:space="preserve">оспитательная работа </w:t>
            </w:r>
            <w:r>
              <w:rPr>
                <w:sz w:val="24"/>
                <w:szCs w:val="24"/>
              </w:rPr>
              <w:br/>
            </w:r>
            <w:r w:rsidRPr="0038219A">
              <w:rPr>
                <w:sz w:val="24"/>
                <w:szCs w:val="24"/>
              </w:rPr>
              <w:t>в рамках учебной деятельности – научно-образовательное воспитание</w:t>
            </w:r>
          </w:p>
        </w:tc>
        <w:tc>
          <w:tcPr>
            <w:tcW w:w="5670" w:type="dxa"/>
          </w:tcPr>
          <w:p w14:paraId="3F65C27C" w14:textId="77777777" w:rsidR="00C21F7A" w:rsidRPr="0038219A" w:rsidRDefault="00C21F7A" w:rsidP="003238A2">
            <w:pPr>
              <w:jc w:val="both"/>
              <w:rPr>
                <w:sz w:val="24"/>
                <w:szCs w:val="24"/>
              </w:rPr>
            </w:pPr>
            <w:r>
              <w:rPr>
                <w:sz w:val="24"/>
                <w:szCs w:val="24"/>
              </w:rPr>
              <w:t>С</w:t>
            </w:r>
            <w:r w:rsidRPr="0038219A">
              <w:rPr>
                <w:sz w:val="24"/>
                <w:szCs w:val="24"/>
              </w:rPr>
              <w:t xml:space="preserve">одействие профессиональному самоопределению </w:t>
            </w:r>
            <w:r>
              <w:rPr>
                <w:sz w:val="24"/>
                <w:szCs w:val="24"/>
              </w:rPr>
              <w:t>обучающихся</w:t>
            </w:r>
            <w:r w:rsidRPr="0038219A">
              <w:rPr>
                <w:sz w:val="24"/>
                <w:szCs w:val="24"/>
              </w:rPr>
              <w:t>, их профессиональному развитию;</w:t>
            </w:r>
          </w:p>
          <w:p w14:paraId="3DE2DF4C" w14:textId="77777777" w:rsidR="00C21F7A" w:rsidRPr="0038219A" w:rsidRDefault="00C21F7A" w:rsidP="003238A2">
            <w:pPr>
              <w:jc w:val="both"/>
              <w:rPr>
                <w:sz w:val="24"/>
                <w:szCs w:val="24"/>
              </w:rPr>
            </w:pPr>
            <w:r>
              <w:rPr>
                <w:sz w:val="24"/>
                <w:szCs w:val="24"/>
              </w:rPr>
              <w:t>Ф</w:t>
            </w:r>
            <w:r w:rsidRPr="0038219A">
              <w:rPr>
                <w:sz w:val="24"/>
                <w:szCs w:val="24"/>
              </w:rPr>
              <w:t>ормирование исследовательского и критического мышления, мотивации к научно-исследовательской деятельности</w:t>
            </w:r>
          </w:p>
        </w:tc>
      </w:tr>
    </w:tbl>
    <w:p w14:paraId="00150C1B" w14:textId="77777777" w:rsidR="00C21F7A" w:rsidRPr="006717E1" w:rsidRDefault="00C21F7A" w:rsidP="00C21F7A">
      <w:pPr>
        <w:pStyle w:val="Default"/>
        <w:spacing w:before="240" w:line="276" w:lineRule="auto"/>
        <w:ind w:firstLine="709"/>
        <w:jc w:val="both"/>
        <w:rPr>
          <w:bCs/>
          <w:iCs/>
          <w:color w:val="auto"/>
          <w:sz w:val="28"/>
          <w:szCs w:val="28"/>
        </w:rPr>
      </w:pPr>
      <w:r w:rsidRPr="006717E1">
        <w:rPr>
          <w:bCs/>
          <w:iCs/>
          <w:color w:val="auto"/>
          <w:sz w:val="28"/>
          <w:szCs w:val="28"/>
        </w:rPr>
        <w:t>Основными функциями управления воспитательной работой выступают:</w:t>
      </w:r>
    </w:p>
    <w:p w14:paraId="427E0614"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планирование воспитательной работы на учебный год;</w:t>
      </w:r>
    </w:p>
    <w:p w14:paraId="77BC15CA"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организация воспитательной работы;</w:t>
      </w:r>
    </w:p>
    <w:p w14:paraId="059CDCC6"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анализ итогов воспитательной работы;</w:t>
      </w:r>
    </w:p>
    <w:p w14:paraId="6DCE4B1A"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контроль за исполнением управленческих решений </w:t>
      </w:r>
      <w:r>
        <w:rPr>
          <w:bCs/>
          <w:iCs/>
          <w:color w:val="auto"/>
          <w:sz w:val="28"/>
          <w:szCs w:val="28"/>
        </w:rPr>
        <w:br/>
      </w:r>
      <w:r w:rsidRPr="006717E1">
        <w:rPr>
          <w:bCs/>
          <w:iCs/>
          <w:color w:val="auto"/>
          <w:sz w:val="28"/>
          <w:szCs w:val="28"/>
        </w:rPr>
        <w:t>по воспитательной работе;</w:t>
      </w:r>
    </w:p>
    <w:p w14:paraId="1E2426F9"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 регулирование воспитательной работы.</w:t>
      </w:r>
    </w:p>
    <w:p w14:paraId="6BF7E21D"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Основным инструментом управления воспитательной работой Организации являются: Рабочая программа воспитательной работы, План воспитательной работы на учебный год, Концепция воспитательной деятельности (при наличии).</w:t>
      </w:r>
    </w:p>
    <w:p w14:paraId="1FAA7390"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 xml:space="preserve">Реализация мероприятий воспитательной работы в </w:t>
      </w:r>
      <w:r>
        <w:rPr>
          <w:bCs/>
          <w:iCs/>
          <w:color w:val="auto"/>
          <w:sz w:val="28"/>
          <w:szCs w:val="28"/>
        </w:rPr>
        <w:t>О</w:t>
      </w:r>
      <w:r w:rsidRPr="006717E1">
        <w:rPr>
          <w:bCs/>
          <w:iCs/>
          <w:color w:val="auto"/>
          <w:sz w:val="28"/>
          <w:szCs w:val="28"/>
        </w:rPr>
        <w:t>рганизации, мониторинг ее качества и анализ результатов реализуются поэтапно:</w:t>
      </w:r>
    </w:p>
    <w:p w14:paraId="69202D0F"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1</w:t>
      </w:r>
      <w:r>
        <w:rPr>
          <w:bCs/>
          <w:iCs/>
          <w:color w:val="auto"/>
          <w:sz w:val="28"/>
          <w:szCs w:val="28"/>
        </w:rPr>
        <w:t> </w:t>
      </w:r>
      <w:r w:rsidRPr="006717E1">
        <w:rPr>
          <w:bCs/>
          <w:iCs/>
          <w:color w:val="auto"/>
          <w:sz w:val="28"/>
          <w:szCs w:val="28"/>
        </w:rPr>
        <w:t xml:space="preserve">этап реализации программы воспитания обучающихся </w:t>
      </w:r>
      <w:r>
        <w:rPr>
          <w:bCs/>
          <w:iCs/>
          <w:color w:val="auto"/>
          <w:sz w:val="28"/>
          <w:szCs w:val="28"/>
        </w:rPr>
        <w:t xml:space="preserve">– </w:t>
      </w:r>
      <w:r w:rsidRPr="006717E1">
        <w:rPr>
          <w:bCs/>
          <w:iCs/>
          <w:color w:val="auto"/>
          <w:sz w:val="28"/>
          <w:szCs w:val="28"/>
        </w:rPr>
        <w:t>формирование ценностно-смысловых основ профессиональной деятельности (1 курс):</w:t>
      </w:r>
    </w:p>
    <w:p w14:paraId="126D78CF"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анализ портфолио (количество обучающихся, получивших почетные грамоты, благодарности, благодарственные письма за активную общественную работу, в сфере воспитательной деятельности);</w:t>
      </w:r>
    </w:p>
    <w:p w14:paraId="0CC0674F"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создание условий для формирования и исследования уровня удовлетворенности различными аспектами жизни обучающихся (анкетирование);</w:t>
      </w:r>
    </w:p>
    <w:p w14:paraId="4C47E776"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создание условий для формирования студенческого самоуправления </w:t>
      </w:r>
      <w:r>
        <w:rPr>
          <w:bCs/>
          <w:iCs/>
          <w:color w:val="auto"/>
          <w:sz w:val="28"/>
          <w:szCs w:val="28"/>
        </w:rPr>
        <w:br/>
      </w:r>
      <w:r w:rsidRPr="006717E1">
        <w:rPr>
          <w:bCs/>
          <w:iCs/>
          <w:color w:val="auto"/>
          <w:sz w:val="28"/>
          <w:szCs w:val="28"/>
        </w:rPr>
        <w:t>в студенческом коллективе и изучение динамики его развития (формирование старостата, анализ вовлеченности обучающихся в различные направления деятельности Студенческого совета, внеаудиторные мероприятия);</w:t>
      </w:r>
    </w:p>
    <w:p w14:paraId="7D8788AF"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изучение сформированности ценностных ориентиров, уровня ответственности, патриотических, гражданских качеств, толерантности </w:t>
      </w:r>
      <w:r>
        <w:rPr>
          <w:bCs/>
          <w:iCs/>
          <w:color w:val="auto"/>
          <w:sz w:val="28"/>
          <w:szCs w:val="28"/>
        </w:rPr>
        <w:br/>
      </w:r>
      <w:r w:rsidRPr="006717E1">
        <w:rPr>
          <w:bCs/>
          <w:iCs/>
          <w:color w:val="auto"/>
          <w:sz w:val="28"/>
          <w:szCs w:val="28"/>
        </w:rPr>
        <w:t xml:space="preserve">в современных реалиях совместного сосуществования различных народов </w:t>
      </w:r>
      <w:r>
        <w:rPr>
          <w:bCs/>
          <w:iCs/>
          <w:color w:val="auto"/>
          <w:sz w:val="28"/>
          <w:szCs w:val="28"/>
        </w:rPr>
        <w:br/>
      </w:r>
      <w:r w:rsidRPr="006717E1">
        <w:rPr>
          <w:bCs/>
          <w:iCs/>
          <w:color w:val="auto"/>
          <w:sz w:val="28"/>
          <w:szCs w:val="28"/>
        </w:rPr>
        <w:t>и национальностей в соответствии с общечеловеческими идеалами (анкетирование);</w:t>
      </w:r>
    </w:p>
    <w:p w14:paraId="53939437"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популяризация здорового образа жизни, профилактика вредных привычек (анкетирование обучающихся).</w:t>
      </w:r>
    </w:p>
    <w:p w14:paraId="5FA9D885" w14:textId="2BEC33F1"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2</w:t>
      </w:r>
      <w:r>
        <w:rPr>
          <w:bCs/>
          <w:iCs/>
          <w:color w:val="auto"/>
          <w:sz w:val="28"/>
          <w:szCs w:val="28"/>
        </w:rPr>
        <w:t> </w:t>
      </w:r>
      <w:r w:rsidRPr="006717E1">
        <w:rPr>
          <w:bCs/>
          <w:iCs/>
          <w:color w:val="auto"/>
          <w:sz w:val="28"/>
          <w:szCs w:val="28"/>
        </w:rPr>
        <w:t xml:space="preserve">этап реализации программы воспитания обучающихся </w:t>
      </w:r>
      <w:r>
        <w:rPr>
          <w:bCs/>
          <w:iCs/>
          <w:color w:val="auto"/>
          <w:sz w:val="28"/>
          <w:szCs w:val="28"/>
        </w:rPr>
        <w:t xml:space="preserve">– </w:t>
      </w:r>
      <w:r w:rsidRPr="006717E1">
        <w:rPr>
          <w:bCs/>
          <w:iCs/>
          <w:color w:val="auto"/>
          <w:sz w:val="28"/>
          <w:szCs w:val="28"/>
        </w:rPr>
        <w:t>профессионализация (</w:t>
      </w:r>
      <w:r>
        <w:rPr>
          <w:bCs/>
          <w:iCs/>
          <w:color w:val="auto"/>
          <w:sz w:val="28"/>
          <w:szCs w:val="28"/>
        </w:rPr>
        <w:t>1-2</w:t>
      </w:r>
      <w:r w:rsidRPr="006717E1">
        <w:rPr>
          <w:bCs/>
          <w:iCs/>
          <w:color w:val="auto"/>
          <w:sz w:val="28"/>
          <w:szCs w:val="28"/>
        </w:rPr>
        <w:t xml:space="preserve"> курс</w:t>
      </w:r>
      <w:r>
        <w:rPr>
          <w:bCs/>
          <w:iCs/>
          <w:color w:val="auto"/>
          <w:sz w:val="28"/>
          <w:szCs w:val="28"/>
        </w:rPr>
        <w:t>ы</w:t>
      </w:r>
      <w:r w:rsidRPr="006717E1">
        <w:rPr>
          <w:bCs/>
          <w:iCs/>
          <w:color w:val="auto"/>
          <w:sz w:val="28"/>
          <w:szCs w:val="28"/>
        </w:rPr>
        <w:t>):</w:t>
      </w:r>
    </w:p>
    <w:p w14:paraId="11E45EA8"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анализ портфолио (количество обучающихся, получивших почетные грамоты, благодарности, сертификаты участников в мероприятиях </w:t>
      </w:r>
      <w:r w:rsidRPr="006717E1">
        <w:rPr>
          <w:bCs/>
          <w:iCs/>
          <w:color w:val="auto"/>
          <w:sz w:val="28"/>
          <w:szCs w:val="28"/>
        </w:rPr>
        <w:lastRenderedPageBreak/>
        <w:t>профессиональной направленности, благодарственные письма за активную общественную работу, в сфере воспитательной деятельности);</w:t>
      </w:r>
    </w:p>
    <w:p w14:paraId="010FFB92"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сформированность профессиональных ориентиров (анкетирование);</w:t>
      </w:r>
    </w:p>
    <w:p w14:paraId="5D32CDC7"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оценка уровня правосознания, нетерпимости </w:t>
      </w:r>
      <w:r>
        <w:rPr>
          <w:bCs/>
          <w:iCs/>
          <w:color w:val="auto"/>
          <w:sz w:val="28"/>
          <w:szCs w:val="28"/>
        </w:rPr>
        <w:t xml:space="preserve">к </w:t>
      </w:r>
      <w:r w:rsidRPr="006717E1">
        <w:rPr>
          <w:bCs/>
          <w:iCs/>
          <w:color w:val="auto"/>
          <w:sz w:val="28"/>
          <w:szCs w:val="28"/>
        </w:rPr>
        <w:t>коррупционно</w:t>
      </w:r>
      <w:r>
        <w:rPr>
          <w:bCs/>
          <w:iCs/>
          <w:color w:val="auto"/>
          <w:sz w:val="28"/>
          <w:szCs w:val="28"/>
        </w:rPr>
        <w:t>му</w:t>
      </w:r>
      <w:r w:rsidRPr="006717E1">
        <w:rPr>
          <w:bCs/>
          <w:iCs/>
          <w:color w:val="auto"/>
          <w:sz w:val="28"/>
          <w:szCs w:val="28"/>
        </w:rPr>
        <w:t xml:space="preserve"> поведени</w:t>
      </w:r>
      <w:r>
        <w:rPr>
          <w:bCs/>
          <w:iCs/>
          <w:color w:val="auto"/>
          <w:sz w:val="28"/>
          <w:szCs w:val="28"/>
        </w:rPr>
        <w:t>ю</w:t>
      </w:r>
      <w:r w:rsidRPr="006717E1">
        <w:rPr>
          <w:bCs/>
          <w:iCs/>
          <w:color w:val="auto"/>
          <w:sz w:val="28"/>
          <w:szCs w:val="28"/>
        </w:rPr>
        <w:t>, идеологии экстремизма, ксенофобии (анкетирование);</w:t>
      </w:r>
    </w:p>
    <w:p w14:paraId="010D3EEA"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оценка уровня понимания важности саморазвития, индивидуально- психологических свойств для себя и общества (анкетирование);</w:t>
      </w:r>
    </w:p>
    <w:p w14:paraId="743339FF" w14:textId="76CD4C32"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3</w:t>
      </w:r>
      <w:r>
        <w:rPr>
          <w:bCs/>
          <w:iCs/>
          <w:color w:val="auto"/>
          <w:sz w:val="28"/>
          <w:szCs w:val="28"/>
        </w:rPr>
        <w:t> </w:t>
      </w:r>
      <w:r w:rsidRPr="006717E1">
        <w:rPr>
          <w:bCs/>
          <w:iCs/>
          <w:color w:val="auto"/>
          <w:sz w:val="28"/>
          <w:szCs w:val="28"/>
        </w:rPr>
        <w:t xml:space="preserve">этап реализации программы воспитания обучающихся </w:t>
      </w:r>
      <w:r>
        <w:rPr>
          <w:bCs/>
          <w:iCs/>
          <w:color w:val="auto"/>
          <w:sz w:val="28"/>
          <w:szCs w:val="28"/>
        </w:rPr>
        <w:t xml:space="preserve">– формирование мотивации к профессиональной деятельности </w:t>
      </w:r>
      <w:r w:rsidRPr="006717E1">
        <w:rPr>
          <w:bCs/>
          <w:iCs/>
          <w:color w:val="auto"/>
          <w:sz w:val="28"/>
          <w:szCs w:val="28"/>
        </w:rPr>
        <w:t>(</w:t>
      </w:r>
      <w:r>
        <w:rPr>
          <w:bCs/>
          <w:iCs/>
          <w:color w:val="auto"/>
          <w:sz w:val="28"/>
          <w:szCs w:val="28"/>
        </w:rPr>
        <w:t>2</w:t>
      </w:r>
      <w:r w:rsidRPr="006717E1">
        <w:rPr>
          <w:bCs/>
          <w:iCs/>
          <w:color w:val="auto"/>
          <w:sz w:val="28"/>
          <w:szCs w:val="28"/>
        </w:rPr>
        <w:t xml:space="preserve"> курс):</w:t>
      </w:r>
    </w:p>
    <w:p w14:paraId="6C44E52B" w14:textId="3CF10E9A"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 xml:space="preserve">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w:t>
      </w:r>
      <w:r>
        <w:rPr>
          <w:bCs/>
          <w:iCs/>
          <w:color w:val="auto"/>
          <w:sz w:val="28"/>
          <w:szCs w:val="28"/>
        </w:rPr>
        <w:br/>
      </w:r>
      <w:r w:rsidRPr="006717E1">
        <w:rPr>
          <w:bCs/>
          <w:iCs/>
          <w:color w:val="auto"/>
          <w:sz w:val="28"/>
          <w:szCs w:val="28"/>
        </w:rPr>
        <w:t>в сфере воспитательной деятельности);</w:t>
      </w:r>
    </w:p>
    <w:p w14:paraId="2A189FD4"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исследование уровня готовности обучающихся к решению профессиональных задач (анкетирование преподавателей);</w:t>
      </w:r>
    </w:p>
    <w:p w14:paraId="0DB84F93"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анкетирование уровня оказания помощи в трудоустройстве;</w:t>
      </w:r>
    </w:p>
    <w:p w14:paraId="72D17FC8"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анализ карьерных устремлений выпускников;</w:t>
      </w:r>
    </w:p>
    <w:p w14:paraId="6A202380"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анализ уровня мотивации;</w:t>
      </w:r>
    </w:p>
    <w:p w14:paraId="6DFECB7A"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w:t>
      </w:r>
      <w:r>
        <w:rPr>
          <w:bCs/>
          <w:iCs/>
          <w:color w:val="auto"/>
          <w:sz w:val="28"/>
          <w:szCs w:val="28"/>
        </w:rPr>
        <w:t> </w:t>
      </w:r>
      <w:r w:rsidRPr="006717E1">
        <w:rPr>
          <w:bCs/>
          <w:iCs/>
          <w:color w:val="auto"/>
          <w:sz w:val="28"/>
          <w:szCs w:val="28"/>
        </w:rPr>
        <w:t>выявление потребности в молодых специалистах (анкетирование работодателей).</w:t>
      </w:r>
    </w:p>
    <w:p w14:paraId="62D0E953" w14:textId="77777777" w:rsidR="00C21F7A" w:rsidRPr="006717E1" w:rsidRDefault="00C21F7A" w:rsidP="00C21F7A">
      <w:pPr>
        <w:pStyle w:val="Default"/>
        <w:spacing w:line="276" w:lineRule="auto"/>
        <w:ind w:firstLine="709"/>
        <w:jc w:val="both"/>
        <w:rPr>
          <w:bCs/>
          <w:iCs/>
          <w:color w:val="auto"/>
          <w:sz w:val="28"/>
          <w:szCs w:val="28"/>
        </w:rPr>
      </w:pPr>
      <w:r w:rsidRPr="006717E1">
        <w:rPr>
          <w:bCs/>
          <w:iCs/>
          <w:color w:val="auto"/>
          <w:sz w:val="28"/>
          <w:szCs w:val="28"/>
        </w:rPr>
        <w:t xml:space="preserve">Результаты анкетирования обобщаются отделом организации воспитательной работы, факультетами, обсуждаются </w:t>
      </w:r>
      <w:r>
        <w:rPr>
          <w:bCs/>
          <w:iCs/>
          <w:color w:val="auto"/>
          <w:sz w:val="28"/>
          <w:szCs w:val="28"/>
        </w:rPr>
        <w:t>коллегиальными органами управления Организации</w:t>
      </w:r>
      <w:r w:rsidRPr="006717E1">
        <w:rPr>
          <w:bCs/>
          <w:iCs/>
          <w:color w:val="auto"/>
          <w:sz w:val="28"/>
          <w:szCs w:val="28"/>
        </w:rPr>
        <w:t xml:space="preserve"> и являются основанием для совершенствования рабочей программы воспитания.</w:t>
      </w:r>
    </w:p>
    <w:p w14:paraId="03940579" w14:textId="77777777" w:rsidR="00C21F7A" w:rsidRPr="003B0149" w:rsidRDefault="00C21F7A" w:rsidP="00C21F7A">
      <w:pPr>
        <w:pStyle w:val="Default"/>
        <w:keepNext/>
        <w:spacing w:before="360" w:line="276" w:lineRule="auto"/>
        <w:ind w:firstLine="709"/>
        <w:jc w:val="both"/>
        <w:rPr>
          <w:b/>
          <w:bCs/>
          <w:sz w:val="28"/>
          <w:szCs w:val="28"/>
        </w:rPr>
      </w:pPr>
      <w:r w:rsidRPr="003B0149">
        <w:rPr>
          <w:b/>
          <w:bCs/>
          <w:sz w:val="28"/>
          <w:szCs w:val="28"/>
        </w:rPr>
        <w:t>5.</w:t>
      </w:r>
      <w:r>
        <w:rPr>
          <w:b/>
          <w:bCs/>
          <w:sz w:val="28"/>
          <w:szCs w:val="28"/>
        </w:rPr>
        <w:t>6</w:t>
      </w:r>
      <w:r w:rsidRPr="003B0149">
        <w:rPr>
          <w:b/>
          <w:bCs/>
          <w:sz w:val="28"/>
          <w:szCs w:val="28"/>
        </w:rPr>
        <w:t>.</w:t>
      </w:r>
      <w:r>
        <w:rPr>
          <w:b/>
          <w:bCs/>
          <w:sz w:val="28"/>
          <w:szCs w:val="28"/>
        </w:rPr>
        <w:t> </w:t>
      </w:r>
      <w:r w:rsidRPr="00961DD0">
        <w:rPr>
          <w:b/>
          <w:bCs/>
          <w:sz w:val="28"/>
          <w:szCs w:val="28"/>
        </w:rPr>
        <w:t>Примерный календарный план воспитательной работы</w:t>
      </w:r>
    </w:p>
    <w:p w14:paraId="60A2B125" w14:textId="77777777" w:rsidR="00C21F7A" w:rsidRDefault="00C21F7A" w:rsidP="00C21F7A">
      <w:pPr>
        <w:pStyle w:val="Default"/>
        <w:spacing w:line="276" w:lineRule="auto"/>
        <w:ind w:firstLine="709"/>
        <w:jc w:val="both"/>
        <w:rPr>
          <w:bCs/>
          <w:iCs/>
          <w:color w:val="auto"/>
          <w:sz w:val="28"/>
          <w:szCs w:val="28"/>
        </w:rPr>
      </w:pPr>
      <w:r w:rsidRPr="004153C8">
        <w:rPr>
          <w:bCs/>
          <w:iCs/>
          <w:color w:val="auto"/>
          <w:sz w:val="28"/>
          <w:szCs w:val="28"/>
        </w:rPr>
        <w:t xml:space="preserve">Календарный план воспитательной работы </w:t>
      </w:r>
      <w:r>
        <w:rPr>
          <w:bCs/>
          <w:iCs/>
          <w:color w:val="auto"/>
          <w:sz w:val="28"/>
          <w:szCs w:val="28"/>
        </w:rPr>
        <w:t xml:space="preserve">Организации </w:t>
      </w:r>
      <w:r w:rsidRPr="004153C8">
        <w:rPr>
          <w:bCs/>
          <w:iCs/>
          <w:color w:val="auto"/>
          <w:sz w:val="28"/>
          <w:szCs w:val="28"/>
        </w:rPr>
        <w:t>включает перечень основных мероприятий по направлениям воспитательной работы.</w:t>
      </w:r>
    </w:p>
    <w:p w14:paraId="5C72CF80" w14:textId="77777777" w:rsidR="00C21F7A" w:rsidRPr="004153C8" w:rsidRDefault="00C21F7A" w:rsidP="00C21F7A">
      <w:pPr>
        <w:pStyle w:val="Default"/>
        <w:spacing w:line="276" w:lineRule="auto"/>
        <w:ind w:firstLine="709"/>
        <w:jc w:val="both"/>
        <w:rPr>
          <w:bCs/>
          <w:iCs/>
          <w:color w:val="auto"/>
          <w:sz w:val="28"/>
          <w:szCs w:val="28"/>
        </w:rPr>
      </w:pPr>
      <w:r>
        <w:rPr>
          <w:bCs/>
          <w:iCs/>
          <w:color w:val="auto"/>
          <w:sz w:val="28"/>
          <w:szCs w:val="28"/>
        </w:rPr>
        <w:t>Примерная форма плана представлена в таблице 4.</w:t>
      </w:r>
    </w:p>
    <w:p w14:paraId="3B8F5364" w14:textId="77777777" w:rsidR="00C21F7A" w:rsidRDefault="00C21F7A" w:rsidP="00C21F7A">
      <w:pPr>
        <w:pStyle w:val="Default"/>
        <w:keepNext/>
        <w:spacing w:before="360" w:line="276" w:lineRule="auto"/>
        <w:ind w:firstLine="709"/>
        <w:jc w:val="right"/>
        <w:rPr>
          <w:bCs/>
          <w:iCs/>
          <w:color w:val="auto"/>
          <w:sz w:val="28"/>
          <w:szCs w:val="28"/>
        </w:rPr>
      </w:pPr>
      <w:r>
        <w:rPr>
          <w:bCs/>
          <w:iCs/>
          <w:color w:val="auto"/>
          <w:sz w:val="28"/>
          <w:szCs w:val="28"/>
        </w:rPr>
        <w:lastRenderedPageBreak/>
        <w:t>Таблица 4.</w:t>
      </w:r>
    </w:p>
    <w:p w14:paraId="047F00C5" w14:textId="77777777" w:rsidR="00C21F7A" w:rsidRPr="004153C8" w:rsidRDefault="00C21F7A" w:rsidP="00C21F7A">
      <w:pPr>
        <w:pStyle w:val="Default"/>
        <w:keepNext/>
        <w:spacing w:before="240" w:after="240" w:line="276" w:lineRule="auto"/>
        <w:jc w:val="center"/>
        <w:rPr>
          <w:bCs/>
          <w:iCs/>
          <w:color w:val="auto"/>
          <w:sz w:val="28"/>
          <w:szCs w:val="28"/>
        </w:rPr>
      </w:pPr>
      <w:r>
        <w:rPr>
          <w:bCs/>
          <w:iCs/>
          <w:color w:val="auto"/>
          <w:sz w:val="28"/>
          <w:szCs w:val="28"/>
        </w:rPr>
        <w:t>Примерная форма календарного плана воспитательной работы Организации</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81"/>
        <w:gridCol w:w="3855"/>
        <w:gridCol w:w="2125"/>
        <w:gridCol w:w="1560"/>
        <w:gridCol w:w="1681"/>
      </w:tblGrid>
      <w:tr w:rsidR="00C21F7A" w:rsidRPr="009D62B9" w14:paraId="352EAAF7" w14:textId="77777777" w:rsidTr="003238A2">
        <w:trPr>
          <w:cantSplit/>
          <w:tblHeader/>
        </w:trPr>
        <w:tc>
          <w:tcPr>
            <w:tcW w:w="436" w:type="pct"/>
            <w:shd w:val="clear" w:color="auto" w:fill="auto"/>
          </w:tcPr>
          <w:p w14:paraId="174D2617"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Дата</w:t>
            </w:r>
          </w:p>
        </w:tc>
        <w:tc>
          <w:tcPr>
            <w:tcW w:w="1908" w:type="pct"/>
            <w:shd w:val="clear" w:color="auto" w:fill="auto"/>
          </w:tcPr>
          <w:p w14:paraId="05BAED64"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 xml:space="preserve">Содержание и формы </w:t>
            </w:r>
            <w:r>
              <w:rPr>
                <w:kern w:val="2"/>
                <w:sz w:val="24"/>
                <w:szCs w:val="24"/>
                <w:lang w:eastAsia="ko-KR"/>
              </w:rPr>
              <w:t>деятельности</w:t>
            </w:r>
          </w:p>
          <w:p w14:paraId="6F31CF2C" w14:textId="77777777" w:rsidR="00C21F7A" w:rsidRPr="009D62B9" w:rsidRDefault="00C21F7A" w:rsidP="003238A2">
            <w:pPr>
              <w:widowControl w:val="0"/>
              <w:autoSpaceDE w:val="0"/>
              <w:autoSpaceDN w:val="0"/>
              <w:jc w:val="center"/>
              <w:rPr>
                <w:i/>
                <w:kern w:val="2"/>
                <w:sz w:val="24"/>
                <w:szCs w:val="24"/>
                <w:lang w:eastAsia="ko-KR"/>
              </w:rPr>
            </w:pPr>
            <w:r>
              <w:rPr>
                <w:i/>
                <w:kern w:val="2"/>
                <w:lang w:eastAsia="ko-KR"/>
              </w:rPr>
              <w:t>(наименование мероприятий, ф</w:t>
            </w:r>
            <w:r w:rsidRPr="009D62B9">
              <w:rPr>
                <w:i/>
                <w:kern w:val="2"/>
                <w:lang w:eastAsia="ko-KR"/>
              </w:rPr>
              <w:t xml:space="preserve">ормы: например, учебная экскурсия (виртуальная экскурсия), дискуссия, проектная сессия, </w:t>
            </w:r>
            <w:r>
              <w:rPr>
                <w:i/>
                <w:kern w:val="2"/>
                <w:lang w:eastAsia="ko-KR"/>
              </w:rPr>
              <w:t xml:space="preserve">акция, </w:t>
            </w:r>
            <w:r w:rsidRPr="009D62B9">
              <w:rPr>
                <w:i/>
                <w:kern w:val="2"/>
                <w:lang w:eastAsia="ko-KR"/>
              </w:rPr>
              <w:t>концерт</w:t>
            </w:r>
            <w:r>
              <w:rPr>
                <w:i/>
                <w:kern w:val="2"/>
                <w:lang w:eastAsia="ko-KR"/>
              </w:rPr>
              <w:t>,</w:t>
            </w:r>
            <w:r w:rsidRPr="009D62B9">
              <w:rPr>
                <w:i/>
                <w:kern w:val="2"/>
                <w:lang w:eastAsia="ko-KR"/>
              </w:rPr>
              <w:t xml:space="preserve"> деловая игра</w:t>
            </w:r>
            <w:r>
              <w:rPr>
                <w:i/>
                <w:kern w:val="2"/>
                <w:lang w:eastAsia="ko-KR"/>
              </w:rPr>
              <w:t>,</w:t>
            </w:r>
            <w:r w:rsidRPr="009D62B9">
              <w:rPr>
                <w:i/>
                <w:kern w:val="2"/>
                <w:lang w:eastAsia="ko-KR"/>
              </w:rPr>
              <w:t xml:space="preserve"> студенческая конференция и т.д.</w:t>
            </w:r>
            <w:r w:rsidRPr="009D62B9">
              <w:rPr>
                <w:bCs/>
                <w:kern w:val="2"/>
                <w:sz w:val="24"/>
                <w:szCs w:val="24"/>
                <w:vertAlign w:val="superscript"/>
                <w:lang w:eastAsia="ko-KR"/>
              </w:rPr>
              <w:footnoteReference w:id="1"/>
            </w:r>
          </w:p>
        </w:tc>
        <w:tc>
          <w:tcPr>
            <w:tcW w:w="1052" w:type="pct"/>
            <w:shd w:val="clear" w:color="auto" w:fill="auto"/>
          </w:tcPr>
          <w:p w14:paraId="64E5AD83"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Участники</w:t>
            </w:r>
          </w:p>
          <w:p w14:paraId="5A3E7565" w14:textId="77777777" w:rsidR="00C21F7A" w:rsidRPr="009D62B9" w:rsidRDefault="00C21F7A" w:rsidP="003238A2">
            <w:pPr>
              <w:widowControl w:val="0"/>
              <w:autoSpaceDE w:val="0"/>
              <w:autoSpaceDN w:val="0"/>
              <w:jc w:val="center"/>
              <w:rPr>
                <w:i/>
                <w:kern w:val="2"/>
                <w:lang w:eastAsia="ko-KR"/>
              </w:rPr>
            </w:pPr>
            <w:r w:rsidRPr="009D62B9">
              <w:rPr>
                <w:i/>
                <w:kern w:val="2"/>
                <w:lang w:eastAsia="ko-KR"/>
              </w:rPr>
              <w:t xml:space="preserve">(курс, группа, члены кружка, секции, проектная команда </w:t>
            </w:r>
            <w:r>
              <w:rPr>
                <w:i/>
                <w:kern w:val="2"/>
                <w:lang w:eastAsia="ko-KR"/>
              </w:rPr>
              <w:br/>
            </w:r>
            <w:r w:rsidRPr="009D62B9">
              <w:rPr>
                <w:i/>
                <w:kern w:val="2"/>
                <w:lang w:eastAsia="ko-KR"/>
              </w:rPr>
              <w:t>и т.п.)</w:t>
            </w:r>
          </w:p>
        </w:tc>
        <w:tc>
          <w:tcPr>
            <w:tcW w:w="772" w:type="pct"/>
          </w:tcPr>
          <w:p w14:paraId="292A98BB"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Место проведения</w:t>
            </w:r>
          </w:p>
        </w:tc>
        <w:tc>
          <w:tcPr>
            <w:tcW w:w="832" w:type="pct"/>
            <w:shd w:val="clear" w:color="auto" w:fill="auto"/>
          </w:tcPr>
          <w:p w14:paraId="62320D22"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Ответственные</w:t>
            </w:r>
          </w:p>
        </w:tc>
      </w:tr>
      <w:tr w:rsidR="00C21F7A" w:rsidRPr="009D62B9" w14:paraId="6F97E5AC" w14:textId="77777777" w:rsidTr="003238A2">
        <w:trPr>
          <w:cantSplit/>
        </w:trPr>
        <w:tc>
          <w:tcPr>
            <w:tcW w:w="5000" w:type="pct"/>
            <w:gridSpan w:val="5"/>
            <w:shd w:val="clear" w:color="auto" w:fill="auto"/>
          </w:tcPr>
          <w:p w14:paraId="5A61A8DC"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СЕНТЯБРЬ</w:t>
            </w:r>
          </w:p>
        </w:tc>
      </w:tr>
      <w:tr w:rsidR="00C21F7A" w:rsidRPr="009D62B9" w14:paraId="7168EC37" w14:textId="77777777" w:rsidTr="003238A2">
        <w:trPr>
          <w:cantSplit/>
        </w:trPr>
        <w:tc>
          <w:tcPr>
            <w:tcW w:w="436" w:type="pct"/>
            <w:shd w:val="clear" w:color="auto" w:fill="auto"/>
          </w:tcPr>
          <w:p w14:paraId="3152EAF3"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shd w:val="clear" w:color="auto" w:fill="auto"/>
          </w:tcPr>
          <w:p w14:paraId="550C42AB"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знаний</w:t>
            </w:r>
          </w:p>
        </w:tc>
        <w:tc>
          <w:tcPr>
            <w:tcW w:w="1052" w:type="pct"/>
            <w:shd w:val="clear" w:color="auto" w:fill="auto"/>
          </w:tcPr>
          <w:p w14:paraId="52668485"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41F6B975"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3135A0DC"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6DD368BA" w14:textId="77777777" w:rsidTr="003238A2">
        <w:trPr>
          <w:cantSplit/>
        </w:trPr>
        <w:tc>
          <w:tcPr>
            <w:tcW w:w="436" w:type="pct"/>
            <w:shd w:val="clear" w:color="auto" w:fill="auto"/>
          </w:tcPr>
          <w:p w14:paraId="613AE115"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3</w:t>
            </w:r>
          </w:p>
        </w:tc>
        <w:tc>
          <w:tcPr>
            <w:tcW w:w="1908" w:type="pct"/>
            <w:shd w:val="clear" w:color="auto" w:fill="auto"/>
          </w:tcPr>
          <w:p w14:paraId="2AD9BA12"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солидарности в борьбе с терроризмом</w:t>
            </w:r>
          </w:p>
        </w:tc>
        <w:tc>
          <w:tcPr>
            <w:tcW w:w="1052" w:type="pct"/>
            <w:shd w:val="clear" w:color="auto" w:fill="auto"/>
          </w:tcPr>
          <w:p w14:paraId="7DC41D67"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67A8E297"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5509A388"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14E9B7EF" w14:textId="77777777" w:rsidTr="003238A2">
        <w:trPr>
          <w:cantSplit/>
        </w:trPr>
        <w:tc>
          <w:tcPr>
            <w:tcW w:w="436" w:type="pct"/>
            <w:shd w:val="clear" w:color="auto" w:fill="auto"/>
          </w:tcPr>
          <w:p w14:paraId="62659CFB" w14:textId="77777777" w:rsidR="00C21F7A" w:rsidRPr="009D62B9" w:rsidRDefault="00C21F7A" w:rsidP="003238A2">
            <w:pPr>
              <w:widowControl w:val="0"/>
              <w:autoSpaceDE w:val="0"/>
              <w:autoSpaceDN w:val="0"/>
              <w:jc w:val="center"/>
              <w:rPr>
                <w:kern w:val="2"/>
                <w:sz w:val="24"/>
                <w:szCs w:val="24"/>
                <w:lang w:eastAsia="ko-KR"/>
              </w:rPr>
            </w:pPr>
          </w:p>
        </w:tc>
        <w:tc>
          <w:tcPr>
            <w:tcW w:w="1908" w:type="pct"/>
            <w:shd w:val="clear" w:color="auto" w:fill="auto"/>
          </w:tcPr>
          <w:p w14:paraId="6F443B4C"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День города</w:t>
            </w:r>
          </w:p>
        </w:tc>
        <w:tc>
          <w:tcPr>
            <w:tcW w:w="1052" w:type="pct"/>
            <w:shd w:val="clear" w:color="auto" w:fill="auto"/>
          </w:tcPr>
          <w:p w14:paraId="27A3C4F4"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50C77F4F"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106BDC29"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101ACBE3" w14:textId="77777777" w:rsidTr="003238A2">
        <w:trPr>
          <w:cantSplit/>
        </w:trPr>
        <w:tc>
          <w:tcPr>
            <w:tcW w:w="436" w:type="pct"/>
            <w:shd w:val="clear" w:color="auto" w:fill="auto"/>
          </w:tcPr>
          <w:p w14:paraId="654217A6" w14:textId="77777777" w:rsidR="00C21F7A" w:rsidRPr="009D62B9" w:rsidRDefault="00C21F7A" w:rsidP="003238A2">
            <w:pPr>
              <w:widowControl w:val="0"/>
              <w:autoSpaceDE w:val="0"/>
              <w:autoSpaceDN w:val="0"/>
              <w:jc w:val="center"/>
              <w:rPr>
                <w:kern w:val="2"/>
                <w:sz w:val="24"/>
                <w:szCs w:val="24"/>
                <w:lang w:eastAsia="ko-KR"/>
              </w:rPr>
            </w:pPr>
          </w:p>
        </w:tc>
        <w:tc>
          <w:tcPr>
            <w:tcW w:w="1908" w:type="pct"/>
            <w:shd w:val="clear" w:color="auto" w:fill="auto"/>
          </w:tcPr>
          <w:p w14:paraId="3392349D"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Работа кураторов с первокурсниками</w:t>
            </w:r>
          </w:p>
        </w:tc>
        <w:tc>
          <w:tcPr>
            <w:tcW w:w="1052" w:type="pct"/>
            <w:shd w:val="clear" w:color="auto" w:fill="auto"/>
          </w:tcPr>
          <w:p w14:paraId="0AF947CD"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18443202"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0B3F227D"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02226CE0" w14:textId="77777777" w:rsidTr="003238A2">
        <w:trPr>
          <w:cantSplit/>
        </w:trPr>
        <w:tc>
          <w:tcPr>
            <w:tcW w:w="436" w:type="pct"/>
            <w:shd w:val="clear" w:color="auto" w:fill="auto"/>
          </w:tcPr>
          <w:p w14:paraId="6F0C78F6"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13</w:t>
            </w:r>
          </w:p>
        </w:tc>
        <w:tc>
          <w:tcPr>
            <w:tcW w:w="1908" w:type="pct"/>
            <w:shd w:val="clear" w:color="auto" w:fill="auto"/>
          </w:tcPr>
          <w:p w14:paraId="4C8969BB"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День программиста (256 день года)</w:t>
            </w:r>
          </w:p>
        </w:tc>
        <w:tc>
          <w:tcPr>
            <w:tcW w:w="1052" w:type="pct"/>
            <w:shd w:val="clear" w:color="auto" w:fill="auto"/>
          </w:tcPr>
          <w:p w14:paraId="4EAA0838"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6C0A2BA6"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5D39814E"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4BC9B1D7" w14:textId="77777777" w:rsidTr="003238A2">
        <w:trPr>
          <w:cantSplit/>
        </w:trPr>
        <w:tc>
          <w:tcPr>
            <w:tcW w:w="436" w:type="pct"/>
            <w:shd w:val="clear" w:color="auto" w:fill="auto"/>
          </w:tcPr>
          <w:p w14:paraId="7DB77130" w14:textId="77777777" w:rsidR="00C21F7A" w:rsidRPr="009D62B9" w:rsidRDefault="00C21F7A" w:rsidP="003238A2">
            <w:pPr>
              <w:widowControl w:val="0"/>
              <w:autoSpaceDE w:val="0"/>
              <w:autoSpaceDN w:val="0"/>
              <w:jc w:val="center"/>
              <w:rPr>
                <w:kern w:val="2"/>
                <w:sz w:val="24"/>
                <w:szCs w:val="24"/>
                <w:lang w:eastAsia="ko-KR"/>
              </w:rPr>
            </w:pPr>
          </w:p>
        </w:tc>
        <w:tc>
          <w:tcPr>
            <w:tcW w:w="1908" w:type="pct"/>
            <w:shd w:val="clear" w:color="auto" w:fill="auto"/>
          </w:tcPr>
          <w:p w14:paraId="017E37E7"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 xml:space="preserve"> Посвящение в студенты</w:t>
            </w:r>
          </w:p>
        </w:tc>
        <w:tc>
          <w:tcPr>
            <w:tcW w:w="1052" w:type="pct"/>
            <w:shd w:val="clear" w:color="auto" w:fill="auto"/>
          </w:tcPr>
          <w:p w14:paraId="62334DE4"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65400DC7"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655D6A73"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5127ECBC" w14:textId="77777777" w:rsidTr="003238A2">
        <w:trPr>
          <w:cantSplit/>
        </w:trPr>
        <w:tc>
          <w:tcPr>
            <w:tcW w:w="436" w:type="pct"/>
            <w:shd w:val="clear" w:color="auto" w:fill="auto"/>
          </w:tcPr>
          <w:p w14:paraId="13B86CCF" w14:textId="77777777" w:rsidR="00C21F7A" w:rsidRPr="009D62B9" w:rsidRDefault="00C21F7A" w:rsidP="003238A2">
            <w:pPr>
              <w:widowControl w:val="0"/>
              <w:autoSpaceDE w:val="0"/>
              <w:autoSpaceDN w:val="0"/>
              <w:jc w:val="center"/>
              <w:rPr>
                <w:kern w:val="2"/>
                <w:sz w:val="24"/>
                <w:szCs w:val="24"/>
                <w:lang w:eastAsia="ko-KR"/>
              </w:rPr>
            </w:pPr>
          </w:p>
        </w:tc>
        <w:tc>
          <w:tcPr>
            <w:tcW w:w="1908" w:type="pct"/>
            <w:shd w:val="clear" w:color="auto" w:fill="auto"/>
          </w:tcPr>
          <w:p w14:paraId="253303AA"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Введение в профессию (специальность)</w:t>
            </w:r>
          </w:p>
        </w:tc>
        <w:tc>
          <w:tcPr>
            <w:tcW w:w="1052" w:type="pct"/>
            <w:shd w:val="clear" w:color="auto" w:fill="auto"/>
          </w:tcPr>
          <w:p w14:paraId="312048A8"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3E901BD7"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3988D388"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0E9F6606" w14:textId="77777777" w:rsidTr="003238A2">
        <w:trPr>
          <w:cantSplit/>
        </w:trPr>
        <w:tc>
          <w:tcPr>
            <w:tcW w:w="436" w:type="pct"/>
            <w:shd w:val="clear" w:color="auto" w:fill="auto"/>
          </w:tcPr>
          <w:p w14:paraId="03B1CA75" w14:textId="77777777" w:rsidR="00C21F7A" w:rsidRPr="009D62B9" w:rsidRDefault="00C21F7A" w:rsidP="003238A2">
            <w:pPr>
              <w:widowControl w:val="0"/>
              <w:autoSpaceDE w:val="0"/>
              <w:autoSpaceDN w:val="0"/>
              <w:jc w:val="center"/>
              <w:rPr>
                <w:kern w:val="2"/>
                <w:sz w:val="24"/>
                <w:szCs w:val="24"/>
                <w:highlight w:val="yellow"/>
                <w:lang w:eastAsia="ko-KR"/>
              </w:rPr>
            </w:pPr>
          </w:p>
        </w:tc>
        <w:tc>
          <w:tcPr>
            <w:tcW w:w="1908" w:type="pct"/>
            <w:shd w:val="clear" w:color="auto" w:fill="auto"/>
          </w:tcPr>
          <w:p w14:paraId="56B09C08" w14:textId="77777777" w:rsidR="00C21F7A" w:rsidRPr="009D62B9" w:rsidRDefault="00C21F7A" w:rsidP="003238A2">
            <w:pPr>
              <w:widowControl w:val="0"/>
              <w:autoSpaceDE w:val="0"/>
              <w:autoSpaceDN w:val="0"/>
              <w:rPr>
                <w:kern w:val="2"/>
                <w:sz w:val="24"/>
                <w:szCs w:val="24"/>
                <w:highlight w:val="yellow"/>
                <w:lang w:eastAsia="ko-KR"/>
              </w:rPr>
            </w:pPr>
            <w:r w:rsidRPr="009D62B9">
              <w:rPr>
                <w:kern w:val="2"/>
                <w:sz w:val="24"/>
                <w:szCs w:val="24"/>
                <w:lang w:eastAsia="ko-KR"/>
              </w:rPr>
              <w:t>Посещение совета ветеранов ВОВ</w:t>
            </w:r>
          </w:p>
        </w:tc>
        <w:tc>
          <w:tcPr>
            <w:tcW w:w="1052" w:type="pct"/>
            <w:shd w:val="clear" w:color="auto" w:fill="auto"/>
          </w:tcPr>
          <w:p w14:paraId="505EBB38"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5D4124CA"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272D443B"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4FDA4DA0" w14:textId="77777777" w:rsidTr="003238A2">
        <w:trPr>
          <w:cantSplit/>
        </w:trPr>
        <w:tc>
          <w:tcPr>
            <w:tcW w:w="436" w:type="pct"/>
            <w:shd w:val="clear" w:color="auto" w:fill="auto"/>
          </w:tcPr>
          <w:p w14:paraId="1419BED0"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27</w:t>
            </w:r>
          </w:p>
        </w:tc>
        <w:tc>
          <w:tcPr>
            <w:tcW w:w="1908" w:type="pct"/>
            <w:shd w:val="clear" w:color="auto" w:fill="auto"/>
          </w:tcPr>
          <w:p w14:paraId="3AB9E1BE"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Всемирный день туризма</w:t>
            </w:r>
          </w:p>
        </w:tc>
        <w:tc>
          <w:tcPr>
            <w:tcW w:w="1052" w:type="pct"/>
            <w:shd w:val="clear" w:color="auto" w:fill="auto"/>
          </w:tcPr>
          <w:p w14:paraId="08160800"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503D9089"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64DEBBDF"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4E676DAB" w14:textId="77777777" w:rsidTr="003238A2">
        <w:trPr>
          <w:cantSplit/>
        </w:trPr>
        <w:tc>
          <w:tcPr>
            <w:tcW w:w="436" w:type="pct"/>
            <w:shd w:val="clear" w:color="auto" w:fill="auto"/>
          </w:tcPr>
          <w:p w14:paraId="04E0D762"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29</w:t>
            </w:r>
          </w:p>
        </w:tc>
        <w:tc>
          <w:tcPr>
            <w:tcW w:w="1908" w:type="pct"/>
            <w:shd w:val="clear" w:color="auto" w:fill="auto"/>
          </w:tcPr>
          <w:p w14:paraId="40B37F6D"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Интернета России</w:t>
            </w:r>
          </w:p>
        </w:tc>
        <w:tc>
          <w:tcPr>
            <w:tcW w:w="1052" w:type="pct"/>
            <w:shd w:val="clear" w:color="auto" w:fill="auto"/>
          </w:tcPr>
          <w:p w14:paraId="412C549C"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5CB6C09C"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6A07F5A3"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6BA41AFA" w14:textId="77777777" w:rsidTr="003238A2">
        <w:trPr>
          <w:cantSplit/>
        </w:trPr>
        <w:tc>
          <w:tcPr>
            <w:tcW w:w="5000" w:type="pct"/>
            <w:gridSpan w:val="5"/>
            <w:shd w:val="clear" w:color="auto" w:fill="auto"/>
          </w:tcPr>
          <w:p w14:paraId="70E711D5"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ОКТЯБРЬ</w:t>
            </w:r>
          </w:p>
        </w:tc>
      </w:tr>
      <w:tr w:rsidR="00C21F7A" w:rsidRPr="009D62B9" w14:paraId="35DA9E04" w14:textId="77777777" w:rsidTr="003238A2">
        <w:trPr>
          <w:cantSplit/>
        </w:trPr>
        <w:tc>
          <w:tcPr>
            <w:tcW w:w="436" w:type="pct"/>
            <w:shd w:val="clear" w:color="auto" w:fill="auto"/>
          </w:tcPr>
          <w:p w14:paraId="11ABD9BE"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shd w:val="clear" w:color="auto" w:fill="auto"/>
          </w:tcPr>
          <w:p w14:paraId="08CCF750"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пожилых людей</w:t>
            </w:r>
          </w:p>
        </w:tc>
        <w:tc>
          <w:tcPr>
            <w:tcW w:w="1052" w:type="pct"/>
            <w:shd w:val="clear" w:color="auto" w:fill="auto"/>
          </w:tcPr>
          <w:p w14:paraId="3A386EC3"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21FDF93F"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274FA787"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21DE1F81" w14:textId="77777777" w:rsidTr="003238A2">
        <w:trPr>
          <w:cantSplit/>
        </w:trPr>
        <w:tc>
          <w:tcPr>
            <w:tcW w:w="436" w:type="pct"/>
            <w:shd w:val="clear" w:color="auto" w:fill="auto"/>
          </w:tcPr>
          <w:p w14:paraId="1EECCD3B"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16</w:t>
            </w:r>
          </w:p>
        </w:tc>
        <w:tc>
          <w:tcPr>
            <w:tcW w:w="1908" w:type="pct"/>
            <w:shd w:val="clear" w:color="auto" w:fill="auto"/>
          </w:tcPr>
          <w:p w14:paraId="7D8A18BC"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День отца</w:t>
            </w:r>
          </w:p>
        </w:tc>
        <w:tc>
          <w:tcPr>
            <w:tcW w:w="1052" w:type="pct"/>
            <w:shd w:val="clear" w:color="auto" w:fill="auto"/>
          </w:tcPr>
          <w:p w14:paraId="35E3EF5D"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0462A16C"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56D76F85"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6E1064F0" w14:textId="77777777" w:rsidTr="003238A2">
        <w:trPr>
          <w:cantSplit/>
        </w:trPr>
        <w:tc>
          <w:tcPr>
            <w:tcW w:w="5000" w:type="pct"/>
            <w:gridSpan w:val="5"/>
            <w:shd w:val="clear" w:color="auto" w:fill="auto"/>
          </w:tcPr>
          <w:p w14:paraId="616B57B3"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НОЯБРЬ</w:t>
            </w:r>
          </w:p>
        </w:tc>
      </w:tr>
      <w:tr w:rsidR="00C21F7A" w:rsidRPr="009D62B9" w14:paraId="7CD95797" w14:textId="77777777" w:rsidTr="003238A2">
        <w:trPr>
          <w:cantSplit/>
        </w:trPr>
        <w:tc>
          <w:tcPr>
            <w:tcW w:w="436" w:type="pct"/>
            <w:shd w:val="clear" w:color="auto" w:fill="auto"/>
          </w:tcPr>
          <w:p w14:paraId="05FD2F25"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4</w:t>
            </w:r>
          </w:p>
        </w:tc>
        <w:tc>
          <w:tcPr>
            <w:tcW w:w="1908" w:type="pct"/>
            <w:shd w:val="clear" w:color="auto" w:fill="auto"/>
          </w:tcPr>
          <w:p w14:paraId="5D065DE7"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народного единства</w:t>
            </w:r>
          </w:p>
        </w:tc>
        <w:tc>
          <w:tcPr>
            <w:tcW w:w="1052" w:type="pct"/>
            <w:shd w:val="clear" w:color="auto" w:fill="auto"/>
          </w:tcPr>
          <w:p w14:paraId="584D615A"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2B9C8BE5"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2FAF8DA2"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31E124D1" w14:textId="77777777" w:rsidTr="003238A2">
        <w:trPr>
          <w:cantSplit/>
        </w:trPr>
        <w:tc>
          <w:tcPr>
            <w:tcW w:w="436" w:type="pct"/>
            <w:shd w:val="clear" w:color="auto" w:fill="auto"/>
          </w:tcPr>
          <w:p w14:paraId="39023098"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7</w:t>
            </w:r>
          </w:p>
        </w:tc>
        <w:tc>
          <w:tcPr>
            <w:tcW w:w="1908" w:type="pct"/>
            <w:shd w:val="clear" w:color="auto" w:fill="auto"/>
          </w:tcPr>
          <w:p w14:paraId="240F110F"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День проведения военного парада на Красной площади</w:t>
            </w:r>
          </w:p>
        </w:tc>
        <w:tc>
          <w:tcPr>
            <w:tcW w:w="1052" w:type="pct"/>
            <w:shd w:val="clear" w:color="auto" w:fill="auto"/>
          </w:tcPr>
          <w:p w14:paraId="710E3E1E"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4A7204A7"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132948F9"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18FA33EA" w14:textId="77777777" w:rsidTr="003238A2">
        <w:trPr>
          <w:cantSplit/>
        </w:trPr>
        <w:tc>
          <w:tcPr>
            <w:tcW w:w="436" w:type="pct"/>
            <w:shd w:val="clear" w:color="auto" w:fill="auto"/>
          </w:tcPr>
          <w:p w14:paraId="254E2DC9"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17</w:t>
            </w:r>
          </w:p>
        </w:tc>
        <w:tc>
          <w:tcPr>
            <w:tcW w:w="1908" w:type="pct"/>
            <w:shd w:val="clear" w:color="auto" w:fill="auto"/>
          </w:tcPr>
          <w:p w14:paraId="433F32EA"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Международный день студентов</w:t>
            </w:r>
          </w:p>
        </w:tc>
        <w:tc>
          <w:tcPr>
            <w:tcW w:w="1052" w:type="pct"/>
            <w:shd w:val="clear" w:color="auto" w:fill="auto"/>
          </w:tcPr>
          <w:p w14:paraId="6A910C01"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598669C3"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14945128"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1B626460" w14:textId="77777777" w:rsidTr="003238A2">
        <w:trPr>
          <w:cantSplit/>
        </w:trPr>
        <w:tc>
          <w:tcPr>
            <w:tcW w:w="436" w:type="pct"/>
            <w:shd w:val="clear" w:color="auto" w:fill="auto"/>
          </w:tcPr>
          <w:p w14:paraId="51A65D51"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19</w:t>
            </w:r>
          </w:p>
        </w:tc>
        <w:tc>
          <w:tcPr>
            <w:tcW w:w="1908" w:type="pct"/>
            <w:shd w:val="clear" w:color="auto" w:fill="auto"/>
          </w:tcPr>
          <w:p w14:paraId="7656C6F0"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День преподавателя высшей школы</w:t>
            </w:r>
          </w:p>
        </w:tc>
        <w:tc>
          <w:tcPr>
            <w:tcW w:w="1052" w:type="pct"/>
            <w:shd w:val="clear" w:color="auto" w:fill="auto"/>
          </w:tcPr>
          <w:p w14:paraId="7A1ACF35"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718C255A"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2881ECB3"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581C9CA8" w14:textId="77777777" w:rsidTr="003238A2">
        <w:trPr>
          <w:cantSplit/>
        </w:trPr>
        <w:tc>
          <w:tcPr>
            <w:tcW w:w="436" w:type="pct"/>
            <w:shd w:val="clear" w:color="auto" w:fill="auto"/>
          </w:tcPr>
          <w:p w14:paraId="28B16615"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27</w:t>
            </w:r>
          </w:p>
        </w:tc>
        <w:tc>
          <w:tcPr>
            <w:tcW w:w="1908" w:type="pct"/>
            <w:shd w:val="clear" w:color="auto" w:fill="auto"/>
          </w:tcPr>
          <w:p w14:paraId="38A5F7BD"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матери (последнее воскресенье месяца)</w:t>
            </w:r>
          </w:p>
        </w:tc>
        <w:tc>
          <w:tcPr>
            <w:tcW w:w="1052" w:type="pct"/>
            <w:shd w:val="clear" w:color="auto" w:fill="auto"/>
          </w:tcPr>
          <w:p w14:paraId="521DEBC5"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60EAC3CC"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29666425"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50D22C2C" w14:textId="77777777" w:rsidTr="003238A2">
        <w:trPr>
          <w:cantSplit/>
        </w:trPr>
        <w:tc>
          <w:tcPr>
            <w:tcW w:w="5000" w:type="pct"/>
            <w:gridSpan w:val="5"/>
            <w:shd w:val="clear" w:color="auto" w:fill="auto"/>
          </w:tcPr>
          <w:p w14:paraId="5CB2C23B"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ДЕКАБРЬ</w:t>
            </w:r>
          </w:p>
        </w:tc>
      </w:tr>
      <w:tr w:rsidR="00C21F7A" w:rsidRPr="009D62B9" w14:paraId="5BD923EF" w14:textId="77777777" w:rsidTr="003238A2">
        <w:trPr>
          <w:cantSplit/>
        </w:trPr>
        <w:tc>
          <w:tcPr>
            <w:tcW w:w="436" w:type="pct"/>
            <w:shd w:val="clear" w:color="auto" w:fill="auto"/>
          </w:tcPr>
          <w:p w14:paraId="29F56C8D"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3</w:t>
            </w:r>
          </w:p>
        </w:tc>
        <w:tc>
          <w:tcPr>
            <w:tcW w:w="1908" w:type="pct"/>
            <w:shd w:val="clear" w:color="auto" w:fill="auto"/>
          </w:tcPr>
          <w:p w14:paraId="47522B86"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День неизвестного солдата</w:t>
            </w:r>
          </w:p>
        </w:tc>
        <w:tc>
          <w:tcPr>
            <w:tcW w:w="1052" w:type="pct"/>
            <w:shd w:val="clear" w:color="auto" w:fill="auto"/>
          </w:tcPr>
          <w:p w14:paraId="365C8667" w14:textId="77777777" w:rsidR="00C21F7A" w:rsidRPr="009D62B9" w:rsidRDefault="00C21F7A" w:rsidP="003238A2">
            <w:pPr>
              <w:widowControl w:val="0"/>
              <w:autoSpaceDE w:val="0"/>
              <w:autoSpaceDN w:val="0"/>
              <w:jc w:val="both"/>
              <w:rPr>
                <w:kern w:val="2"/>
                <w:sz w:val="24"/>
                <w:szCs w:val="24"/>
                <w:lang w:eastAsia="ko-KR"/>
              </w:rPr>
            </w:pPr>
          </w:p>
        </w:tc>
        <w:tc>
          <w:tcPr>
            <w:tcW w:w="772" w:type="pct"/>
          </w:tcPr>
          <w:p w14:paraId="169CE547" w14:textId="77777777" w:rsidR="00C21F7A" w:rsidRPr="009D62B9" w:rsidRDefault="00C21F7A" w:rsidP="003238A2">
            <w:pPr>
              <w:widowControl w:val="0"/>
              <w:autoSpaceDE w:val="0"/>
              <w:autoSpaceDN w:val="0"/>
              <w:jc w:val="both"/>
              <w:rPr>
                <w:kern w:val="2"/>
                <w:sz w:val="24"/>
                <w:szCs w:val="24"/>
                <w:lang w:eastAsia="ko-KR"/>
              </w:rPr>
            </w:pPr>
          </w:p>
        </w:tc>
        <w:tc>
          <w:tcPr>
            <w:tcW w:w="832" w:type="pct"/>
            <w:shd w:val="clear" w:color="auto" w:fill="auto"/>
          </w:tcPr>
          <w:p w14:paraId="1C148FB0"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343C9C75"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34446F3A"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4</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406BD106"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День информатики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33E9B91"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13E2A8A0"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796BB646"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520CA2A7"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144B0641"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9</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1D3BA59C"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Героев Отечества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44D1BC7"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6D2F6D6B"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F8590B0"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264A5FF6"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49C8BE07"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12</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52EF8D2"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Конституции Российской Федерации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60C67CE"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4F729AC"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19066B2D"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33D65775" w14:textId="77777777" w:rsidTr="003238A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E502634"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ЯНВАРЬ</w:t>
            </w:r>
          </w:p>
        </w:tc>
      </w:tr>
      <w:tr w:rsidR="00C21F7A" w:rsidRPr="009D62B9" w14:paraId="16A1F44A"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40E5F0AE"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504F207F"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Новый год</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69E8773"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ABEFC0E"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5BD85E2E"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7B9E6A52"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5E256BBC"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25</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5CA2F59E" w14:textId="77777777" w:rsidR="00C21F7A" w:rsidRPr="009D62B9" w:rsidRDefault="00C21F7A" w:rsidP="003238A2">
            <w:pPr>
              <w:widowControl w:val="0"/>
              <w:autoSpaceDE w:val="0"/>
              <w:autoSpaceDN w:val="0"/>
              <w:rPr>
                <w:kern w:val="2"/>
                <w:sz w:val="24"/>
                <w:szCs w:val="24"/>
                <w:lang w:eastAsia="ko-KR"/>
              </w:rPr>
            </w:pPr>
            <w:r w:rsidRPr="009D62B9">
              <w:rPr>
                <w:bCs/>
                <w:kern w:val="2"/>
                <w:sz w:val="24"/>
                <w:szCs w:val="24"/>
                <w:lang w:eastAsia="ko-KR"/>
              </w:rPr>
              <w:t>«Татьянин день»</w:t>
            </w:r>
            <w:r w:rsidRPr="009D62B9">
              <w:rPr>
                <w:kern w:val="2"/>
                <w:sz w:val="24"/>
                <w:szCs w:val="24"/>
                <w:lang w:eastAsia="ko-KR"/>
              </w:rPr>
              <w:t xml:space="preserve"> </w:t>
            </w:r>
            <w:r w:rsidRPr="009D62B9">
              <w:rPr>
                <w:bCs/>
                <w:kern w:val="2"/>
                <w:sz w:val="24"/>
                <w:szCs w:val="24"/>
                <w:lang w:eastAsia="ko-KR"/>
              </w:rPr>
              <w:t>(праздник студентов)</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72B5A4EF"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D854C4D"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DCCF9F8"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4A384AEC" w14:textId="77777777" w:rsidTr="003238A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761B3B8"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ФЕВРАЛЬ</w:t>
            </w:r>
          </w:p>
        </w:tc>
      </w:tr>
      <w:tr w:rsidR="00C21F7A" w:rsidRPr="009D62B9" w14:paraId="4E738083"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C9F1899"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8</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2E7F8FC2"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русской науки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EBAC7C9"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E8F60B6"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D7DCECE"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569D69B0"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40160CF6"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23</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28FC1E5F"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 xml:space="preserve">День защитников Отечества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B25F6A7"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2A746433"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E34B1FF"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23BCA257"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FEC6DE9" w14:textId="77777777" w:rsidR="00C21F7A" w:rsidRPr="009D62B9" w:rsidRDefault="00C21F7A" w:rsidP="003238A2">
            <w:pPr>
              <w:widowControl w:val="0"/>
              <w:autoSpaceDE w:val="0"/>
              <w:autoSpaceDN w:val="0"/>
              <w:jc w:val="center"/>
              <w:rPr>
                <w:bCs/>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5C416FD7" w14:textId="77777777" w:rsidR="00C21F7A" w:rsidRPr="009D62B9" w:rsidRDefault="00C21F7A" w:rsidP="003238A2">
            <w:pPr>
              <w:widowControl w:val="0"/>
              <w:autoSpaceDE w:val="0"/>
              <w:autoSpaceDN w:val="0"/>
              <w:rPr>
                <w:bCs/>
                <w:kern w:val="2"/>
                <w:sz w:val="24"/>
                <w:szCs w:val="24"/>
                <w:lang w:eastAsia="ko-KR"/>
              </w:rPr>
            </w:pPr>
            <w:r w:rsidRPr="002C3BF2">
              <w:rPr>
                <w:bCs/>
                <w:kern w:val="2"/>
                <w:sz w:val="24"/>
                <w:szCs w:val="24"/>
                <w:lang w:eastAsia="ko-KR"/>
              </w:rPr>
              <w:t>Мероприятия по направлению «Ценностные приоритеты современной молодежи»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56C7008"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C12D672"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9B9B0B3"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7671CF32" w14:textId="77777777" w:rsidTr="003238A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6AC98E2"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МАРТ</w:t>
            </w:r>
          </w:p>
        </w:tc>
      </w:tr>
      <w:tr w:rsidR="00C21F7A" w:rsidRPr="009D62B9" w14:paraId="70511AA6"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7269ABE"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8</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6F0B1BF3"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Международный женский день</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83C2A92"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5739EF17"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64962D34"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60A0CB54"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72784EAF"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14</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C6F7D7F"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Международный день числа «ПИ»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C2E3699"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3F14DAC"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5B3D7AE7"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41F21F6F"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13A54670"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18</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468BDFE6"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воссоединения Крыма с Россией</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7F1950A5"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937BED5"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AA0B2A4"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74668F24"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0ACC7B6" w14:textId="77777777" w:rsidR="00C21F7A" w:rsidRPr="009D62B9" w:rsidRDefault="00C21F7A" w:rsidP="003238A2">
            <w:pPr>
              <w:widowControl w:val="0"/>
              <w:autoSpaceDE w:val="0"/>
              <w:autoSpaceDN w:val="0"/>
              <w:jc w:val="center"/>
              <w:rPr>
                <w:bCs/>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7F76312F" w14:textId="77777777" w:rsidR="00C21F7A" w:rsidRPr="009D62B9" w:rsidRDefault="00C21F7A" w:rsidP="003238A2">
            <w:pPr>
              <w:rPr>
                <w:rFonts w:ascii="Arial" w:hAnsi="Arial" w:cs="Arial"/>
                <w:sz w:val="21"/>
                <w:szCs w:val="21"/>
              </w:rPr>
            </w:pPr>
            <w:r w:rsidRPr="00E55141">
              <w:rPr>
                <w:bCs/>
                <w:kern w:val="2"/>
                <w:sz w:val="24"/>
                <w:szCs w:val="24"/>
                <w:lang w:eastAsia="ko-KR"/>
              </w:rPr>
              <w:t>Мероприятия по пропаганде здорового образа жизни</w:t>
            </w:r>
            <w:r w:rsidRPr="00E55141">
              <w:rPr>
                <w:rFonts w:ascii="Arial" w:hAnsi="Arial" w:cs="Arial"/>
                <w:sz w:val="21"/>
                <w:szCs w:val="21"/>
              </w:rPr>
              <w:t xml:space="preserve">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7449CE62"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4E7F8A26"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0DE3BA16"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79C3898E" w14:textId="77777777" w:rsidTr="003238A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D8E5E47"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АПРЕЛЬ</w:t>
            </w:r>
          </w:p>
        </w:tc>
      </w:tr>
      <w:tr w:rsidR="00C21F7A" w:rsidRPr="009D62B9" w14:paraId="5D181C0D"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5D80FC87" w14:textId="77777777" w:rsidR="00C21F7A" w:rsidRPr="009D62B9" w:rsidRDefault="00C21F7A" w:rsidP="003238A2">
            <w:pPr>
              <w:widowControl w:val="0"/>
              <w:autoSpaceDE w:val="0"/>
              <w:autoSpaceDN w:val="0"/>
              <w:jc w:val="center"/>
              <w:rPr>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864AF45" w14:textId="77777777" w:rsidR="00C21F7A" w:rsidRPr="009D62B9" w:rsidRDefault="00C21F7A" w:rsidP="003238A2">
            <w:pPr>
              <w:rPr>
                <w:bCs/>
                <w:kern w:val="2"/>
                <w:sz w:val="24"/>
                <w:szCs w:val="24"/>
                <w:lang w:eastAsia="ko-KR"/>
              </w:rPr>
            </w:pPr>
            <w:r w:rsidRPr="00C66ADB">
              <w:rPr>
                <w:bCs/>
                <w:kern w:val="2"/>
                <w:sz w:val="24"/>
                <w:szCs w:val="24"/>
                <w:lang w:eastAsia="ko-KR"/>
              </w:rPr>
              <w:t xml:space="preserve">Участие во всероссийской акции </w:t>
            </w:r>
            <w:r>
              <w:rPr>
                <w:bCs/>
                <w:kern w:val="2"/>
                <w:sz w:val="24"/>
                <w:szCs w:val="24"/>
                <w:lang w:eastAsia="ko-KR"/>
              </w:rPr>
              <w:t>«</w:t>
            </w:r>
            <w:r w:rsidRPr="00C66ADB">
              <w:rPr>
                <w:bCs/>
                <w:kern w:val="2"/>
                <w:sz w:val="24"/>
                <w:szCs w:val="24"/>
                <w:lang w:eastAsia="ko-KR"/>
              </w:rPr>
              <w:t>День единых действий</w:t>
            </w:r>
            <w:r>
              <w:rPr>
                <w:bCs/>
                <w:kern w:val="2"/>
                <w:sz w:val="24"/>
                <w:szCs w:val="24"/>
                <w:lang w:eastAsia="ko-KR"/>
              </w:rPr>
              <w:t>»</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9A4B6F2"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F0B2354"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95716F2"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53B121BE"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0F90C46"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20</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6D587BF8"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 xml:space="preserve">День донора России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7698CF2E"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5F510747"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2911A77"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1D12A465"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4D68600C" w14:textId="77777777" w:rsidR="00C21F7A" w:rsidRPr="009D62B9" w:rsidRDefault="00C21F7A" w:rsidP="003238A2">
            <w:pPr>
              <w:widowControl w:val="0"/>
              <w:autoSpaceDE w:val="0"/>
              <w:autoSpaceDN w:val="0"/>
              <w:jc w:val="center"/>
              <w:rPr>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8398706"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Донорская акция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11FDC2C8"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4F261EB7"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047524D5"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591A91D2"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F398630"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21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CDDD4EE"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День местного самоуправления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53E5ABF"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42C1247"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19C5ECCF"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653699A1"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B591036" w14:textId="77777777" w:rsidR="00C21F7A" w:rsidRPr="009D62B9" w:rsidRDefault="00C21F7A" w:rsidP="003238A2">
            <w:pPr>
              <w:widowControl w:val="0"/>
              <w:autoSpaceDE w:val="0"/>
              <w:autoSpaceDN w:val="0"/>
              <w:jc w:val="center"/>
              <w:rPr>
                <w:kern w:val="2"/>
                <w:sz w:val="24"/>
                <w:szCs w:val="24"/>
                <w:lang w:eastAsia="ko-KR"/>
              </w:rPr>
            </w:pPr>
            <w:r w:rsidRPr="009D62B9">
              <w:rPr>
                <w:kern w:val="2"/>
                <w:sz w:val="24"/>
                <w:szCs w:val="24"/>
                <w:lang w:eastAsia="ko-KR"/>
              </w:rPr>
              <w:t>29</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52CFC92C" w14:textId="77777777" w:rsidR="00C21F7A" w:rsidRPr="009D62B9" w:rsidRDefault="00C21F7A" w:rsidP="003238A2">
            <w:pPr>
              <w:widowControl w:val="0"/>
              <w:autoSpaceDE w:val="0"/>
              <w:autoSpaceDN w:val="0"/>
              <w:rPr>
                <w:kern w:val="2"/>
                <w:sz w:val="24"/>
                <w:szCs w:val="24"/>
                <w:lang w:eastAsia="ko-KR"/>
              </w:rPr>
            </w:pPr>
            <w:r w:rsidRPr="009D62B9">
              <w:rPr>
                <w:kern w:val="2"/>
                <w:sz w:val="24"/>
                <w:szCs w:val="24"/>
                <w:lang w:eastAsia="ko-KR"/>
              </w:rPr>
              <w:t>Всемирный день танцев</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8658A02"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A6C2D38"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630F838D"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633AD264" w14:textId="77777777" w:rsidTr="003238A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AB0946B"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МАЙ</w:t>
            </w:r>
          </w:p>
        </w:tc>
      </w:tr>
      <w:tr w:rsidR="00C21F7A" w:rsidRPr="009D62B9" w14:paraId="059D4FE2"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2A63A8A"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1E20B5C6"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Праздник весны и труда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7EA2726"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1CECBBD1"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0EE00B1"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646BCA3E"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7F0E52CF"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7</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638BDADD"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Радио</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758404F"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5FA7B904"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071AFA3"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1AB25306"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163A980C"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9</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60E7D0EF"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Победы</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8475317"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234B7346"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091F6B5"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7FE1C4F6"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4627DBC8" w14:textId="77777777" w:rsidR="00C21F7A" w:rsidRPr="009D62B9" w:rsidRDefault="00C21F7A" w:rsidP="003238A2">
            <w:pPr>
              <w:widowControl w:val="0"/>
              <w:autoSpaceDE w:val="0"/>
              <w:autoSpaceDN w:val="0"/>
              <w:jc w:val="center"/>
              <w:rPr>
                <w:bCs/>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2274FE4"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 xml:space="preserve">Всероссийская акция </w:t>
            </w:r>
            <w:r>
              <w:rPr>
                <w:bCs/>
                <w:kern w:val="2"/>
                <w:sz w:val="24"/>
                <w:szCs w:val="24"/>
                <w:lang w:eastAsia="ko-KR"/>
              </w:rPr>
              <w:br/>
            </w:r>
            <w:r w:rsidRPr="009D62B9">
              <w:rPr>
                <w:bCs/>
                <w:kern w:val="2"/>
                <w:sz w:val="24"/>
                <w:szCs w:val="24"/>
                <w:lang w:eastAsia="ko-KR"/>
              </w:rPr>
              <w:t>«</w:t>
            </w:r>
            <w:r w:rsidRPr="00C66ADB">
              <w:rPr>
                <w:bCs/>
                <w:kern w:val="2"/>
                <w:sz w:val="24"/>
                <w:szCs w:val="24"/>
                <w:lang w:eastAsia="ko-KR"/>
              </w:rPr>
              <w:t xml:space="preserve">Бессмертный </w:t>
            </w:r>
            <w:r w:rsidRPr="009D62B9">
              <w:rPr>
                <w:bCs/>
                <w:kern w:val="2"/>
                <w:sz w:val="24"/>
                <w:szCs w:val="24"/>
                <w:lang w:eastAsia="ko-KR"/>
              </w:rPr>
              <w:t>п</w:t>
            </w:r>
            <w:r w:rsidRPr="00C66ADB">
              <w:rPr>
                <w:bCs/>
                <w:kern w:val="2"/>
                <w:sz w:val="24"/>
                <w:szCs w:val="24"/>
                <w:lang w:eastAsia="ko-KR"/>
              </w:rPr>
              <w:t>олк</w:t>
            </w:r>
            <w:r w:rsidRPr="009D62B9">
              <w:rPr>
                <w:bCs/>
                <w:kern w:val="2"/>
                <w:sz w:val="24"/>
                <w:szCs w:val="24"/>
                <w:lang w:eastAsia="ko-KR"/>
              </w:rPr>
              <w:t>»</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9309533"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17D8A84A"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6DBCD26E"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236E9A27"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134E0D14"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24</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458678C"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славянской письменности и культуры</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E8930F0"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3027412D"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6CFC3AF4"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4327A054"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51C9937"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26</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152EC506"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 xml:space="preserve">День российского предпринимательства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E493C30"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1A96E272"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2979DD32"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0B4CCFF5"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23E9633"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31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1614FAA5"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без табака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DE056CC"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626E9531"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75E64C6"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56E4C9DF" w14:textId="77777777" w:rsidTr="003238A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D29D2F"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ИЮНЬ</w:t>
            </w:r>
          </w:p>
        </w:tc>
      </w:tr>
      <w:tr w:rsidR="00C21F7A" w:rsidRPr="009D62B9" w14:paraId="6857C3B1"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22159E3"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1</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74822630"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Международный день защиты детей</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FFFFFA4"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5AFF0853"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04EF3884"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41506D8D"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9FB4FCB"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5</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930E735"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эколога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422822B"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2AE88204"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4D0977D"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6A370FED"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45879D94"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6</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7EB50B0E"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Пушкинский день России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276258E"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98B69AB"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446177A0"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5733FF44"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5D6AEDB5"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12</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6A2E2732"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 xml:space="preserve">День России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7A29F54"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4C71E27"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65DC8054"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3839ECEC"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0D4AB00"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22</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79B0C390"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памяти и скорби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0D4B5DBC"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1F579C0A"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7F09DB95"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1E4244B1"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2142F513" w14:textId="77777777" w:rsidR="00C21F7A" w:rsidRPr="009D62B9" w:rsidRDefault="00C21F7A" w:rsidP="003238A2">
            <w:pPr>
              <w:widowControl w:val="0"/>
              <w:autoSpaceDE w:val="0"/>
              <w:autoSpaceDN w:val="0"/>
              <w:jc w:val="center"/>
              <w:rPr>
                <w:bCs/>
                <w:kern w:val="2"/>
                <w:sz w:val="24"/>
                <w:szCs w:val="24"/>
                <w:lang w:eastAsia="ko-KR"/>
              </w:rPr>
            </w:pP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20C09D7D" w14:textId="77777777" w:rsidR="00C21F7A" w:rsidRPr="00E55141" w:rsidRDefault="00C21F7A" w:rsidP="003238A2">
            <w:pPr>
              <w:rPr>
                <w:bCs/>
                <w:kern w:val="2"/>
                <w:sz w:val="24"/>
                <w:szCs w:val="24"/>
                <w:lang w:eastAsia="ko-KR"/>
              </w:rPr>
            </w:pPr>
            <w:r w:rsidRPr="00E55141">
              <w:rPr>
                <w:bCs/>
                <w:kern w:val="2"/>
                <w:sz w:val="24"/>
                <w:szCs w:val="24"/>
                <w:lang w:eastAsia="ko-KR"/>
              </w:rPr>
              <w:t>Ежегодная церемония награждения</w:t>
            </w:r>
          </w:p>
          <w:p w14:paraId="1866981C" w14:textId="77777777" w:rsidR="00C21F7A" w:rsidRPr="009D62B9" w:rsidRDefault="00C21F7A" w:rsidP="003238A2">
            <w:pPr>
              <w:rPr>
                <w:bCs/>
                <w:kern w:val="2"/>
                <w:sz w:val="24"/>
                <w:szCs w:val="24"/>
                <w:lang w:eastAsia="ko-KR"/>
              </w:rPr>
            </w:pPr>
            <w:r w:rsidRPr="00E55141">
              <w:rPr>
                <w:bCs/>
                <w:kern w:val="2"/>
                <w:sz w:val="24"/>
                <w:szCs w:val="24"/>
                <w:lang w:eastAsia="ko-KR"/>
              </w:rPr>
              <w:t xml:space="preserve">«Студент года» и «Преподаватель года» </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32E61987"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406E2217"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5C1EA239"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71CAC0C8"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6F5207ED"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27</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3906EFD5"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молодежи России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5A2B8509"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529B8F1F"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4CE84D5"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234E18E0" w14:textId="77777777" w:rsidTr="003238A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A52BDF5"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ИЮЛЬ</w:t>
            </w:r>
          </w:p>
        </w:tc>
      </w:tr>
      <w:tr w:rsidR="00C21F7A" w:rsidRPr="009D62B9" w14:paraId="4F03EA87"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061D1E0C" w14:textId="77777777" w:rsidR="00C21F7A" w:rsidRPr="009D62B9" w:rsidRDefault="00C21F7A" w:rsidP="003238A2">
            <w:pPr>
              <w:widowControl w:val="0"/>
              <w:autoSpaceDE w:val="0"/>
              <w:autoSpaceDN w:val="0"/>
              <w:jc w:val="center"/>
              <w:rPr>
                <w:bCs/>
                <w:kern w:val="2"/>
                <w:sz w:val="24"/>
                <w:szCs w:val="24"/>
                <w:lang w:val="en-US" w:eastAsia="ko-KR"/>
              </w:rPr>
            </w:pPr>
            <w:r w:rsidRPr="009D62B9">
              <w:rPr>
                <w:bCs/>
                <w:kern w:val="2"/>
                <w:sz w:val="24"/>
                <w:szCs w:val="24"/>
                <w:lang w:val="en-US" w:eastAsia="ko-KR"/>
              </w:rPr>
              <w:t>8</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26166F94"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семьи, любви и верности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5C3439A"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6F0545AE"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384F2324" w14:textId="77777777" w:rsidR="00C21F7A" w:rsidRPr="009D62B9" w:rsidRDefault="00C21F7A" w:rsidP="003238A2">
            <w:pPr>
              <w:widowControl w:val="0"/>
              <w:autoSpaceDE w:val="0"/>
              <w:autoSpaceDN w:val="0"/>
              <w:jc w:val="both"/>
              <w:rPr>
                <w:kern w:val="2"/>
                <w:sz w:val="24"/>
                <w:szCs w:val="24"/>
                <w:lang w:eastAsia="ko-KR"/>
              </w:rPr>
            </w:pPr>
          </w:p>
        </w:tc>
      </w:tr>
      <w:tr w:rsidR="00C21F7A" w:rsidRPr="009D62B9" w14:paraId="64054201" w14:textId="77777777" w:rsidTr="003238A2">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4491DB3" w14:textId="77777777" w:rsidR="00C21F7A" w:rsidRPr="009D62B9" w:rsidRDefault="00C21F7A" w:rsidP="003238A2">
            <w:pPr>
              <w:widowControl w:val="0"/>
              <w:autoSpaceDE w:val="0"/>
              <w:autoSpaceDN w:val="0"/>
              <w:jc w:val="center"/>
              <w:rPr>
                <w:kern w:val="2"/>
                <w:sz w:val="24"/>
                <w:szCs w:val="24"/>
                <w:lang w:eastAsia="ko-KR"/>
              </w:rPr>
            </w:pPr>
            <w:r>
              <w:rPr>
                <w:kern w:val="2"/>
                <w:sz w:val="24"/>
                <w:szCs w:val="24"/>
                <w:lang w:eastAsia="ko-KR"/>
              </w:rPr>
              <w:t>АВГУСТ</w:t>
            </w:r>
          </w:p>
        </w:tc>
      </w:tr>
      <w:tr w:rsidR="00C21F7A" w:rsidRPr="009D62B9" w14:paraId="739143F2" w14:textId="77777777" w:rsidTr="003238A2">
        <w:trPr>
          <w:cantSplit/>
        </w:trPr>
        <w:tc>
          <w:tcPr>
            <w:tcW w:w="436" w:type="pct"/>
            <w:tcBorders>
              <w:top w:val="single" w:sz="4" w:space="0" w:color="auto"/>
              <w:left w:val="single" w:sz="4" w:space="0" w:color="auto"/>
              <w:bottom w:val="single" w:sz="4" w:space="0" w:color="auto"/>
              <w:right w:val="single" w:sz="4" w:space="0" w:color="auto"/>
            </w:tcBorders>
            <w:shd w:val="clear" w:color="auto" w:fill="auto"/>
          </w:tcPr>
          <w:p w14:paraId="38C2025F" w14:textId="77777777" w:rsidR="00C21F7A" w:rsidRPr="009D62B9" w:rsidRDefault="00C21F7A" w:rsidP="003238A2">
            <w:pPr>
              <w:widowControl w:val="0"/>
              <w:autoSpaceDE w:val="0"/>
              <w:autoSpaceDN w:val="0"/>
              <w:jc w:val="center"/>
              <w:rPr>
                <w:bCs/>
                <w:kern w:val="2"/>
                <w:sz w:val="24"/>
                <w:szCs w:val="24"/>
                <w:lang w:eastAsia="ko-KR"/>
              </w:rPr>
            </w:pPr>
            <w:r w:rsidRPr="009D62B9">
              <w:rPr>
                <w:bCs/>
                <w:kern w:val="2"/>
                <w:sz w:val="24"/>
                <w:szCs w:val="24"/>
                <w:lang w:eastAsia="ko-KR"/>
              </w:rPr>
              <w:t>22</w:t>
            </w:r>
          </w:p>
        </w:tc>
        <w:tc>
          <w:tcPr>
            <w:tcW w:w="1908" w:type="pct"/>
            <w:tcBorders>
              <w:top w:val="single" w:sz="4" w:space="0" w:color="auto"/>
              <w:left w:val="single" w:sz="4" w:space="0" w:color="auto"/>
              <w:bottom w:val="single" w:sz="4" w:space="0" w:color="auto"/>
              <w:right w:val="single" w:sz="4" w:space="0" w:color="auto"/>
            </w:tcBorders>
            <w:shd w:val="clear" w:color="auto" w:fill="auto"/>
          </w:tcPr>
          <w:p w14:paraId="05E1C078" w14:textId="77777777" w:rsidR="00C21F7A" w:rsidRPr="009D62B9" w:rsidRDefault="00C21F7A" w:rsidP="003238A2">
            <w:pPr>
              <w:widowControl w:val="0"/>
              <w:autoSpaceDE w:val="0"/>
              <w:autoSpaceDN w:val="0"/>
              <w:rPr>
                <w:bCs/>
                <w:kern w:val="2"/>
                <w:sz w:val="24"/>
                <w:szCs w:val="24"/>
                <w:lang w:eastAsia="ko-KR"/>
              </w:rPr>
            </w:pPr>
            <w:r w:rsidRPr="009D62B9">
              <w:rPr>
                <w:bCs/>
                <w:kern w:val="2"/>
                <w:sz w:val="24"/>
                <w:szCs w:val="24"/>
                <w:lang w:eastAsia="ko-KR"/>
              </w:rPr>
              <w:t>День Государственного Флага Российской Федерации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0A179C9" w14:textId="77777777" w:rsidR="00C21F7A" w:rsidRPr="009D62B9" w:rsidRDefault="00C21F7A" w:rsidP="003238A2">
            <w:pPr>
              <w:widowControl w:val="0"/>
              <w:autoSpaceDE w:val="0"/>
              <w:autoSpaceDN w:val="0"/>
              <w:jc w:val="both"/>
              <w:rPr>
                <w:kern w:val="2"/>
                <w:sz w:val="24"/>
                <w:szCs w:val="24"/>
                <w:lang w:eastAsia="ko-KR"/>
              </w:rPr>
            </w:pPr>
          </w:p>
        </w:tc>
        <w:tc>
          <w:tcPr>
            <w:tcW w:w="772" w:type="pct"/>
            <w:tcBorders>
              <w:top w:val="single" w:sz="4" w:space="0" w:color="auto"/>
              <w:left w:val="single" w:sz="4" w:space="0" w:color="auto"/>
              <w:bottom w:val="single" w:sz="4" w:space="0" w:color="auto"/>
              <w:right w:val="single" w:sz="4" w:space="0" w:color="auto"/>
            </w:tcBorders>
          </w:tcPr>
          <w:p w14:paraId="0DC9E4B8" w14:textId="77777777" w:rsidR="00C21F7A" w:rsidRPr="009D62B9" w:rsidRDefault="00C21F7A" w:rsidP="003238A2">
            <w:pPr>
              <w:widowControl w:val="0"/>
              <w:autoSpaceDE w:val="0"/>
              <w:autoSpaceDN w:val="0"/>
              <w:jc w:val="both"/>
              <w:rPr>
                <w:kern w:val="2"/>
                <w:sz w:val="24"/>
                <w:szCs w:val="24"/>
                <w:lang w:eastAsia="ko-KR"/>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15583260" w14:textId="77777777" w:rsidR="00C21F7A" w:rsidRPr="009D62B9" w:rsidRDefault="00C21F7A" w:rsidP="003238A2">
            <w:pPr>
              <w:widowControl w:val="0"/>
              <w:autoSpaceDE w:val="0"/>
              <w:autoSpaceDN w:val="0"/>
              <w:jc w:val="both"/>
              <w:rPr>
                <w:kern w:val="2"/>
                <w:sz w:val="24"/>
                <w:szCs w:val="24"/>
                <w:lang w:eastAsia="ko-KR"/>
              </w:rPr>
            </w:pPr>
          </w:p>
        </w:tc>
      </w:tr>
    </w:tbl>
    <w:p w14:paraId="48ECEBC0" w14:textId="27F3D7D4" w:rsidR="006252F6" w:rsidRPr="003B0149" w:rsidRDefault="006252F6" w:rsidP="006252F6">
      <w:pPr>
        <w:pStyle w:val="Default"/>
        <w:keepNext/>
        <w:spacing w:before="360" w:line="276" w:lineRule="auto"/>
        <w:ind w:firstLine="709"/>
        <w:jc w:val="both"/>
        <w:rPr>
          <w:b/>
          <w:bCs/>
          <w:sz w:val="28"/>
          <w:szCs w:val="28"/>
        </w:rPr>
      </w:pPr>
      <w:r w:rsidRPr="003B0149">
        <w:rPr>
          <w:b/>
          <w:bCs/>
          <w:sz w:val="28"/>
          <w:szCs w:val="28"/>
        </w:rPr>
        <w:lastRenderedPageBreak/>
        <w:t>5.</w:t>
      </w:r>
      <w:r w:rsidR="00C21F7A">
        <w:rPr>
          <w:b/>
          <w:bCs/>
          <w:sz w:val="28"/>
          <w:szCs w:val="28"/>
        </w:rPr>
        <w:t>7</w:t>
      </w:r>
      <w:r w:rsidRPr="003B0149">
        <w:rPr>
          <w:b/>
          <w:bCs/>
          <w:sz w:val="28"/>
          <w:szCs w:val="28"/>
        </w:rPr>
        <w:t>.</w:t>
      </w:r>
      <w:r>
        <w:rPr>
          <w:b/>
          <w:bCs/>
          <w:sz w:val="28"/>
          <w:szCs w:val="28"/>
        </w:rPr>
        <w:t> </w:t>
      </w:r>
      <w:r w:rsidRPr="003B0149">
        <w:rPr>
          <w:b/>
          <w:bCs/>
          <w:sz w:val="28"/>
          <w:szCs w:val="28"/>
        </w:rPr>
        <w:t xml:space="preserve">Рекомендации по разработке фондов оценочных средств </w:t>
      </w:r>
      <w:r>
        <w:rPr>
          <w:b/>
          <w:bCs/>
          <w:sz w:val="28"/>
          <w:szCs w:val="28"/>
        </w:rPr>
        <w:br/>
      </w:r>
      <w:r w:rsidRPr="003B0149">
        <w:rPr>
          <w:b/>
          <w:bCs/>
          <w:sz w:val="28"/>
          <w:szCs w:val="28"/>
        </w:rPr>
        <w:t>для промежуточной аттестации.</w:t>
      </w:r>
    </w:p>
    <w:p w14:paraId="441CF4B3" w14:textId="77777777" w:rsidR="006252F6" w:rsidRPr="00B03C1C" w:rsidRDefault="006252F6" w:rsidP="006252F6">
      <w:pPr>
        <w:autoSpaceDE w:val="0"/>
        <w:autoSpaceDN w:val="0"/>
        <w:adjustRightInd w:val="0"/>
        <w:spacing w:line="276" w:lineRule="auto"/>
        <w:ind w:firstLine="709"/>
        <w:jc w:val="both"/>
        <w:rPr>
          <w:rFonts w:eastAsia="Calibri"/>
          <w:sz w:val="28"/>
          <w:szCs w:val="28"/>
        </w:rPr>
      </w:pPr>
      <w:r w:rsidRPr="00B03C1C">
        <w:rPr>
          <w:rFonts w:eastAsia="Calibri"/>
          <w:sz w:val="28"/>
          <w:szCs w:val="28"/>
        </w:rPr>
        <w:t>Для каждой учебной дисциплины (модуля) Организация разрабатывает фонды оценочных средств.</w:t>
      </w:r>
    </w:p>
    <w:p w14:paraId="25E4499A" w14:textId="77777777" w:rsidR="006252F6" w:rsidRPr="001A74EA" w:rsidRDefault="006252F6" w:rsidP="006252F6">
      <w:pPr>
        <w:autoSpaceDE w:val="0"/>
        <w:autoSpaceDN w:val="0"/>
        <w:adjustRightInd w:val="0"/>
        <w:spacing w:line="276" w:lineRule="auto"/>
        <w:ind w:firstLine="709"/>
        <w:jc w:val="both"/>
        <w:rPr>
          <w:rFonts w:eastAsia="Calibri"/>
          <w:sz w:val="28"/>
          <w:szCs w:val="28"/>
        </w:rPr>
      </w:pPr>
      <w:r w:rsidRPr="001A74EA">
        <w:rPr>
          <w:rFonts w:eastAsia="Calibri"/>
          <w:sz w:val="28"/>
          <w:szCs w:val="28"/>
        </w:rPr>
        <w:t>ФОС может быть представлен в виде части рабочей программы учебной дисциплины (модуля), практики, в виде отдельного единого документа или комплекта документов.</w:t>
      </w:r>
    </w:p>
    <w:p w14:paraId="41E852DD" w14:textId="77777777" w:rsidR="006252F6" w:rsidRPr="001A74EA" w:rsidRDefault="006252F6" w:rsidP="006252F6">
      <w:pPr>
        <w:autoSpaceDE w:val="0"/>
        <w:autoSpaceDN w:val="0"/>
        <w:adjustRightInd w:val="0"/>
        <w:spacing w:line="276" w:lineRule="auto"/>
        <w:ind w:firstLine="709"/>
        <w:jc w:val="both"/>
        <w:rPr>
          <w:rFonts w:eastAsia="Calibri"/>
          <w:sz w:val="28"/>
          <w:szCs w:val="28"/>
        </w:rPr>
      </w:pPr>
      <w:r w:rsidRPr="001A74EA">
        <w:rPr>
          <w:rFonts w:eastAsia="Calibri"/>
          <w:sz w:val="28"/>
          <w:szCs w:val="28"/>
        </w:rPr>
        <w:t>ФОС должен включать в себя:</w:t>
      </w:r>
    </w:p>
    <w:p w14:paraId="08BFD1CA" w14:textId="4DAC9DEF" w:rsidR="006252F6" w:rsidRPr="001A74EA" w:rsidRDefault="006252F6" w:rsidP="006252F6">
      <w:pPr>
        <w:autoSpaceDE w:val="0"/>
        <w:autoSpaceDN w:val="0"/>
        <w:adjustRightInd w:val="0"/>
        <w:spacing w:line="276" w:lineRule="auto"/>
        <w:ind w:firstLine="709"/>
        <w:jc w:val="both"/>
        <w:rPr>
          <w:rFonts w:eastAsia="Calibri"/>
          <w:sz w:val="28"/>
          <w:szCs w:val="28"/>
        </w:rPr>
      </w:pPr>
      <w:r w:rsidRPr="001A74EA">
        <w:rPr>
          <w:rFonts w:eastAsia="Calibri"/>
          <w:sz w:val="28"/>
          <w:szCs w:val="28"/>
        </w:rPr>
        <w:t xml:space="preserve">1. Перечень компетенций по учебной дисциплине (модулю), практике </w:t>
      </w:r>
      <w:r w:rsidR="00201665">
        <w:rPr>
          <w:rFonts w:eastAsia="Calibri"/>
          <w:sz w:val="28"/>
          <w:szCs w:val="28"/>
        </w:rPr>
        <w:br/>
      </w:r>
      <w:r w:rsidRPr="001A74EA">
        <w:rPr>
          <w:rFonts w:eastAsia="Calibri"/>
          <w:sz w:val="28"/>
          <w:szCs w:val="28"/>
        </w:rPr>
        <w:t>с указанием (при необходимости) этапов их формирования в процессе освоения образовательной программы.</w:t>
      </w:r>
    </w:p>
    <w:p w14:paraId="41DFDC45" w14:textId="77777777" w:rsidR="006252F6" w:rsidRPr="001A74EA" w:rsidRDefault="006252F6" w:rsidP="006252F6">
      <w:pPr>
        <w:autoSpaceDE w:val="0"/>
        <w:autoSpaceDN w:val="0"/>
        <w:adjustRightInd w:val="0"/>
        <w:spacing w:line="276" w:lineRule="auto"/>
        <w:ind w:firstLine="709"/>
        <w:jc w:val="both"/>
        <w:rPr>
          <w:rFonts w:eastAsia="Calibri"/>
          <w:sz w:val="28"/>
          <w:szCs w:val="28"/>
        </w:rPr>
      </w:pPr>
      <w:r w:rsidRPr="001A74EA">
        <w:rPr>
          <w:rFonts w:eastAsia="Calibri"/>
          <w:sz w:val="28"/>
          <w:szCs w:val="28"/>
        </w:rPr>
        <w:t>2. Перечень индикаторов достижения соответствующих компетенций, включающий в себя индикаторы, предусмотренные ПООП, и индикаторы, определенные организацией самостоятельно (при необходимости).</w:t>
      </w:r>
    </w:p>
    <w:p w14:paraId="44120B26" w14:textId="77777777" w:rsidR="006252F6" w:rsidRPr="001A74EA" w:rsidRDefault="006252F6" w:rsidP="006252F6">
      <w:pPr>
        <w:autoSpaceDE w:val="0"/>
        <w:autoSpaceDN w:val="0"/>
        <w:adjustRightInd w:val="0"/>
        <w:spacing w:line="276" w:lineRule="auto"/>
        <w:ind w:firstLine="709"/>
        <w:jc w:val="both"/>
        <w:rPr>
          <w:rFonts w:eastAsia="Calibri"/>
          <w:sz w:val="28"/>
          <w:szCs w:val="28"/>
        </w:rPr>
      </w:pPr>
      <w:r w:rsidRPr="001A74EA">
        <w:rPr>
          <w:rFonts w:eastAsia="Calibri"/>
          <w:sz w:val="28"/>
          <w:szCs w:val="28"/>
        </w:rPr>
        <w:t>3. Перечень форм и средств текущей и промежуточной аттестаций, используемых для оценивания индикаторов достижения компетенций. К ним могут относиться тесты, экзаменационные вопросы и вопросы для зачета, задачи, задания, кейсы, отчеты о лабораторных работах и прочие средства</w:t>
      </w:r>
      <w:r>
        <w:rPr>
          <w:rFonts w:eastAsia="Calibri"/>
          <w:sz w:val="28"/>
          <w:szCs w:val="28"/>
        </w:rPr>
        <w:t>.</w:t>
      </w:r>
    </w:p>
    <w:p w14:paraId="0342809B" w14:textId="7233A6C6" w:rsidR="006252F6" w:rsidRPr="001A74EA" w:rsidRDefault="006252F6" w:rsidP="006252F6">
      <w:pPr>
        <w:autoSpaceDE w:val="0"/>
        <w:autoSpaceDN w:val="0"/>
        <w:adjustRightInd w:val="0"/>
        <w:spacing w:line="276" w:lineRule="auto"/>
        <w:ind w:firstLine="709"/>
        <w:jc w:val="both"/>
        <w:rPr>
          <w:rFonts w:eastAsia="Calibri"/>
          <w:sz w:val="28"/>
          <w:szCs w:val="28"/>
        </w:rPr>
      </w:pPr>
      <w:r w:rsidRPr="001A74EA">
        <w:rPr>
          <w:rFonts w:eastAsia="Calibri"/>
          <w:sz w:val="28"/>
          <w:szCs w:val="28"/>
        </w:rPr>
        <w:t xml:space="preserve">4. Описание шкал и процедур оценивания индикаторов достижения </w:t>
      </w:r>
      <w:r w:rsidR="00201665">
        <w:rPr>
          <w:rFonts w:eastAsia="Calibri"/>
          <w:sz w:val="28"/>
          <w:szCs w:val="28"/>
        </w:rPr>
        <w:br/>
      </w:r>
      <w:r w:rsidRPr="001A74EA">
        <w:rPr>
          <w:rFonts w:eastAsia="Calibri"/>
          <w:sz w:val="28"/>
          <w:szCs w:val="28"/>
        </w:rPr>
        <w:t>и соответствующих им компетенций.</w:t>
      </w:r>
    </w:p>
    <w:p w14:paraId="294C7EF2" w14:textId="4291E8AD" w:rsidR="006252F6" w:rsidRPr="00B03C1C" w:rsidRDefault="006252F6" w:rsidP="006252F6">
      <w:pPr>
        <w:autoSpaceDE w:val="0"/>
        <w:autoSpaceDN w:val="0"/>
        <w:adjustRightInd w:val="0"/>
        <w:spacing w:line="276" w:lineRule="auto"/>
        <w:ind w:firstLine="709"/>
        <w:jc w:val="both"/>
        <w:rPr>
          <w:rFonts w:eastAsia="Calibri"/>
          <w:sz w:val="28"/>
          <w:szCs w:val="28"/>
        </w:rPr>
      </w:pPr>
      <w:r w:rsidRPr="001A74EA">
        <w:rPr>
          <w:rFonts w:eastAsia="Calibri"/>
          <w:sz w:val="28"/>
          <w:szCs w:val="28"/>
        </w:rPr>
        <w:t xml:space="preserve">Конкретная структура, состав и содержание ФОС разрабатываются </w:t>
      </w:r>
      <w:r w:rsidR="00201665">
        <w:rPr>
          <w:rFonts w:eastAsia="Calibri"/>
          <w:sz w:val="28"/>
          <w:szCs w:val="28"/>
        </w:rPr>
        <w:br/>
      </w:r>
      <w:r w:rsidRPr="001A74EA">
        <w:rPr>
          <w:rFonts w:eastAsia="Calibri"/>
          <w:sz w:val="28"/>
          <w:szCs w:val="28"/>
        </w:rPr>
        <w:t>и устанавливаются Организацией самостоятельно.</w:t>
      </w:r>
    </w:p>
    <w:p w14:paraId="76AECC13" w14:textId="48724F31" w:rsidR="006252F6" w:rsidRPr="003B0149" w:rsidRDefault="006252F6" w:rsidP="006252F6">
      <w:pPr>
        <w:pStyle w:val="Default"/>
        <w:keepNext/>
        <w:spacing w:before="360" w:line="276" w:lineRule="auto"/>
        <w:ind w:firstLine="709"/>
        <w:jc w:val="both"/>
        <w:rPr>
          <w:b/>
          <w:bCs/>
          <w:color w:val="auto"/>
          <w:sz w:val="28"/>
          <w:szCs w:val="28"/>
        </w:rPr>
      </w:pPr>
      <w:r w:rsidRPr="003B0149">
        <w:rPr>
          <w:b/>
          <w:bCs/>
          <w:color w:val="auto"/>
          <w:sz w:val="28"/>
          <w:szCs w:val="28"/>
        </w:rPr>
        <w:t>5.</w:t>
      </w:r>
      <w:r w:rsidR="00C21F7A">
        <w:rPr>
          <w:b/>
          <w:bCs/>
          <w:color w:val="auto"/>
          <w:sz w:val="28"/>
          <w:szCs w:val="28"/>
        </w:rPr>
        <w:t>8</w:t>
      </w:r>
      <w:r w:rsidRPr="003B0149">
        <w:rPr>
          <w:b/>
          <w:bCs/>
          <w:color w:val="auto"/>
          <w:sz w:val="28"/>
          <w:szCs w:val="28"/>
        </w:rPr>
        <w:t>.</w:t>
      </w:r>
      <w:r>
        <w:rPr>
          <w:b/>
          <w:bCs/>
          <w:color w:val="auto"/>
          <w:sz w:val="28"/>
          <w:szCs w:val="28"/>
        </w:rPr>
        <w:t> </w:t>
      </w:r>
      <w:r w:rsidRPr="003B0149">
        <w:rPr>
          <w:b/>
          <w:bCs/>
          <w:color w:val="auto"/>
          <w:sz w:val="28"/>
          <w:szCs w:val="28"/>
        </w:rPr>
        <w:t>Рекомендации по разработке программы государственной итоговой аттестации.</w:t>
      </w:r>
    </w:p>
    <w:p w14:paraId="2AD7F4A8" w14:textId="7297FA4E" w:rsidR="006252F6" w:rsidRPr="00022A2A" w:rsidRDefault="006252F6" w:rsidP="006252F6">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ГИА включает в себя критерии оценивания ВКР и программу государственного экзамена (если Организация включила государственный экзамен </w:t>
      </w:r>
      <w:r w:rsidR="00201665">
        <w:rPr>
          <w:rFonts w:eastAsia="Calibri"/>
          <w:sz w:val="28"/>
          <w:szCs w:val="28"/>
        </w:rPr>
        <w:br/>
      </w:r>
      <w:r w:rsidRPr="00022A2A">
        <w:rPr>
          <w:rFonts w:eastAsia="Calibri"/>
          <w:sz w:val="28"/>
          <w:szCs w:val="28"/>
        </w:rPr>
        <w:t>в состав ГИА).</w:t>
      </w:r>
    </w:p>
    <w:p w14:paraId="39D19F55" w14:textId="08716B7F" w:rsidR="006252F6" w:rsidRPr="00022A2A" w:rsidRDefault="006252F6" w:rsidP="006252F6">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ГИА может быть представлена в виде единого документа </w:t>
      </w:r>
      <w:r w:rsidR="00201665">
        <w:rPr>
          <w:rFonts w:eastAsia="Calibri"/>
          <w:sz w:val="28"/>
          <w:szCs w:val="28"/>
        </w:rPr>
        <w:br/>
      </w:r>
      <w:r w:rsidRPr="00022A2A">
        <w:rPr>
          <w:rFonts w:eastAsia="Calibri"/>
          <w:sz w:val="28"/>
          <w:szCs w:val="28"/>
        </w:rPr>
        <w:t>или комплекта документов.</w:t>
      </w:r>
    </w:p>
    <w:p w14:paraId="39DA529A" w14:textId="77777777" w:rsidR="006252F6" w:rsidRPr="00B03C1C" w:rsidRDefault="006252F6" w:rsidP="006252F6">
      <w:pPr>
        <w:autoSpaceDE w:val="0"/>
        <w:autoSpaceDN w:val="0"/>
        <w:adjustRightInd w:val="0"/>
        <w:spacing w:line="276" w:lineRule="auto"/>
        <w:ind w:firstLine="709"/>
        <w:jc w:val="both"/>
        <w:rPr>
          <w:rFonts w:eastAsia="Calibri"/>
          <w:sz w:val="28"/>
          <w:szCs w:val="28"/>
        </w:rPr>
      </w:pPr>
      <w:r w:rsidRPr="00022A2A">
        <w:rPr>
          <w:rFonts w:eastAsia="Calibri"/>
          <w:sz w:val="28"/>
          <w:szCs w:val="28"/>
        </w:rPr>
        <w:t>Конкретная структура, состав и содержание программы ГИА разрабатываются и устанавливаются Организацией самостоятельно.</w:t>
      </w:r>
    </w:p>
    <w:p w14:paraId="079FA5CE" w14:textId="77777777" w:rsidR="006252F6" w:rsidRPr="001A74EA" w:rsidRDefault="006252F6" w:rsidP="006252F6">
      <w:pPr>
        <w:autoSpaceDE w:val="0"/>
        <w:autoSpaceDN w:val="0"/>
        <w:adjustRightInd w:val="0"/>
        <w:spacing w:line="276" w:lineRule="auto"/>
        <w:ind w:firstLine="709"/>
        <w:jc w:val="both"/>
        <w:rPr>
          <w:rFonts w:eastAsia="Calibri"/>
          <w:sz w:val="28"/>
          <w:szCs w:val="28"/>
        </w:rPr>
      </w:pPr>
      <w:r w:rsidRPr="00022A2A">
        <w:rPr>
          <w:rFonts w:eastAsia="Calibri"/>
          <w:sz w:val="28"/>
          <w:szCs w:val="28"/>
        </w:rPr>
        <w:t xml:space="preserve">Программа ГИА </w:t>
      </w:r>
      <w:r w:rsidRPr="001A74EA">
        <w:rPr>
          <w:rFonts w:eastAsia="Calibri"/>
          <w:sz w:val="28"/>
          <w:szCs w:val="28"/>
        </w:rPr>
        <w:t>долж</w:t>
      </w:r>
      <w:r>
        <w:rPr>
          <w:rFonts w:eastAsia="Calibri"/>
          <w:sz w:val="28"/>
          <w:szCs w:val="28"/>
        </w:rPr>
        <w:t>на</w:t>
      </w:r>
      <w:r w:rsidRPr="001A74EA">
        <w:rPr>
          <w:rFonts w:eastAsia="Calibri"/>
          <w:sz w:val="28"/>
          <w:szCs w:val="28"/>
        </w:rPr>
        <w:t xml:space="preserve"> включать в себя:</w:t>
      </w:r>
    </w:p>
    <w:p w14:paraId="12A88ABC" w14:textId="77777777" w:rsidR="006252F6" w:rsidRPr="001A74EA" w:rsidRDefault="006252F6" w:rsidP="006252F6">
      <w:pPr>
        <w:autoSpaceDE w:val="0"/>
        <w:autoSpaceDN w:val="0"/>
        <w:adjustRightInd w:val="0"/>
        <w:spacing w:line="276" w:lineRule="auto"/>
        <w:ind w:firstLine="709"/>
        <w:jc w:val="both"/>
        <w:rPr>
          <w:rFonts w:eastAsia="Calibri"/>
          <w:sz w:val="28"/>
          <w:szCs w:val="28"/>
        </w:rPr>
      </w:pPr>
      <w:r w:rsidRPr="001A74EA">
        <w:rPr>
          <w:rFonts w:eastAsia="Calibri"/>
          <w:sz w:val="28"/>
          <w:szCs w:val="28"/>
        </w:rPr>
        <w:t>1. Перечень компетенций</w:t>
      </w:r>
      <w:r>
        <w:rPr>
          <w:rFonts w:eastAsia="Calibri"/>
          <w:sz w:val="28"/>
          <w:szCs w:val="28"/>
        </w:rPr>
        <w:t>, выносимых на ГИА</w:t>
      </w:r>
      <w:r w:rsidRPr="001A74EA">
        <w:rPr>
          <w:rFonts w:eastAsia="Calibri"/>
          <w:sz w:val="28"/>
          <w:szCs w:val="28"/>
        </w:rPr>
        <w:t>.</w:t>
      </w:r>
    </w:p>
    <w:p w14:paraId="66DEF8EE" w14:textId="77777777" w:rsidR="006252F6" w:rsidRPr="001A74EA" w:rsidRDefault="006252F6" w:rsidP="006252F6">
      <w:pPr>
        <w:autoSpaceDE w:val="0"/>
        <w:autoSpaceDN w:val="0"/>
        <w:adjustRightInd w:val="0"/>
        <w:spacing w:line="276" w:lineRule="auto"/>
        <w:ind w:firstLine="709"/>
        <w:jc w:val="both"/>
        <w:rPr>
          <w:rFonts w:eastAsia="Calibri"/>
          <w:sz w:val="28"/>
          <w:szCs w:val="28"/>
        </w:rPr>
      </w:pPr>
      <w:r w:rsidRPr="001A74EA">
        <w:rPr>
          <w:rFonts w:eastAsia="Calibri"/>
          <w:sz w:val="28"/>
          <w:szCs w:val="28"/>
        </w:rPr>
        <w:t>2. Перечень индикаторов достижения компетенций</w:t>
      </w:r>
      <w:r>
        <w:rPr>
          <w:rFonts w:eastAsia="Calibri"/>
          <w:sz w:val="28"/>
          <w:szCs w:val="28"/>
        </w:rPr>
        <w:t>, выносимых на ГИА</w:t>
      </w:r>
      <w:r w:rsidRPr="001A74EA">
        <w:rPr>
          <w:rFonts w:eastAsia="Calibri"/>
          <w:sz w:val="28"/>
          <w:szCs w:val="28"/>
        </w:rPr>
        <w:t>, включающий в себя индикаторы, предусмотренные ПООП, и индикаторы, определенные организацией самостоятельно (при необходимости).</w:t>
      </w:r>
    </w:p>
    <w:p w14:paraId="1300A9DD" w14:textId="4C8F82F3" w:rsidR="006252F6" w:rsidRPr="001A74EA" w:rsidRDefault="006252F6" w:rsidP="006252F6">
      <w:pPr>
        <w:autoSpaceDE w:val="0"/>
        <w:autoSpaceDN w:val="0"/>
        <w:adjustRightInd w:val="0"/>
        <w:spacing w:line="276" w:lineRule="auto"/>
        <w:ind w:firstLine="709"/>
        <w:jc w:val="both"/>
        <w:rPr>
          <w:rFonts w:eastAsia="Calibri"/>
          <w:sz w:val="28"/>
          <w:szCs w:val="28"/>
        </w:rPr>
      </w:pPr>
      <w:r>
        <w:rPr>
          <w:rFonts w:eastAsia="Calibri"/>
          <w:sz w:val="28"/>
          <w:szCs w:val="28"/>
        </w:rPr>
        <w:t>3</w:t>
      </w:r>
      <w:r w:rsidRPr="001A74EA">
        <w:rPr>
          <w:rFonts w:eastAsia="Calibri"/>
          <w:sz w:val="28"/>
          <w:szCs w:val="28"/>
        </w:rPr>
        <w:t xml:space="preserve">. Описание шкал и процедур оценивания индикаторов достижения </w:t>
      </w:r>
      <w:r w:rsidR="00201665">
        <w:rPr>
          <w:rFonts w:eastAsia="Calibri"/>
          <w:sz w:val="28"/>
          <w:szCs w:val="28"/>
        </w:rPr>
        <w:br/>
      </w:r>
      <w:r w:rsidRPr="001A74EA">
        <w:rPr>
          <w:rFonts w:eastAsia="Calibri"/>
          <w:sz w:val="28"/>
          <w:szCs w:val="28"/>
        </w:rPr>
        <w:t>и соответствующих им компетенций.</w:t>
      </w:r>
    </w:p>
    <w:p w14:paraId="1B81503D" w14:textId="77777777" w:rsidR="006252F6" w:rsidRDefault="006252F6" w:rsidP="006252F6">
      <w:pPr>
        <w:autoSpaceDE w:val="0"/>
        <w:autoSpaceDN w:val="0"/>
        <w:adjustRightInd w:val="0"/>
        <w:spacing w:line="276" w:lineRule="auto"/>
        <w:ind w:firstLine="709"/>
        <w:jc w:val="both"/>
        <w:rPr>
          <w:rFonts w:eastAsia="Calibri"/>
          <w:sz w:val="28"/>
          <w:szCs w:val="28"/>
        </w:rPr>
      </w:pPr>
      <w:r w:rsidRPr="00597A4A">
        <w:rPr>
          <w:rFonts w:eastAsia="Calibri"/>
          <w:sz w:val="28"/>
          <w:szCs w:val="28"/>
        </w:rPr>
        <w:lastRenderedPageBreak/>
        <w:t>Программа государственного</w:t>
      </w:r>
      <w:r>
        <w:rPr>
          <w:rFonts w:eastAsia="Calibri"/>
          <w:sz w:val="28"/>
          <w:szCs w:val="28"/>
        </w:rPr>
        <w:t xml:space="preserve"> экзамена должна включать в себя вопросы и (или) задания, необходимые для оценивания индикаторов достижения компетенций, выносимых на государственный экзамен.</w:t>
      </w:r>
    </w:p>
    <w:p w14:paraId="4AEFFC8A" w14:textId="77777777" w:rsidR="006252F6" w:rsidRPr="00597A4A" w:rsidRDefault="006252F6" w:rsidP="006252F6">
      <w:pPr>
        <w:autoSpaceDE w:val="0"/>
        <w:autoSpaceDN w:val="0"/>
        <w:adjustRightInd w:val="0"/>
        <w:spacing w:line="276" w:lineRule="auto"/>
        <w:ind w:firstLine="709"/>
        <w:jc w:val="both"/>
        <w:rPr>
          <w:rFonts w:eastAsia="Calibri"/>
          <w:sz w:val="28"/>
          <w:szCs w:val="28"/>
        </w:rPr>
      </w:pPr>
      <w:r>
        <w:rPr>
          <w:rFonts w:eastAsia="Calibri"/>
          <w:sz w:val="28"/>
          <w:szCs w:val="28"/>
        </w:rPr>
        <w:t>Для оценивания ВКР в программу ГИА рекомендуется включать следующие критерии:</w:t>
      </w:r>
    </w:p>
    <w:p w14:paraId="73B825CD" w14:textId="77777777" w:rsidR="006252F6" w:rsidRPr="00597A4A" w:rsidRDefault="006252F6" w:rsidP="006252F6">
      <w:pPr>
        <w:autoSpaceDE w:val="0"/>
        <w:autoSpaceDN w:val="0"/>
        <w:adjustRightInd w:val="0"/>
        <w:spacing w:line="276" w:lineRule="auto"/>
        <w:ind w:firstLine="709"/>
        <w:jc w:val="both"/>
        <w:rPr>
          <w:rFonts w:eastAsia="Calibri"/>
          <w:sz w:val="28"/>
          <w:szCs w:val="28"/>
        </w:rPr>
      </w:pPr>
      <w:r w:rsidRPr="00597A4A">
        <w:rPr>
          <w:rFonts w:eastAsia="Calibri"/>
          <w:sz w:val="28"/>
          <w:szCs w:val="28"/>
        </w:rPr>
        <w:t>1)</w:t>
      </w:r>
      <w:r>
        <w:rPr>
          <w:rFonts w:eastAsia="Calibri"/>
          <w:sz w:val="28"/>
          <w:szCs w:val="28"/>
        </w:rPr>
        <w:t> </w:t>
      </w:r>
      <w:r w:rsidRPr="00597A4A">
        <w:rPr>
          <w:rFonts w:eastAsia="Calibri"/>
          <w:sz w:val="28"/>
          <w:szCs w:val="28"/>
        </w:rPr>
        <w:t>Профессиональная группа критериев: степень актуальности тематики работы; степень раскрытия темы ВКР; корректность постановки задачи исследования и разработки; оригинальность и новизна полученных результатов, научных, конструкторских и технологических решений.</w:t>
      </w:r>
    </w:p>
    <w:p w14:paraId="7A8F2A59" w14:textId="77777777" w:rsidR="006252F6" w:rsidRPr="00597A4A" w:rsidRDefault="006252F6" w:rsidP="006252F6">
      <w:pPr>
        <w:autoSpaceDE w:val="0"/>
        <w:autoSpaceDN w:val="0"/>
        <w:adjustRightInd w:val="0"/>
        <w:spacing w:line="276" w:lineRule="auto"/>
        <w:ind w:firstLine="709"/>
        <w:jc w:val="both"/>
        <w:rPr>
          <w:rFonts w:eastAsia="Calibri"/>
          <w:sz w:val="28"/>
          <w:szCs w:val="28"/>
        </w:rPr>
      </w:pPr>
      <w:r w:rsidRPr="00597A4A">
        <w:rPr>
          <w:rFonts w:eastAsia="Calibri"/>
          <w:sz w:val="28"/>
          <w:szCs w:val="28"/>
        </w:rPr>
        <w:t>2)</w:t>
      </w:r>
      <w:r>
        <w:rPr>
          <w:rFonts w:eastAsia="Calibri"/>
          <w:sz w:val="28"/>
          <w:szCs w:val="28"/>
        </w:rPr>
        <w:t> </w:t>
      </w:r>
      <w:r w:rsidRPr="00597A4A">
        <w:rPr>
          <w:rFonts w:eastAsia="Calibri"/>
          <w:sz w:val="28"/>
          <w:szCs w:val="28"/>
        </w:rPr>
        <w:t>Справочно-информационная группа критериев: степень комплексности работы, использование в ней знаний дисциплин</w:t>
      </w:r>
      <w:r>
        <w:rPr>
          <w:rFonts w:eastAsia="Calibri"/>
          <w:sz w:val="28"/>
          <w:szCs w:val="28"/>
        </w:rPr>
        <w:t xml:space="preserve"> (модулей)</w:t>
      </w:r>
      <w:r w:rsidRPr="00597A4A">
        <w:rPr>
          <w:rFonts w:eastAsia="Calibri"/>
          <w:sz w:val="28"/>
          <w:szCs w:val="28"/>
        </w:rPr>
        <w:t>; использование информационных ресурсов Интернет; использование современных пакетов компьютерных программ и технологий.</w:t>
      </w:r>
    </w:p>
    <w:p w14:paraId="6158825B" w14:textId="77777777" w:rsidR="006252F6" w:rsidRPr="00597A4A" w:rsidRDefault="006252F6" w:rsidP="006252F6">
      <w:pPr>
        <w:autoSpaceDE w:val="0"/>
        <w:autoSpaceDN w:val="0"/>
        <w:adjustRightInd w:val="0"/>
        <w:spacing w:line="276" w:lineRule="auto"/>
        <w:ind w:firstLine="709"/>
        <w:jc w:val="both"/>
        <w:rPr>
          <w:rFonts w:eastAsia="Calibri"/>
          <w:sz w:val="28"/>
          <w:szCs w:val="28"/>
        </w:rPr>
      </w:pPr>
      <w:r w:rsidRPr="00597A4A">
        <w:rPr>
          <w:rFonts w:eastAsia="Calibri"/>
          <w:sz w:val="28"/>
          <w:szCs w:val="28"/>
        </w:rPr>
        <w:t>3)</w:t>
      </w:r>
      <w:r>
        <w:rPr>
          <w:rFonts w:eastAsia="Calibri"/>
          <w:sz w:val="28"/>
          <w:szCs w:val="28"/>
        </w:rPr>
        <w:t> </w:t>
      </w:r>
      <w:r w:rsidRPr="00597A4A">
        <w:rPr>
          <w:rFonts w:eastAsia="Calibri"/>
          <w:sz w:val="28"/>
          <w:szCs w:val="28"/>
        </w:rPr>
        <w:t>Оформительская группа критериев: объем и качество выполнения графического материала.</w:t>
      </w:r>
    </w:p>
    <w:p w14:paraId="1B8DB7CD" w14:textId="77777777" w:rsidR="006252F6" w:rsidRPr="00597A4A" w:rsidRDefault="006252F6" w:rsidP="006252F6">
      <w:pPr>
        <w:autoSpaceDE w:val="0"/>
        <w:autoSpaceDN w:val="0"/>
        <w:adjustRightInd w:val="0"/>
        <w:spacing w:line="276" w:lineRule="auto"/>
        <w:ind w:firstLine="709"/>
        <w:jc w:val="both"/>
        <w:rPr>
          <w:rFonts w:eastAsia="Calibri"/>
          <w:sz w:val="28"/>
          <w:szCs w:val="28"/>
        </w:rPr>
      </w:pPr>
      <w:r w:rsidRPr="00597A4A">
        <w:rPr>
          <w:rFonts w:eastAsia="Calibri"/>
          <w:sz w:val="28"/>
          <w:szCs w:val="28"/>
        </w:rPr>
        <w:t>4)</w:t>
      </w:r>
      <w:r>
        <w:rPr>
          <w:rFonts w:eastAsia="Calibri"/>
          <w:sz w:val="28"/>
          <w:szCs w:val="28"/>
        </w:rPr>
        <w:t> </w:t>
      </w:r>
      <w:r w:rsidRPr="00597A4A">
        <w:rPr>
          <w:rFonts w:eastAsia="Calibri"/>
          <w:sz w:val="28"/>
          <w:szCs w:val="28"/>
        </w:rPr>
        <w:t>Показатели защиты: качество защиты; уровень ответов.</w:t>
      </w:r>
    </w:p>
    <w:p w14:paraId="26D0E5AD" w14:textId="77777777" w:rsidR="006252F6" w:rsidRDefault="006252F6" w:rsidP="006252F6">
      <w:pPr>
        <w:autoSpaceDE w:val="0"/>
        <w:autoSpaceDN w:val="0"/>
        <w:adjustRightInd w:val="0"/>
        <w:spacing w:line="276" w:lineRule="auto"/>
        <w:ind w:firstLine="709"/>
        <w:jc w:val="both"/>
        <w:rPr>
          <w:rFonts w:eastAsia="Calibri"/>
          <w:sz w:val="28"/>
          <w:szCs w:val="28"/>
        </w:rPr>
      </w:pPr>
      <w:r w:rsidRPr="00597A4A">
        <w:rPr>
          <w:rFonts w:eastAsia="Calibri"/>
          <w:sz w:val="28"/>
          <w:szCs w:val="28"/>
        </w:rPr>
        <w:t>5)</w:t>
      </w:r>
      <w:r>
        <w:rPr>
          <w:rFonts w:eastAsia="Calibri"/>
          <w:sz w:val="28"/>
          <w:szCs w:val="28"/>
        </w:rPr>
        <w:t> </w:t>
      </w:r>
      <w:r w:rsidRPr="00597A4A">
        <w:rPr>
          <w:rFonts w:eastAsia="Calibri"/>
          <w:sz w:val="28"/>
          <w:szCs w:val="28"/>
        </w:rPr>
        <w:t>Отзывы руководителя и рецензента: оценка руководителя; оценка рецензента.</w:t>
      </w:r>
    </w:p>
    <w:p w14:paraId="16F26122" w14:textId="77777777" w:rsidR="000831EC" w:rsidRDefault="000831EC">
      <w:pPr>
        <w:spacing w:after="200" w:line="276" w:lineRule="auto"/>
        <w:rPr>
          <w:rFonts w:eastAsia="Calibri"/>
          <w:b/>
          <w:bCs/>
          <w:color w:val="000000"/>
          <w:sz w:val="28"/>
          <w:szCs w:val="28"/>
          <w:lang w:eastAsia="en-US"/>
        </w:rPr>
      </w:pPr>
      <w:r>
        <w:rPr>
          <w:b/>
          <w:bCs/>
          <w:sz w:val="28"/>
          <w:szCs w:val="28"/>
        </w:rPr>
        <w:br w:type="page"/>
      </w:r>
    </w:p>
    <w:p w14:paraId="3707EC26" w14:textId="4FAC1019" w:rsidR="006252F6" w:rsidRPr="00C929A3" w:rsidRDefault="006252F6" w:rsidP="006252F6">
      <w:pPr>
        <w:pStyle w:val="Default"/>
        <w:keepNext/>
        <w:spacing w:before="720" w:after="240" w:line="276" w:lineRule="auto"/>
        <w:jc w:val="center"/>
        <w:rPr>
          <w:b/>
          <w:bCs/>
          <w:sz w:val="28"/>
          <w:szCs w:val="28"/>
        </w:rPr>
      </w:pPr>
      <w:r w:rsidRPr="00C929A3">
        <w:rPr>
          <w:b/>
          <w:bCs/>
          <w:sz w:val="28"/>
          <w:szCs w:val="28"/>
        </w:rPr>
        <w:lastRenderedPageBreak/>
        <w:t>Раздел 6. ПРИМЕРНЫЕ УСЛОВИЯ ОСУЩЕСТВЛЕНИЯ ОБРАЗОВАТЕЛЬНОЙ ДЕЯТЕЛЬНОСТИ ПО ОПОП</w:t>
      </w:r>
      <w:r w:rsidRPr="00C929A3">
        <w:rPr>
          <w:b/>
        </w:rPr>
        <w:t xml:space="preserve"> </w:t>
      </w:r>
    </w:p>
    <w:p w14:paraId="2FCD407B" w14:textId="374D67FB" w:rsidR="001D0823" w:rsidRPr="001D0823" w:rsidRDefault="001D0823" w:rsidP="001D0823">
      <w:pPr>
        <w:pStyle w:val="Default"/>
        <w:keepNext/>
        <w:spacing w:before="360" w:line="276" w:lineRule="auto"/>
        <w:ind w:firstLine="709"/>
        <w:jc w:val="both"/>
        <w:rPr>
          <w:b/>
          <w:bCs/>
          <w:iCs/>
          <w:color w:val="auto"/>
          <w:sz w:val="28"/>
          <w:szCs w:val="28"/>
        </w:rPr>
      </w:pPr>
      <w:r w:rsidRPr="001D0823">
        <w:rPr>
          <w:b/>
          <w:bCs/>
          <w:iCs/>
          <w:color w:val="auto"/>
          <w:sz w:val="28"/>
          <w:szCs w:val="28"/>
        </w:rPr>
        <w:t>6.1.</w:t>
      </w:r>
      <w:r w:rsidRPr="001D0823">
        <w:rPr>
          <w:b/>
          <w:bCs/>
          <w:iCs/>
          <w:color w:val="auto"/>
          <w:sz w:val="28"/>
          <w:szCs w:val="28"/>
          <w:lang w:val="en-US"/>
        </w:rPr>
        <w:t> </w:t>
      </w:r>
      <w:r w:rsidRPr="001D0823">
        <w:rPr>
          <w:b/>
          <w:bCs/>
          <w:iCs/>
          <w:color w:val="auto"/>
          <w:sz w:val="28"/>
          <w:szCs w:val="28"/>
        </w:rPr>
        <w:t xml:space="preserve">Общесистемные </w:t>
      </w:r>
      <w:r w:rsidR="006B2038">
        <w:rPr>
          <w:b/>
          <w:bCs/>
          <w:iCs/>
          <w:color w:val="auto"/>
          <w:sz w:val="28"/>
          <w:szCs w:val="28"/>
        </w:rPr>
        <w:t>условия</w:t>
      </w:r>
      <w:r w:rsidRPr="001D0823">
        <w:rPr>
          <w:b/>
          <w:bCs/>
          <w:iCs/>
          <w:color w:val="auto"/>
          <w:sz w:val="28"/>
          <w:szCs w:val="28"/>
        </w:rPr>
        <w:t xml:space="preserve"> реализации программы магистратуры</w:t>
      </w:r>
    </w:p>
    <w:p w14:paraId="769A9F91" w14:textId="6DE1ABF7"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Каждый обучающийся в течение всего периода обучения должен быть обеспечен</w:t>
      </w:r>
      <w:r>
        <w:rPr>
          <w:iCs/>
          <w:color w:val="auto"/>
          <w:sz w:val="28"/>
          <w:szCs w:val="28"/>
        </w:rPr>
        <w:t xml:space="preserve"> </w:t>
      </w:r>
      <w:r w:rsidRPr="001D0823">
        <w:rPr>
          <w:iCs/>
          <w:color w:val="auto"/>
          <w:sz w:val="28"/>
          <w:szCs w:val="28"/>
        </w:rPr>
        <w:t>индивидуальным неограниченным доступом к электронной информационно-образовательной</w:t>
      </w:r>
      <w:r>
        <w:rPr>
          <w:iCs/>
          <w:color w:val="auto"/>
          <w:sz w:val="28"/>
          <w:szCs w:val="28"/>
        </w:rPr>
        <w:t xml:space="preserve"> </w:t>
      </w:r>
      <w:r w:rsidRPr="001D0823">
        <w:rPr>
          <w:iCs/>
          <w:color w:val="auto"/>
          <w:sz w:val="28"/>
          <w:szCs w:val="28"/>
        </w:rPr>
        <w:t>среде</w:t>
      </w:r>
      <w:r>
        <w:rPr>
          <w:iCs/>
          <w:color w:val="auto"/>
          <w:sz w:val="28"/>
          <w:szCs w:val="28"/>
        </w:rPr>
        <w:t xml:space="preserve"> </w:t>
      </w:r>
      <w:r w:rsidRPr="001D0823">
        <w:rPr>
          <w:iCs/>
          <w:color w:val="auto"/>
          <w:sz w:val="28"/>
          <w:szCs w:val="28"/>
        </w:rPr>
        <w:t>Организации</w:t>
      </w:r>
      <w:r>
        <w:rPr>
          <w:iCs/>
          <w:color w:val="auto"/>
          <w:sz w:val="28"/>
          <w:szCs w:val="28"/>
        </w:rPr>
        <w:t xml:space="preserve"> </w:t>
      </w:r>
      <w:r w:rsidRPr="001D0823">
        <w:rPr>
          <w:iCs/>
          <w:color w:val="auto"/>
          <w:sz w:val="28"/>
          <w:szCs w:val="28"/>
        </w:rPr>
        <w:t>из</w:t>
      </w:r>
      <w:r>
        <w:rPr>
          <w:iCs/>
          <w:color w:val="auto"/>
          <w:sz w:val="28"/>
          <w:szCs w:val="28"/>
        </w:rPr>
        <w:t xml:space="preserve"> </w:t>
      </w:r>
      <w:r w:rsidRPr="001D0823">
        <w:rPr>
          <w:iCs/>
          <w:color w:val="auto"/>
          <w:sz w:val="28"/>
          <w:szCs w:val="28"/>
        </w:rPr>
        <w:t>любой</w:t>
      </w:r>
      <w:r>
        <w:rPr>
          <w:iCs/>
          <w:color w:val="auto"/>
          <w:sz w:val="28"/>
          <w:szCs w:val="28"/>
        </w:rPr>
        <w:t xml:space="preserve"> </w:t>
      </w:r>
      <w:r w:rsidRPr="001D0823">
        <w:rPr>
          <w:iCs/>
          <w:color w:val="auto"/>
          <w:sz w:val="28"/>
          <w:szCs w:val="28"/>
        </w:rPr>
        <w:t>точки,</w:t>
      </w:r>
      <w:r>
        <w:rPr>
          <w:iCs/>
          <w:color w:val="auto"/>
          <w:sz w:val="28"/>
          <w:szCs w:val="28"/>
        </w:rPr>
        <w:t xml:space="preserve"> </w:t>
      </w:r>
      <w:r w:rsidRPr="001D0823">
        <w:rPr>
          <w:iCs/>
          <w:color w:val="auto"/>
          <w:sz w:val="28"/>
          <w:szCs w:val="28"/>
        </w:rPr>
        <w:t>в</w:t>
      </w:r>
      <w:r>
        <w:rPr>
          <w:iCs/>
          <w:color w:val="auto"/>
          <w:sz w:val="28"/>
          <w:szCs w:val="28"/>
        </w:rPr>
        <w:t xml:space="preserve"> </w:t>
      </w:r>
      <w:r w:rsidRPr="001D0823">
        <w:rPr>
          <w:iCs/>
          <w:color w:val="auto"/>
          <w:sz w:val="28"/>
          <w:szCs w:val="28"/>
        </w:rPr>
        <w:t>которой</w:t>
      </w:r>
      <w:r>
        <w:rPr>
          <w:iCs/>
          <w:color w:val="auto"/>
          <w:sz w:val="28"/>
          <w:szCs w:val="28"/>
        </w:rPr>
        <w:t xml:space="preserve"> </w:t>
      </w:r>
      <w:r w:rsidRPr="001D0823">
        <w:rPr>
          <w:iCs/>
          <w:color w:val="auto"/>
          <w:sz w:val="28"/>
          <w:szCs w:val="28"/>
        </w:rPr>
        <w:t>имеется</w:t>
      </w:r>
      <w:r>
        <w:rPr>
          <w:iCs/>
          <w:color w:val="auto"/>
          <w:sz w:val="28"/>
          <w:szCs w:val="28"/>
        </w:rPr>
        <w:t xml:space="preserve"> </w:t>
      </w:r>
      <w:r w:rsidRPr="001D0823">
        <w:rPr>
          <w:iCs/>
          <w:color w:val="auto"/>
          <w:sz w:val="28"/>
          <w:szCs w:val="28"/>
        </w:rPr>
        <w:t>доступ</w:t>
      </w:r>
      <w:r>
        <w:rPr>
          <w:iCs/>
          <w:color w:val="auto"/>
          <w:sz w:val="28"/>
          <w:szCs w:val="28"/>
        </w:rPr>
        <w:t xml:space="preserve"> </w:t>
      </w:r>
      <w:r w:rsidRPr="001D0823">
        <w:rPr>
          <w:iCs/>
          <w:color w:val="auto"/>
          <w:sz w:val="28"/>
          <w:szCs w:val="28"/>
        </w:rPr>
        <w:t>к</w:t>
      </w:r>
      <w:r>
        <w:rPr>
          <w:iCs/>
          <w:color w:val="auto"/>
          <w:sz w:val="28"/>
          <w:szCs w:val="28"/>
        </w:rPr>
        <w:t xml:space="preserve"> </w:t>
      </w:r>
      <w:r w:rsidRPr="001D0823">
        <w:rPr>
          <w:iCs/>
          <w:color w:val="auto"/>
          <w:sz w:val="28"/>
          <w:szCs w:val="28"/>
        </w:rPr>
        <w:t>информационно-телекоммуникационной сети Интернет</w:t>
      </w:r>
      <w:r>
        <w:rPr>
          <w:iCs/>
          <w:color w:val="auto"/>
          <w:sz w:val="28"/>
          <w:szCs w:val="28"/>
        </w:rPr>
        <w:t xml:space="preserve"> (далее – сеть Интернет)</w:t>
      </w:r>
      <w:r w:rsidRPr="001D0823">
        <w:rPr>
          <w:iCs/>
          <w:color w:val="auto"/>
          <w:sz w:val="28"/>
          <w:szCs w:val="28"/>
        </w:rPr>
        <w:t>, как на</w:t>
      </w:r>
      <w:r>
        <w:rPr>
          <w:iCs/>
          <w:color w:val="auto"/>
          <w:sz w:val="28"/>
          <w:szCs w:val="28"/>
        </w:rPr>
        <w:t xml:space="preserve"> </w:t>
      </w:r>
      <w:r w:rsidRPr="001D0823">
        <w:rPr>
          <w:iCs/>
          <w:color w:val="auto"/>
          <w:sz w:val="28"/>
          <w:szCs w:val="28"/>
        </w:rPr>
        <w:t xml:space="preserve">территории Организации, так и вне ее. Условия </w:t>
      </w:r>
      <w:r>
        <w:rPr>
          <w:iCs/>
          <w:color w:val="auto"/>
          <w:sz w:val="28"/>
          <w:szCs w:val="28"/>
        </w:rPr>
        <w:br/>
      </w:r>
      <w:r w:rsidRPr="001D0823">
        <w:rPr>
          <w:iCs/>
          <w:color w:val="auto"/>
          <w:sz w:val="28"/>
          <w:szCs w:val="28"/>
        </w:rPr>
        <w:t>для функционирования электронной</w:t>
      </w:r>
      <w:r>
        <w:rPr>
          <w:iCs/>
          <w:color w:val="auto"/>
          <w:sz w:val="28"/>
          <w:szCs w:val="28"/>
        </w:rPr>
        <w:t xml:space="preserve"> </w:t>
      </w:r>
      <w:r w:rsidRPr="001D0823">
        <w:rPr>
          <w:iCs/>
          <w:color w:val="auto"/>
          <w:sz w:val="28"/>
          <w:szCs w:val="28"/>
        </w:rPr>
        <w:t>информационно-образовательной среды могут быть созданы с использованием ресурсов иных</w:t>
      </w:r>
      <w:r>
        <w:rPr>
          <w:iCs/>
          <w:color w:val="auto"/>
          <w:sz w:val="28"/>
          <w:szCs w:val="28"/>
        </w:rPr>
        <w:t xml:space="preserve"> </w:t>
      </w:r>
      <w:r w:rsidRPr="001D0823">
        <w:rPr>
          <w:iCs/>
          <w:color w:val="auto"/>
          <w:sz w:val="28"/>
          <w:szCs w:val="28"/>
        </w:rPr>
        <w:t>организаций.</w:t>
      </w:r>
    </w:p>
    <w:p w14:paraId="24E87364" w14:textId="77777777"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Электронная информационно-образовательная среда Организации должна обеспечивать:</w:t>
      </w:r>
    </w:p>
    <w:p w14:paraId="1E0D0680" w14:textId="02E18FAA"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доступ к учебным планам, рабочим программам дисциплин (модулей), программам</w:t>
      </w:r>
      <w:r>
        <w:rPr>
          <w:iCs/>
          <w:color w:val="auto"/>
          <w:sz w:val="28"/>
          <w:szCs w:val="28"/>
        </w:rPr>
        <w:t xml:space="preserve"> </w:t>
      </w:r>
      <w:r w:rsidRPr="001D0823">
        <w:rPr>
          <w:iCs/>
          <w:color w:val="auto"/>
          <w:sz w:val="28"/>
          <w:szCs w:val="28"/>
        </w:rPr>
        <w:t>практик, электронным учебным изданиям и электронным образовательным ресурсам, указанным</w:t>
      </w:r>
      <w:r>
        <w:rPr>
          <w:iCs/>
          <w:color w:val="auto"/>
          <w:sz w:val="28"/>
          <w:szCs w:val="28"/>
        </w:rPr>
        <w:t xml:space="preserve"> </w:t>
      </w:r>
      <w:r w:rsidRPr="001D0823">
        <w:rPr>
          <w:iCs/>
          <w:color w:val="auto"/>
          <w:sz w:val="28"/>
          <w:szCs w:val="28"/>
        </w:rPr>
        <w:t>в рабочих программах дисциплин (модулей), программах практик;</w:t>
      </w:r>
    </w:p>
    <w:p w14:paraId="63AEDAA4" w14:textId="1CF5537C"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формирование электронного портфолио обучающегося, в том числе сохранение его работ и</w:t>
      </w:r>
      <w:r>
        <w:rPr>
          <w:iCs/>
          <w:color w:val="auto"/>
          <w:sz w:val="28"/>
          <w:szCs w:val="28"/>
        </w:rPr>
        <w:t xml:space="preserve"> </w:t>
      </w:r>
      <w:r w:rsidRPr="001D0823">
        <w:rPr>
          <w:iCs/>
          <w:color w:val="auto"/>
          <w:sz w:val="28"/>
          <w:szCs w:val="28"/>
        </w:rPr>
        <w:t>оценок за эти работы.</w:t>
      </w:r>
    </w:p>
    <w:p w14:paraId="4F939F86" w14:textId="0B0CF0B4"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В случае реализации программы магистратуры с применением электронного обучения,</w:t>
      </w:r>
      <w:r>
        <w:rPr>
          <w:iCs/>
          <w:color w:val="auto"/>
          <w:sz w:val="28"/>
          <w:szCs w:val="28"/>
        </w:rPr>
        <w:t xml:space="preserve"> </w:t>
      </w:r>
      <w:r w:rsidRPr="001D0823">
        <w:rPr>
          <w:iCs/>
          <w:color w:val="auto"/>
          <w:sz w:val="28"/>
          <w:szCs w:val="28"/>
        </w:rPr>
        <w:t>дистанционных образовательных технологий электронная информационно-образовательная</w:t>
      </w:r>
      <w:r>
        <w:rPr>
          <w:iCs/>
          <w:color w:val="auto"/>
          <w:sz w:val="28"/>
          <w:szCs w:val="28"/>
        </w:rPr>
        <w:t xml:space="preserve"> </w:t>
      </w:r>
      <w:r w:rsidRPr="001D0823">
        <w:rPr>
          <w:iCs/>
          <w:color w:val="auto"/>
          <w:sz w:val="28"/>
          <w:szCs w:val="28"/>
        </w:rPr>
        <w:t>среда Организации должна дополнительно обеспечивать:</w:t>
      </w:r>
    </w:p>
    <w:p w14:paraId="72EF5EE4" w14:textId="294C61BB"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фиксацию хода образовательного процесса, результатов промежуточной аттестации и</w:t>
      </w:r>
      <w:r>
        <w:rPr>
          <w:iCs/>
          <w:color w:val="auto"/>
          <w:sz w:val="28"/>
          <w:szCs w:val="28"/>
        </w:rPr>
        <w:t xml:space="preserve"> </w:t>
      </w:r>
      <w:r w:rsidRPr="001D0823">
        <w:rPr>
          <w:iCs/>
          <w:color w:val="auto"/>
          <w:sz w:val="28"/>
          <w:szCs w:val="28"/>
        </w:rPr>
        <w:t>результатов освоения программы магистратуры;</w:t>
      </w:r>
    </w:p>
    <w:p w14:paraId="1FB8C30F" w14:textId="0CDB52F4"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проведение учебных занятий, процедур оценки результатов обучения, реализация которых</w:t>
      </w:r>
      <w:r>
        <w:rPr>
          <w:iCs/>
          <w:color w:val="auto"/>
          <w:sz w:val="28"/>
          <w:szCs w:val="28"/>
        </w:rPr>
        <w:t xml:space="preserve"> </w:t>
      </w:r>
      <w:r w:rsidRPr="001D0823">
        <w:rPr>
          <w:iCs/>
          <w:color w:val="auto"/>
          <w:sz w:val="28"/>
          <w:szCs w:val="28"/>
        </w:rPr>
        <w:t>предусмотрена с применением электронного обучения, дистанционных образовательных</w:t>
      </w:r>
      <w:r>
        <w:rPr>
          <w:iCs/>
          <w:color w:val="auto"/>
          <w:sz w:val="28"/>
          <w:szCs w:val="28"/>
        </w:rPr>
        <w:t xml:space="preserve"> </w:t>
      </w:r>
      <w:r w:rsidRPr="001D0823">
        <w:rPr>
          <w:iCs/>
          <w:color w:val="auto"/>
          <w:sz w:val="28"/>
          <w:szCs w:val="28"/>
        </w:rPr>
        <w:t>технологий;</w:t>
      </w:r>
    </w:p>
    <w:p w14:paraId="77443BBA" w14:textId="243FE549"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взаимодействие между участниками образовательного процесса, в том числе синхронное и</w:t>
      </w:r>
      <w:r>
        <w:rPr>
          <w:iCs/>
          <w:color w:val="auto"/>
          <w:sz w:val="28"/>
          <w:szCs w:val="28"/>
        </w:rPr>
        <w:t xml:space="preserve"> </w:t>
      </w:r>
      <w:r w:rsidRPr="001D0823">
        <w:rPr>
          <w:iCs/>
          <w:color w:val="auto"/>
          <w:sz w:val="28"/>
          <w:szCs w:val="28"/>
        </w:rPr>
        <w:t>(или) асинхронное взаимодействия посредством сети Интернет.</w:t>
      </w:r>
    </w:p>
    <w:p w14:paraId="5FECBD9F" w14:textId="192E16CD"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Функционирование электронной информационно-образовательной среды обеспечивается</w:t>
      </w:r>
      <w:r>
        <w:rPr>
          <w:iCs/>
          <w:color w:val="auto"/>
          <w:sz w:val="28"/>
          <w:szCs w:val="28"/>
        </w:rPr>
        <w:t xml:space="preserve"> </w:t>
      </w:r>
      <w:r w:rsidRPr="001D0823">
        <w:rPr>
          <w:iCs/>
          <w:color w:val="auto"/>
          <w:sz w:val="28"/>
          <w:szCs w:val="28"/>
        </w:rPr>
        <w:t>соответствующими</w:t>
      </w:r>
      <w:r>
        <w:rPr>
          <w:iCs/>
          <w:color w:val="auto"/>
          <w:sz w:val="28"/>
          <w:szCs w:val="28"/>
        </w:rPr>
        <w:t xml:space="preserve"> </w:t>
      </w:r>
      <w:r w:rsidRPr="001D0823">
        <w:rPr>
          <w:iCs/>
          <w:color w:val="auto"/>
          <w:sz w:val="28"/>
          <w:szCs w:val="28"/>
        </w:rPr>
        <w:t>средствами</w:t>
      </w:r>
      <w:r>
        <w:rPr>
          <w:iCs/>
          <w:color w:val="auto"/>
          <w:sz w:val="28"/>
          <w:szCs w:val="28"/>
        </w:rPr>
        <w:t xml:space="preserve"> </w:t>
      </w:r>
      <w:r w:rsidRPr="001D0823">
        <w:rPr>
          <w:iCs/>
          <w:color w:val="auto"/>
          <w:sz w:val="28"/>
          <w:szCs w:val="28"/>
        </w:rPr>
        <w:t>информационно-коммуникационных</w:t>
      </w:r>
      <w:r>
        <w:rPr>
          <w:iCs/>
          <w:color w:val="auto"/>
          <w:sz w:val="28"/>
          <w:szCs w:val="28"/>
        </w:rPr>
        <w:t xml:space="preserve"> </w:t>
      </w:r>
      <w:r w:rsidRPr="001D0823">
        <w:rPr>
          <w:iCs/>
          <w:color w:val="auto"/>
          <w:sz w:val="28"/>
          <w:szCs w:val="28"/>
        </w:rPr>
        <w:t>технологий</w:t>
      </w:r>
      <w:r>
        <w:rPr>
          <w:iCs/>
          <w:color w:val="auto"/>
          <w:sz w:val="28"/>
          <w:szCs w:val="28"/>
        </w:rPr>
        <w:t xml:space="preserve"> </w:t>
      </w:r>
      <w:r w:rsidRPr="001D0823">
        <w:rPr>
          <w:iCs/>
          <w:color w:val="auto"/>
          <w:sz w:val="28"/>
          <w:szCs w:val="28"/>
        </w:rPr>
        <w:t>и</w:t>
      </w:r>
      <w:r>
        <w:rPr>
          <w:iCs/>
          <w:color w:val="auto"/>
          <w:sz w:val="28"/>
          <w:szCs w:val="28"/>
        </w:rPr>
        <w:t xml:space="preserve"> </w:t>
      </w:r>
      <w:r w:rsidRPr="001D0823">
        <w:rPr>
          <w:iCs/>
          <w:color w:val="auto"/>
          <w:sz w:val="28"/>
          <w:szCs w:val="28"/>
        </w:rPr>
        <w:t>квалификацией работников, ее использующих и поддерживающих. Функционирование</w:t>
      </w:r>
      <w:r>
        <w:rPr>
          <w:iCs/>
          <w:color w:val="auto"/>
          <w:sz w:val="28"/>
          <w:szCs w:val="28"/>
        </w:rPr>
        <w:t xml:space="preserve"> </w:t>
      </w:r>
      <w:r w:rsidRPr="001D0823">
        <w:rPr>
          <w:iCs/>
          <w:color w:val="auto"/>
          <w:sz w:val="28"/>
          <w:szCs w:val="28"/>
        </w:rPr>
        <w:t>электронной информационно-образовательной среды должно соответствовать законодательству</w:t>
      </w:r>
      <w:r>
        <w:rPr>
          <w:iCs/>
          <w:color w:val="auto"/>
          <w:sz w:val="28"/>
          <w:szCs w:val="28"/>
        </w:rPr>
        <w:t xml:space="preserve"> </w:t>
      </w:r>
      <w:r w:rsidRPr="001D0823">
        <w:rPr>
          <w:iCs/>
          <w:color w:val="auto"/>
          <w:sz w:val="28"/>
          <w:szCs w:val="28"/>
        </w:rPr>
        <w:t>Российской Федерации.</w:t>
      </w:r>
    </w:p>
    <w:p w14:paraId="079A03C5" w14:textId="51B6D3A1"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В федеральных государственных организациях, осуществляющих подготовку кадров в</w:t>
      </w:r>
      <w:r>
        <w:rPr>
          <w:iCs/>
          <w:color w:val="auto"/>
          <w:sz w:val="28"/>
          <w:szCs w:val="28"/>
        </w:rPr>
        <w:t xml:space="preserve"> </w:t>
      </w:r>
      <w:r w:rsidRPr="001D0823">
        <w:rPr>
          <w:iCs/>
          <w:color w:val="auto"/>
          <w:sz w:val="28"/>
          <w:szCs w:val="28"/>
        </w:rPr>
        <w:t xml:space="preserve">интересах обороны и безопасности государства, обеспечения законности </w:t>
      </w:r>
      <w:r>
        <w:rPr>
          <w:iCs/>
          <w:color w:val="auto"/>
          <w:sz w:val="28"/>
          <w:szCs w:val="28"/>
        </w:rPr>
        <w:br/>
      </w:r>
      <w:r w:rsidRPr="001D0823">
        <w:rPr>
          <w:iCs/>
          <w:color w:val="auto"/>
          <w:sz w:val="28"/>
          <w:szCs w:val="28"/>
        </w:rPr>
        <w:t>и правопорядка,</w:t>
      </w:r>
      <w:r>
        <w:rPr>
          <w:iCs/>
          <w:color w:val="auto"/>
          <w:sz w:val="28"/>
          <w:szCs w:val="28"/>
        </w:rPr>
        <w:t xml:space="preserve"> </w:t>
      </w:r>
      <w:r w:rsidRPr="001D0823">
        <w:rPr>
          <w:iCs/>
          <w:color w:val="auto"/>
          <w:sz w:val="28"/>
          <w:szCs w:val="28"/>
        </w:rPr>
        <w:t>формирование, использование и эксплуатация электронной информационно-образовательной</w:t>
      </w:r>
      <w:r>
        <w:rPr>
          <w:iCs/>
          <w:color w:val="auto"/>
          <w:sz w:val="28"/>
          <w:szCs w:val="28"/>
        </w:rPr>
        <w:t xml:space="preserve"> </w:t>
      </w:r>
      <w:r w:rsidRPr="001D0823">
        <w:rPr>
          <w:iCs/>
          <w:color w:val="auto"/>
          <w:sz w:val="28"/>
          <w:szCs w:val="28"/>
        </w:rPr>
        <w:t xml:space="preserve">среды, доступ обучающихся к электронной </w:t>
      </w:r>
      <w:r w:rsidRPr="001D0823">
        <w:rPr>
          <w:iCs/>
          <w:color w:val="auto"/>
          <w:sz w:val="28"/>
          <w:szCs w:val="28"/>
        </w:rPr>
        <w:lastRenderedPageBreak/>
        <w:t>информационно-образовательной среде, а также к</w:t>
      </w:r>
      <w:r>
        <w:rPr>
          <w:iCs/>
          <w:color w:val="auto"/>
          <w:sz w:val="28"/>
          <w:szCs w:val="28"/>
        </w:rPr>
        <w:t xml:space="preserve"> </w:t>
      </w:r>
      <w:r w:rsidRPr="001D0823">
        <w:rPr>
          <w:iCs/>
          <w:color w:val="auto"/>
          <w:sz w:val="28"/>
          <w:szCs w:val="28"/>
        </w:rPr>
        <w:t>современным профессиональным базам данных и информационным справочным системам, к</w:t>
      </w:r>
      <w:r>
        <w:rPr>
          <w:iCs/>
          <w:color w:val="auto"/>
          <w:sz w:val="28"/>
          <w:szCs w:val="28"/>
        </w:rPr>
        <w:t xml:space="preserve"> </w:t>
      </w:r>
      <w:r w:rsidRPr="001D0823">
        <w:rPr>
          <w:iCs/>
          <w:color w:val="auto"/>
          <w:sz w:val="28"/>
          <w:szCs w:val="28"/>
        </w:rPr>
        <w:t>компьютерной технике, подключенной к локальным сетям и (или) сети Интернет,</w:t>
      </w:r>
      <w:r>
        <w:rPr>
          <w:iCs/>
          <w:color w:val="auto"/>
          <w:sz w:val="28"/>
          <w:szCs w:val="28"/>
        </w:rPr>
        <w:t xml:space="preserve"> </w:t>
      </w:r>
      <w:r w:rsidRPr="001D0823">
        <w:rPr>
          <w:iCs/>
          <w:color w:val="auto"/>
          <w:sz w:val="28"/>
          <w:szCs w:val="28"/>
        </w:rPr>
        <w:t>организуются федеральным государственным органом, в ведении которого находятся</w:t>
      </w:r>
      <w:r>
        <w:rPr>
          <w:iCs/>
          <w:color w:val="auto"/>
          <w:sz w:val="28"/>
          <w:szCs w:val="28"/>
        </w:rPr>
        <w:t xml:space="preserve"> </w:t>
      </w:r>
      <w:r w:rsidRPr="001D0823">
        <w:rPr>
          <w:iCs/>
          <w:color w:val="auto"/>
          <w:sz w:val="28"/>
          <w:szCs w:val="28"/>
        </w:rPr>
        <w:t>соответствующие организации.</w:t>
      </w:r>
    </w:p>
    <w:p w14:paraId="2F19C569" w14:textId="2A24764F"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 xml:space="preserve">При реализации программы магистратуры в сетевой форме требования </w:t>
      </w:r>
      <w:r>
        <w:rPr>
          <w:iCs/>
          <w:color w:val="auto"/>
          <w:sz w:val="28"/>
          <w:szCs w:val="28"/>
        </w:rPr>
        <w:br/>
      </w:r>
      <w:r w:rsidRPr="001D0823">
        <w:rPr>
          <w:iCs/>
          <w:color w:val="auto"/>
          <w:sz w:val="28"/>
          <w:szCs w:val="28"/>
        </w:rPr>
        <w:t>к реализации</w:t>
      </w:r>
      <w:r>
        <w:rPr>
          <w:iCs/>
          <w:color w:val="auto"/>
          <w:sz w:val="28"/>
          <w:szCs w:val="28"/>
        </w:rPr>
        <w:t xml:space="preserve"> </w:t>
      </w:r>
      <w:r w:rsidRPr="001D0823">
        <w:rPr>
          <w:iCs/>
          <w:color w:val="auto"/>
          <w:sz w:val="28"/>
          <w:szCs w:val="28"/>
        </w:rPr>
        <w:t>программы</w:t>
      </w:r>
      <w:r>
        <w:rPr>
          <w:iCs/>
          <w:color w:val="auto"/>
          <w:sz w:val="28"/>
          <w:szCs w:val="28"/>
        </w:rPr>
        <w:t xml:space="preserve"> </w:t>
      </w:r>
      <w:r w:rsidRPr="001D0823">
        <w:rPr>
          <w:iCs/>
          <w:color w:val="auto"/>
          <w:sz w:val="28"/>
          <w:szCs w:val="28"/>
        </w:rPr>
        <w:t>магистратуры</w:t>
      </w:r>
      <w:r>
        <w:rPr>
          <w:iCs/>
          <w:color w:val="auto"/>
          <w:sz w:val="28"/>
          <w:szCs w:val="28"/>
        </w:rPr>
        <w:t xml:space="preserve"> обеспечиваются </w:t>
      </w:r>
      <w:r w:rsidRPr="001D0823">
        <w:rPr>
          <w:iCs/>
          <w:color w:val="auto"/>
          <w:sz w:val="28"/>
          <w:szCs w:val="28"/>
        </w:rPr>
        <w:t>совокупностью</w:t>
      </w:r>
      <w:r>
        <w:rPr>
          <w:iCs/>
          <w:color w:val="auto"/>
          <w:sz w:val="28"/>
          <w:szCs w:val="28"/>
        </w:rPr>
        <w:t xml:space="preserve"> </w:t>
      </w:r>
      <w:r w:rsidRPr="001D0823">
        <w:rPr>
          <w:iCs/>
          <w:color w:val="auto"/>
          <w:sz w:val="28"/>
          <w:szCs w:val="28"/>
        </w:rPr>
        <w:t>ресурсов</w:t>
      </w:r>
      <w:r>
        <w:rPr>
          <w:iCs/>
          <w:color w:val="auto"/>
          <w:sz w:val="28"/>
          <w:szCs w:val="28"/>
        </w:rPr>
        <w:t xml:space="preserve"> </w:t>
      </w:r>
      <w:r w:rsidRPr="001D0823">
        <w:rPr>
          <w:iCs/>
          <w:color w:val="auto"/>
          <w:sz w:val="28"/>
          <w:szCs w:val="28"/>
        </w:rPr>
        <w:t>материально-технического</w:t>
      </w:r>
      <w:r>
        <w:rPr>
          <w:iCs/>
          <w:color w:val="auto"/>
          <w:sz w:val="28"/>
          <w:szCs w:val="28"/>
        </w:rPr>
        <w:t xml:space="preserve"> </w:t>
      </w:r>
      <w:r w:rsidRPr="001D0823">
        <w:rPr>
          <w:iCs/>
          <w:color w:val="auto"/>
          <w:sz w:val="28"/>
          <w:szCs w:val="28"/>
        </w:rPr>
        <w:t>и</w:t>
      </w:r>
      <w:r>
        <w:rPr>
          <w:iCs/>
          <w:color w:val="auto"/>
          <w:sz w:val="28"/>
          <w:szCs w:val="28"/>
        </w:rPr>
        <w:t xml:space="preserve"> </w:t>
      </w:r>
      <w:r w:rsidRPr="001D0823">
        <w:rPr>
          <w:iCs/>
          <w:color w:val="auto"/>
          <w:sz w:val="28"/>
          <w:szCs w:val="28"/>
        </w:rPr>
        <w:t>учебно-методического</w:t>
      </w:r>
      <w:r>
        <w:rPr>
          <w:iCs/>
          <w:color w:val="auto"/>
          <w:sz w:val="28"/>
          <w:szCs w:val="28"/>
        </w:rPr>
        <w:t xml:space="preserve"> </w:t>
      </w:r>
      <w:r w:rsidRPr="001D0823">
        <w:rPr>
          <w:iCs/>
          <w:color w:val="auto"/>
          <w:sz w:val="28"/>
          <w:szCs w:val="28"/>
        </w:rPr>
        <w:t>обеспечения,</w:t>
      </w:r>
      <w:r>
        <w:rPr>
          <w:iCs/>
          <w:color w:val="auto"/>
          <w:sz w:val="28"/>
          <w:szCs w:val="28"/>
        </w:rPr>
        <w:t xml:space="preserve"> </w:t>
      </w:r>
      <w:r w:rsidRPr="001D0823">
        <w:rPr>
          <w:iCs/>
          <w:color w:val="auto"/>
          <w:sz w:val="28"/>
          <w:szCs w:val="28"/>
        </w:rPr>
        <w:t>предоставляемого</w:t>
      </w:r>
      <w:r>
        <w:rPr>
          <w:iCs/>
          <w:color w:val="auto"/>
          <w:sz w:val="28"/>
          <w:szCs w:val="28"/>
        </w:rPr>
        <w:t xml:space="preserve"> </w:t>
      </w:r>
      <w:r w:rsidRPr="001D0823">
        <w:rPr>
          <w:iCs/>
          <w:color w:val="auto"/>
          <w:sz w:val="28"/>
          <w:szCs w:val="28"/>
        </w:rPr>
        <w:t>организациями, участвующими в реализации программы магистратуры в сетевой форме.</w:t>
      </w:r>
    </w:p>
    <w:p w14:paraId="15D9CAFD" w14:textId="73A2728E"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При реализации программы магистратуры Организация определяет отдельную</w:t>
      </w:r>
      <w:r>
        <w:rPr>
          <w:iCs/>
          <w:color w:val="auto"/>
          <w:sz w:val="28"/>
          <w:szCs w:val="28"/>
        </w:rPr>
        <w:t xml:space="preserve"> </w:t>
      </w:r>
      <w:r w:rsidRPr="001D0823">
        <w:rPr>
          <w:iCs/>
          <w:color w:val="auto"/>
          <w:sz w:val="28"/>
          <w:szCs w:val="28"/>
        </w:rPr>
        <w:t xml:space="preserve">кафедру или иное структурное подразделение, деятельность которого направлена </w:t>
      </w:r>
      <w:r>
        <w:rPr>
          <w:iCs/>
          <w:color w:val="auto"/>
          <w:sz w:val="28"/>
          <w:szCs w:val="28"/>
        </w:rPr>
        <w:br/>
      </w:r>
      <w:r w:rsidRPr="001D0823">
        <w:rPr>
          <w:iCs/>
          <w:color w:val="auto"/>
          <w:sz w:val="28"/>
          <w:szCs w:val="28"/>
        </w:rPr>
        <w:t>на реализацию</w:t>
      </w:r>
      <w:r>
        <w:rPr>
          <w:iCs/>
          <w:color w:val="auto"/>
          <w:sz w:val="28"/>
          <w:szCs w:val="28"/>
        </w:rPr>
        <w:t xml:space="preserve"> </w:t>
      </w:r>
      <w:r w:rsidRPr="001D0823">
        <w:rPr>
          <w:iCs/>
          <w:color w:val="auto"/>
          <w:sz w:val="28"/>
          <w:szCs w:val="28"/>
        </w:rPr>
        <w:t>образовательных программ высшего образования по специальностям и направлениям</w:t>
      </w:r>
      <w:r>
        <w:rPr>
          <w:iCs/>
          <w:color w:val="auto"/>
          <w:sz w:val="28"/>
          <w:szCs w:val="28"/>
        </w:rPr>
        <w:t xml:space="preserve"> </w:t>
      </w:r>
      <w:r w:rsidRPr="001D0823">
        <w:rPr>
          <w:iCs/>
          <w:color w:val="auto"/>
          <w:sz w:val="28"/>
          <w:szCs w:val="28"/>
        </w:rPr>
        <w:t xml:space="preserve">подготовки, входящим в укрупненную группу специальностей </w:t>
      </w:r>
      <w:r>
        <w:rPr>
          <w:iCs/>
          <w:color w:val="auto"/>
          <w:sz w:val="28"/>
          <w:szCs w:val="28"/>
        </w:rPr>
        <w:br/>
      </w:r>
      <w:r w:rsidRPr="001D0823">
        <w:rPr>
          <w:iCs/>
          <w:color w:val="auto"/>
          <w:sz w:val="28"/>
          <w:szCs w:val="28"/>
        </w:rPr>
        <w:t>и направлений подготовки</w:t>
      </w:r>
      <w:r>
        <w:rPr>
          <w:iCs/>
          <w:color w:val="auto"/>
          <w:sz w:val="28"/>
          <w:szCs w:val="28"/>
        </w:rPr>
        <w:t xml:space="preserve"> </w:t>
      </w:r>
      <w:r w:rsidRPr="001D0823">
        <w:rPr>
          <w:iCs/>
          <w:color w:val="auto"/>
          <w:sz w:val="28"/>
          <w:szCs w:val="28"/>
        </w:rPr>
        <w:t xml:space="preserve">10.00.00 </w:t>
      </w:r>
      <w:r>
        <w:rPr>
          <w:iCs/>
          <w:color w:val="auto"/>
          <w:sz w:val="28"/>
          <w:szCs w:val="28"/>
        </w:rPr>
        <w:t>«</w:t>
      </w:r>
      <w:r w:rsidRPr="001D0823">
        <w:rPr>
          <w:iCs/>
          <w:color w:val="auto"/>
          <w:sz w:val="28"/>
          <w:szCs w:val="28"/>
        </w:rPr>
        <w:t>Информационная безопасность</w:t>
      </w:r>
      <w:r>
        <w:rPr>
          <w:iCs/>
          <w:color w:val="auto"/>
          <w:sz w:val="28"/>
          <w:szCs w:val="28"/>
        </w:rPr>
        <w:t>»</w:t>
      </w:r>
      <w:r w:rsidRPr="001D0823">
        <w:rPr>
          <w:iCs/>
          <w:color w:val="auto"/>
          <w:sz w:val="28"/>
          <w:szCs w:val="28"/>
        </w:rPr>
        <w:t>.</w:t>
      </w:r>
    </w:p>
    <w:p w14:paraId="4A3EE530" w14:textId="6293D832" w:rsidR="001D0823" w:rsidRPr="001D0823" w:rsidRDefault="001D0823" w:rsidP="001D0823">
      <w:pPr>
        <w:pStyle w:val="Default"/>
        <w:keepNext/>
        <w:spacing w:before="360" w:line="276" w:lineRule="auto"/>
        <w:ind w:firstLine="709"/>
        <w:jc w:val="both"/>
        <w:rPr>
          <w:b/>
          <w:bCs/>
          <w:iCs/>
          <w:color w:val="auto"/>
          <w:sz w:val="28"/>
          <w:szCs w:val="28"/>
        </w:rPr>
      </w:pPr>
      <w:r w:rsidRPr="001D0823">
        <w:rPr>
          <w:b/>
          <w:bCs/>
          <w:iCs/>
          <w:color w:val="auto"/>
          <w:sz w:val="28"/>
          <w:szCs w:val="28"/>
        </w:rPr>
        <w:t>6.</w:t>
      </w:r>
      <w:r>
        <w:rPr>
          <w:b/>
          <w:bCs/>
          <w:iCs/>
          <w:color w:val="auto"/>
          <w:sz w:val="28"/>
          <w:szCs w:val="28"/>
        </w:rPr>
        <w:t>2</w:t>
      </w:r>
      <w:r w:rsidRPr="001D0823">
        <w:rPr>
          <w:b/>
          <w:bCs/>
          <w:iCs/>
          <w:color w:val="auto"/>
          <w:sz w:val="28"/>
          <w:szCs w:val="28"/>
        </w:rPr>
        <w:t>.</w:t>
      </w:r>
      <w:r w:rsidRPr="001D0823">
        <w:rPr>
          <w:b/>
          <w:bCs/>
          <w:iCs/>
          <w:color w:val="auto"/>
          <w:sz w:val="28"/>
          <w:szCs w:val="28"/>
          <w:lang w:val="en-US"/>
        </w:rPr>
        <w:t> </w:t>
      </w:r>
      <w:r w:rsidRPr="001D0823">
        <w:rPr>
          <w:b/>
          <w:bCs/>
          <w:iCs/>
          <w:color w:val="auto"/>
          <w:sz w:val="28"/>
          <w:szCs w:val="28"/>
        </w:rPr>
        <w:t>Требования к материально-техническому и учебно-методическому обеспечению программы магистратуры</w:t>
      </w:r>
    </w:p>
    <w:p w14:paraId="1AF11539" w14:textId="7315A4CF"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Помещения должны представлять собой учебные аудитории для проведения учебных</w:t>
      </w:r>
      <w:r>
        <w:rPr>
          <w:iCs/>
          <w:color w:val="auto"/>
          <w:sz w:val="28"/>
          <w:szCs w:val="28"/>
        </w:rPr>
        <w:t xml:space="preserve"> </w:t>
      </w:r>
      <w:r w:rsidRPr="001D0823">
        <w:rPr>
          <w:iCs/>
          <w:color w:val="auto"/>
          <w:sz w:val="28"/>
          <w:szCs w:val="28"/>
        </w:rPr>
        <w:t>занятий,</w:t>
      </w:r>
      <w:r>
        <w:rPr>
          <w:iCs/>
          <w:color w:val="auto"/>
          <w:sz w:val="28"/>
          <w:szCs w:val="28"/>
        </w:rPr>
        <w:t xml:space="preserve"> </w:t>
      </w:r>
      <w:r w:rsidRPr="001D0823">
        <w:rPr>
          <w:iCs/>
          <w:color w:val="auto"/>
          <w:sz w:val="28"/>
          <w:szCs w:val="28"/>
        </w:rPr>
        <w:t>предусмотренных</w:t>
      </w:r>
      <w:r>
        <w:rPr>
          <w:iCs/>
          <w:color w:val="auto"/>
          <w:sz w:val="28"/>
          <w:szCs w:val="28"/>
        </w:rPr>
        <w:t xml:space="preserve"> </w:t>
      </w:r>
      <w:r w:rsidRPr="001D0823">
        <w:rPr>
          <w:iCs/>
          <w:color w:val="auto"/>
          <w:sz w:val="28"/>
          <w:szCs w:val="28"/>
        </w:rPr>
        <w:t>программой</w:t>
      </w:r>
      <w:r>
        <w:rPr>
          <w:iCs/>
          <w:color w:val="auto"/>
          <w:sz w:val="28"/>
          <w:szCs w:val="28"/>
        </w:rPr>
        <w:t xml:space="preserve"> </w:t>
      </w:r>
      <w:r w:rsidRPr="001D0823">
        <w:rPr>
          <w:iCs/>
          <w:color w:val="auto"/>
          <w:sz w:val="28"/>
          <w:szCs w:val="28"/>
        </w:rPr>
        <w:t>магистратуры,</w:t>
      </w:r>
      <w:r>
        <w:rPr>
          <w:iCs/>
          <w:color w:val="auto"/>
          <w:sz w:val="28"/>
          <w:szCs w:val="28"/>
        </w:rPr>
        <w:t xml:space="preserve"> </w:t>
      </w:r>
      <w:r w:rsidRPr="001D0823">
        <w:rPr>
          <w:iCs/>
          <w:color w:val="auto"/>
          <w:sz w:val="28"/>
          <w:szCs w:val="28"/>
        </w:rPr>
        <w:t>оснащенные</w:t>
      </w:r>
      <w:r>
        <w:rPr>
          <w:iCs/>
          <w:color w:val="auto"/>
          <w:sz w:val="28"/>
          <w:szCs w:val="28"/>
        </w:rPr>
        <w:t xml:space="preserve"> </w:t>
      </w:r>
      <w:r w:rsidRPr="001D0823">
        <w:rPr>
          <w:iCs/>
          <w:color w:val="auto"/>
          <w:sz w:val="28"/>
          <w:szCs w:val="28"/>
        </w:rPr>
        <w:t>оборудованием</w:t>
      </w:r>
      <w:r>
        <w:rPr>
          <w:iCs/>
          <w:color w:val="auto"/>
          <w:sz w:val="28"/>
          <w:szCs w:val="28"/>
        </w:rPr>
        <w:t xml:space="preserve"> </w:t>
      </w:r>
      <w:r w:rsidRPr="001D0823">
        <w:rPr>
          <w:iCs/>
          <w:color w:val="auto"/>
          <w:sz w:val="28"/>
          <w:szCs w:val="28"/>
        </w:rPr>
        <w:t>и</w:t>
      </w:r>
      <w:r>
        <w:rPr>
          <w:iCs/>
          <w:color w:val="auto"/>
          <w:sz w:val="28"/>
          <w:szCs w:val="28"/>
        </w:rPr>
        <w:t xml:space="preserve"> </w:t>
      </w:r>
      <w:r w:rsidRPr="001D0823">
        <w:rPr>
          <w:iCs/>
          <w:color w:val="auto"/>
          <w:sz w:val="28"/>
          <w:szCs w:val="28"/>
        </w:rPr>
        <w:t>техническими средствами обучения, состав которых определяется в рабочих программах</w:t>
      </w:r>
      <w:r>
        <w:rPr>
          <w:iCs/>
          <w:color w:val="auto"/>
          <w:sz w:val="28"/>
          <w:szCs w:val="28"/>
        </w:rPr>
        <w:t xml:space="preserve"> </w:t>
      </w:r>
      <w:r w:rsidRPr="001D0823">
        <w:rPr>
          <w:iCs/>
          <w:color w:val="auto"/>
          <w:sz w:val="28"/>
          <w:szCs w:val="28"/>
        </w:rPr>
        <w:t>дисциплин (модулей).</w:t>
      </w:r>
    </w:p>
    <w:p w14:paraId="0B98F027" w14:textId="4C495027"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Помещения для самостоятельной работы обучающихся должны быть оснащены</w:t>
      </w:r>
      <w:r w:rsidR="0061325D">
        <w:rPr>
          <w:iCs/>
          <w:color w:val="auto"/>
          <w:sz w:val="28"/>
          <w:szCs w:val="28"/>
        </w:rPr>
        <w:t xml:space="preserve"> </w:t>
      </w:r>
      <w:r w:rsidRPr="001D0823">
        <w:rPr>
          <w:iCs/>
          <w:color w:val="auto"/>
          <w:sz w:val="28"/>
          <w:szCs w:val="28"/>
        </w:rPr>
        <w:t xml:space="preserve">компьютерной техникой с возможностью подключения к сети Интернет </w:t>
      </w:r>
      <w:r w:rsidR="0061325D">
        <w:rPr>
          <w:iCs/>
          <w:color w:val="auto"/>
          <w:sz w:val="28"/>
          <w:szCs w:val="28"/>
        </w:rPr>
        <w:br/>
      </w:r>
      <w:r w:rsidRPr="001D0823">
        <w:rPr>
          <w:iCs/>
          <w:color w:val="auto"/>
          <w:sz w:val="28"/>
          <w:szCs w:val="28"/>
        </w:rPr>
        <w:t>и обеспечением</w:t>
      </w:r>
      <w:r w:rsidR="0061325D">
        <w:rPr>
          <w:iCs/>
          <w:color w:val="auto"/>
          <w:sz w:val="28"/>
          <w:szCs w:val="28"/>
        </w:rPr>
        <w:t xml:space="preserve"> </w:t>
      </w:r>
      <w:r w:rsidRPr="001D0823">
        <w:rPr>
          <w:iCs/>
          <w:color w:val="auto"/>
          <w:sz w:val="28"/>
          <w:szCs w:val="28"/>
        </w:rPr>
        <w:t>доступа к электронной информационно-образовательной среде Организации.</w:t>
      </w:r>
    </w:p>
    <w:p w14:paraId="73D1DBF0" w14:textId="14FF1C5C"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Минимально</w:t>
      </w:r>
      <w:r w:rsidR="0061325D">
        <w:rPr>
          <w:iCs/>
          <w:color w:val="auto"/>
          <w:sz w:val="28"/>
          <w:szCs w:val="28"/>
        </w:rPr>
        <w:t xml:space="preserve"> </w:t>
      </w:r>
      <w:r w:rsidRPr="001D0823">
        <w:rPr>
          <w:iCs/>
          <w:color w:val="auto"/>
          <w:sz w:val="28"/>
          <w:szCs w:val="28"/>
        </w:rPr>
        <w:t>необходимый</w:t>
      </w:r>
      <w:r w:rsidR="0061325D">
        <w:rPr>
          <w:iCs/>
          <w:color w:val="auto"/>
          <w:sz w:val="28"/>
          <w:szCs w:val="28"/>
        </w:rPr>
        <w:t xml:space="preserve"> </w:t>
      </w:r>
      <w:r w:rsidRPr="001D0823">
        <w:rPr>
          <w:iCs/>
          <w:color w:val="auto"/>
          <w:sz w:val="28"/>
          <w:szCs w:val="28"/>
        </w:rPr>
        <w:t>для</w:t>
      </w:r>
      <w:r w:rsidR="0061325D">
        <w:rPr>
          <w:iCs/>
          <w:color w:val="auto"/>
          <w:sz w:val="28"/>
          <w:szCs w:val="28"/>
        </w:rPr>
        <w:t xml:space="preserve"> </w:t>
      </w:r>
      <w:r w:rsidRPr="001D0823">
        <w:rPr>
          <w:iCs/>
          <w:color w:val="auto"/>
          <w:sz w:val="28"/>
          <w:szCs w:val="28"/>
        </w:rPr>
        <w:t>реализации</w:t>
      </w:r>
      <w:r w:rsidR="0061325D">
        <w:rPr>
          <w:iCs/>
          <w:color w:val="auto"/>
          <w:sz w:val="28"/>
          <w:szCs w:val="28"/>
        </w:rPr>
        <w:t xml:space="preserve"> </w:t>
      </w:r>
      <w:r w:rsidRPr="001D0823">
        <w:rPr>
          <w:iCs/>
          <w:color w:val="auto"/>
          <w:sz w:val="28"/>
          <w:szCs w:val="28"/>
        </w:rPr>
        <w:t>программы</w:t>
      </w:r>
      <w:r w:rsidR="0061325D">
        <w:rPr>
          <w:iCs/>
          <w:color w:val="auto"/>
          <w:sz w:val="28"/>
          <w:szCs w:val="28"/>
        </w:rPr>
        <w:t xml:space="preserve"> </w:t>
      </w:r>
      <w:r w:rsidRPr="001D0823">
        <w:rPr>
          <w:iCs/>
          <w:color w:val="auto"/>
          <w:sz w:val="28"/>
          <w:szCs w:val="28"/>
        </w:rPr>
        <w:t>магистратуры</w:t>
      </w:r>
      <w:r w:rsidR="0061325D">
        <w:rPr>
          <w:iCs/>
          <w:color w:val="auto"/>
          <w:sz w:val="28"/>
          <w:szCs w:val="28"/>
        </w:rPr>
        <w:t xml:space="preserve"> </w:t>
      </w:r>
      <w:r w:rsidRPr="001D0823">
        <w:rPr>
          <w:iCs/>
          <w:color w:val="auto"/>
          <w:sz w:val="28"/>
          <w:szCs w:val="28"/>
        </w:rPr>
        <w:t>перечень</w:t>
      </w:r>
      <w:r w:rsidR="0061325D">
        <w:rPr>
          <w:iCs/>
          <w:color w:val="auto"/>
          <w:sz w:val="28"/>
          <w:szCs w:val="28"/>
        </w:rPr>
        <w:t xml:space="preserve"> </w:t>
      </w:r>
      <w:r w:rsidRPr="001D0823">
        <w:rPr>
          <w:iCs/>
          <w:color w:val="auto"/>
          <w:sz w:val="28"/>
          <w:szCs w:val="28"/>
        </w:rPr>
        <w:t>материально-технического обеспечения включает в себя специально оборудованные помещения</w:t>
      </w:r>
      <w:r w:rsidR="0061325D">
        <w:rPr>
          <w:iCs/>
          <w:color w:val="auto"/>
          <w:sz w:val="28"/>
          <w:szCs w:val="28"/>
        </w:rPr>
        <w:t xml:space="preserve"> </w:t>
      </w:r>
      <w:r w:rsidRPr="001D0823">
        <w:rPr>
          <w:iCs/>
          <w:color w:val="auto"/>
          <w:sz w:val="28"/>
          <w:szCs w:val="28"/>
        </w:rPr>
        <w:t>для проведения учебных занятий, в том числе:</w:t>
      </w:r>
    </w:p>
    <w:p w14:paraId="7C22686C" w14:textId="18C7D9E9"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лабораторию в области технологий обеспечения информационной безопасности и</w:t>
      </w:r>
      <w:r w:rsidR="0061325D">
        <w:rPr>
          <w:iCs/>
          <w:color w:val="auto"/>
          <w:sz w:val="28"/>
          <w:szCs w:val="28"/>
        </w:rPr>
        <w:t xml:space="preserve"> </w:t>
      </w:r>
      <w:r w:rsidRPr="001D0823">
        <w:rPr>
          <w:iCs/>
          <w:color w:val="auto"/>
          <w:sz w:val="28"/>
          <w:szCs w:val="28"/>
        </w:rPr>
        <w:t>защищенных информационных систем, оснащенную средствами вычислительной техники,</w:t>
      </w:r>
      <w:r w:rsidR="0061325D">
        <w:rPr>
          <w:iCs/>
          <w:color w:val="auto"/>
          <w:sz w:val="28"/>
          <w:szCs w:val="28"/>
        </w:rPr>
        <w:t xml:space="preserve"> </w:t>
      </w:r>
      <w:r w:rsidRPr="001D0823">
        <w:rPr>
          <w:iCs/>
          <w:color w:val="auto"/>
          <w:sz w:val="28"/>
          <w:szCs w:val="28"/>
        </w:rPr>
        <w:t xml:space="preserve">сетевым оборудованием, техническими, программными </w:t>
      </w:r>
      <w:r w:rsidR="0061325D">
        <w:rPr>
          <w:iCs/>
          <w:color w:val="auto"/>
          <w:sz w:val="28"/>
          <w:szCs w:val="28"/>
        </w:rPr>
        <w:br/>
      </w:r>
      <w:r w:rsidRPr="001D0823">
        <w:rPr>
          <w:iCs/>
          <w:color w:val="auto"/>
          <w:sz w:val="28"/>
          <w:szCs w:val="28"/>
        </w:rPr>
        <w:t>и программно-аппаратными средствами</w:t>
      </w:r>
      <w:r w:rsidR="0061325D">
        <w:rPr>
          <w:iCs/>
          <w:color w:val="auto"/>
          <w:sz w:val="28"/>
          <w:szCs w:val="28"/>
        </w:rPr>
        <w:t xml:space="preserve"> </w:t>
      </w:r>
      <w:r w:rsidRPr="001D0823">
        <w:rPr>
          <w:iCs/>
          <w:color w:val="auto"/>
          <w:sz w:val="28"/>
          <w:szCs w:val="28"/>
        </w:rPr>
        <w:t>защиты информации и средствами контроля защищенности информации;</w:t>
      </w:r>
    </w:p>
    <w:p w14:paraId="1173F8AE" w14:textId="7CEBD541"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аудиторию (защищаемое помещение) для проведения учебных занятий, в ходе которых до</w:t>
      </w:r>
      <w:r w:rsidR="0061325D">
        <w:rPr>
          <w:iCs/>
          <w:color w:val="auto"/>
          <w:sz w:val="28"/>
          <w:szCs w:val="28"/>
        </w:rPr>
        <w:t xml:space="preserve"> </w:t>
      </w:r>
      <w:r w:rsidRPr="001D0823">
        <w:rPr>
          <w:iCs/>
          <w:color w:val="auto"/>
          <w:sz w:val="28"/>
          <w:szCs w:val="28"/>
        </w:rPr>
        <w:t xml:space="preserve">обучающихся доводится информация ограниченного доступа, </w:t>
      </w:r>
      <w:r w:rsidR="0061325D">
        <w:rPr>
          <w:iCs/>
          <w:color w:val="auto"/>
          <w:sz w:val="28"/>
          <w:szCs w:val="28"/>
        </w:rPr>
        <w:br/>
      </w:r>
      <w:r w:rsidRPr="001D0823">
        <w:rPr>
          <w:iCs/>
          <w:color w:val="auto"/>
          <w:sz w:val="28"/>
          <w:szCs w:val="28"/>
        </w:rPr>
        <w:t>не содержащая сведений,</w:t>
      </w:r>
      <w:r w:rsidR="0061325D">
        <w:rPr>
          <w:iCs/>
          <w:color w:val="auto"/>
          <w:sz w:val="28"/>
          <w:szCs w:val="28"/>
        </w:rPr>
        <w:t xml:space="preserve"> </w:t>
      </w:r>
      <w:r w:rsidRPr="001D0823">
        <w:rPr>
          <w:iCs/>
          <w:color w:val="auto"/>
          <w:sz w:val="28"/>
          <w:szCs w:val="28"/>
        </w:rPr>
        <w:t>составляющих государственную тайну;</w:t>
      </w:r>
    </w:p>
    <w:p w14:paraId="4FAD2312" w14:textId="7FA37514"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lastRenderedPageBreak/>
        <w:t>специальную</w:t>
      </w:r>
      <w:r w:rsidR="0061325D">
        <w:rPr>
          <w:iCs/>
          <w:color w:val="auto"/>
          <w:sz w:val="28"/>
          <w:szCs w:val="28"/>
        </w:rPr>
        <w:t xml:space="preserve"> </w:t>
      </w:r>
      <w:r w:rsidRPr="001D0823">
        <w:rPr>
          <w:iCs/>
          <w:color w:val="auto"/>
          <w:sz w:val="28"/>
          <w:szCs w:val="28"/>
        </w:rPr>
        <w:t>библиотеку</w:t>
      </w:r>
      <w:r w:rsidR="0061325D">
        <w:rPr>
          <w:iCs/>
          <w:color w:val="auto"/>
          <w:sz w:val="28"/>
          <w:szCs w:val="28"/>
        </w:rPr>
        <w:t xml:space="preserve"> </w:t>
      </w:r>
      <w:r w:rsidRPr="001D0823">
        <w:rPr>
          <w:iCs/>
          <w:color w:val="auto"/>
          <w:sz w:val="28"/>
          <w:szCs w:val="28"/>
        </w:rPr>
        <w:t>(библиотеку</w:t>
      </w:r>
      <w:r w:rsidR="0061325D">
        <w:rPr>
          <w:iCs/>
          <w:color w:val="auto"/>
          <w:sz w:val="28"/>
          <w:szCs w:val="28"/>
        </w:rPr>
        <w:t xml:space="preserve"> </w:t>
      </w:r>
      <w:r w:rsidRPr="001D0823">
        <w:rPr>
          <w:iCs/>
          <w:color w:val="auto"/>
          <w:sz w:val="28"/>
          <w:szCs w:val="28"/>
        </w:rPr>
        <w:t>литературы</w:t>
      </w:r>
      <w:r w:rsidR="0061325D">
        <w:rPr>
          <w:iCs/>
          <w:color w:val="auto"/>
          <w:sz w:val="28"/>
          <w:szCs w:val="28"/>
        </w:rPr>
        <w:t xml:space="preserve"> о</w:t>
      </w:r>
      <w:r w:rsidRPr="001D0823">
        <w:rPr>
          <w:iCs/>
          <w:color w:val="auto"/>
          <w:sz w:val="28"/>
          <w:szCs w:val="28"/>
        </w:rPr>
        <w:t>граниченного</w:t>
      </w:r>
      <w:r w:rsidR="0061325D">
        <w:rPr>
          <w:iCs/>
          <w:color w:val="auto"/>
          <w:sz w:val="28"/>
          <w:szCs w:val="28"/>
        </w:rPr>
        <w:t xml:space="preserve"> </w:t>
      </w:r>
      <w:r w:rsidRPr="001D0823">
        <w:rPr>
          <w:iCs/>
          <w:color w:val="auto"/>
          <w:sz w:val="28"/>
          <w:szCs w:val="28"/>
        </w:rPr>
        <w:t>доступа),</w:t>
      </w:r>
      <w:r w:rsidR="0061325D">
        <w:rPr>
          <w:iCs/>
          <w:color w:val="auto"/>
          <w:sz w:val="28"/>
          <w:szCs w:val="28"/>
        </w:rPr>
        <w:t xml:space="preserve"> </w:t>
      </w:r>
      <w:r w:rsidRPr="001D0823">
        <w:rPr>
          <w:iCs/>
          <w:color w:val="auto"/>
          <w:sz w:val="28"/>
          <w:szCs w:val="28"/>
        </w:rPr>
        <w:t>предназначенную для хранения и обеспечения использования в образовательном процессе</w:t>
      </w:r>
      <w:r w:rsidR="0061325D">
        <w:rPr>
          <w:iCs/>
          <w:color w:val="auto"/>
          <w:sz w:val="28"/>
          <w:szCs w:val="28"/>
        </w:rPr>
        <w:t xml:space="preserve"> </w:t>
      </w:r>
      <w:r w:rsidRPr="001D0823">
        <w:rPr>
          <w:iCs/>
          <w:color w:val="auto"/>
          <w:sz w:val="28"/>
          <w:szCs w:val="28"/>
        </w:rPr>
        <w:t>нормативных и методических документов ограниченного доступа.</w:t>
      </w:r>
    </w:p>
    <w:p w14:paraId="71A0D648" w14:textId="57D41A69"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Организация должна иметь лаборатории и (или) специально оборудованные кабинеты</w:t>
      </w:r>
      <w:r w:rsidR="0061325D">
        <w:rPr>
          <w:iCs/>
          <w:color w:val="auto"/>
          <w:sz w:val="28"/>
          <w:szCs w:val="28"/>
        </w:rPr>
        <w:t xml:space="preserve"> </w:t>
      </w:r>
      <w:r w:rsidRPr="001D0823">
        <w:rPr>
          <w:iCs/>
          <w:color w:val="auto"/>
          <w:sz w:val="28"/>
          <w:szCs w:val="28"/>
        </w:rPr>
        <w:t>(классы,</w:t>
      </w:r>
      <w:r w:rsidR="0061325D">
        <w:rPr>
          <w:iCs/>
          <w:color w:val="auto"/>
          <w:sz w:val="28"/>
          <w:szCs w:val="28"/>
        </w:rPr>
        <w:t xml:space="preserve"> </w:t>
      </w:r>
      <w:r w:rsidRPr="001D0823">
        <w:rPr>
          <w:iCs/>
          <w:color w:val="auto"/>
          <w:sz w:val="28"/>
          <w:szCs w:val="28"/>
        </w:rPr>
        <w:t>аудитории),</w:t>
      </w:r>
      <w:r w:rsidR="0061325D">
        <w:rPr>
          <w:iCs/>
          <w:color w:val="auto"/>
          <w:sz w:val="28"/>
          <w:szCs w:val="28"/>
        </w:rPr>
        <w:t xml:space="preserve"> </w:t>
      </w:r>
      <w:r w:rsidRPr="001D0823">
        <w:rPr>
          <w:iCs/>
          <w:color w:val="auto"/>
          <w:sz w:val="28"/>
          <w:szCs w:val="28"/>
        </w:rPr>
        <w:t>обеспечивающие</w:t>
      </w:r>
      <w:r w:rsidR="0061325D">
        <w:rPr>
          <w:iCs/>
          <w:color w:val="auto"/>
          <w:sz w:val="28"/>
          <w:szCs w:val="28"/>
        </w:rPr>
        <w:t xml:space="preserve"> </w:t>
      </w:r>
      <w:r w:rsidRPr="001D0823">
        <w:rPr>
          <w:iCs/>
          <w:color w:val="auto"/>
          <w:sz w:val="28"/>
          <w:szCs w:val="28"/>
        </w:rPr>
        <w:t>практическую</w:t>
      </w:r>
      <w:r w:rsidR="0061325D">
        <w:rPr>
          <w:iCs/>
          <w:color w:val="auto"/>
          <w:sz w:val="28"/>
          <w:szCs w:val="28"/>
        </w:rPr>
        <w:t xml:space="preserve"> </w:t>
      </w:r>
      <w:r w:rsidRPr="001D0823">
        <w:rPr>
          <w:iCs/>
          <w:color w:val="auto"/>
          <w:sz w:val="28"/>
          <w:szCs w:val="28"/>
        </w:rPr>
        <w:t>подготовку</w:t>
      </w:r>
      <w:r w:rsidR="0061325D">
        <w:rPr>
          <w:iCs/>
          <w:color w:val="auto"/>
          <w:sz w:val="28"/>
          <w:szCs w:val="28"/>
        </w:rPr>
        <w:t xml:space="preserve"> </w:t>
      </w:r>
      <w:r w:rsidR="0061325D">
        <w:rPr>
          <w:iCs/>
          <w:color w:val="auto"/>
          <w:sz w:val="28"/>
          <w:szCs w:val="28"/>
        </w:rPr>
        <w:br/>
      </w:r>
      <w:r w:rsidRPr="001D0823">
        <w:rPr>
          <w:iCs/>
          <w:color w:val="auto"/>
          <w:sz w:val="28"/>
          <w:szCs w:val="28"/>
        </w:rPr>
        <w:t>в</w:t>
      </w:r>
      <w:r w:rsidR="0061325D">
        <w:rPr>
          <w:iCs/>
          <w:color w:val="auto"/>
          <w:sz w:val="28"/>
          <w:szCs w:val="28"/>
        </w:rPr>
        <w:t xml:space="preserve"> </w:t>
      </w:r>
      <w:r w:rsidRPr="001D0823">
        <w:rPr>
          <w:iCs/>
          <w:color w:val="auto"/>
          <w:sz w:val="28"/>
          <w:szCs w:val="28"/>
        </w:rPr>
        <w:t>соответствии</w:t>
      </w:r>
      <w:r w:rsidR="0061325D">
        <w:rPr>
          <w:iCs/>
          <w:color w:val="auto"/>
          <w:sz w:val="28"/>
          <w:szCs w:val="28"/>
        </w:rPr>
        <w:t xml:space="preserve"> </w:t>
      </w:r>
      <w:r w:rsidRPr="001D0823">
        <w:rPr>
          <w:iCs/>
          <w:color w:val="auto"/>
          <w:sz w:val="28"/>
          <w:szCs w:val="28"/>
        </w:rPr>
        <w:t>с</w:t>
      </w:r>
      <w:r w:rsidR="0061325D">
        <w:rPr>
          <w:iCs/>
          <w:color w:val="auto"/>
          <w:sz w:val="28"/>
          <w:szCs w:val="28"/>
        </w:rPr>
        <w:t xml:space="preserve"> </w:t>
      </w:r>
      <w:r w:rsidRPr="001D0823">
        <w:rPr>
          <w:iCs/>
          <w:color w:val="auto"/>
          <w:sz w:val="28"/>
          <w:szCs w:val="28"/>
        </w:rPr>
        <w:t>направленностью (профилем) программы магистратуры, которую она реализует.</w:t>
      </w:r>
    </w:p>
    <w:p w14:paraId="6717AA6B" w14:textId="18854412"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Компьютерные (специализированные) классы и лаборатории (если в них предусмотрены</w:t>
      </w:r>
      <w:r w:rsidR="0061325D">
        <w:rPr>
          <w:iCs/>
          <w:color w:val="auto"/>
          <w:sz w:val="28"/>
          <w:szCs w:val="28"/>
        </w:rPr>
        <w:t xml:space="preserve"> </w:t>
      </w:r>
      <w:r w:rsidRPr="001D0823">
        <w:rPr>
          <w:iCs/>
          <w:color w:val="auto"/>
          <w:sz w:val="28"/>
          <w:szCs w:val="28"/>
        </w:rPr>
        <w:t>рабочие места на базе вычислительной техники) должны быть оборудованы вычислительной</w:t>
      </w:r>
      <w:r w:rsidR="0061325D">
        <w:rPr>
          <w:iCs/>
          <w:color w:val="auto"/>
          <w:sz w:val="28"/>
          <w:szCs w:val="28"/>
        </w:rPr>
        <w:t xml:space="preserve"> </w:t>
      </w:r>
      <w:r w:rsidRPr="001D0823">
        <w:rPr>
          <w:iCs/>
          <w:color w:val="auto"/>
          <w:sz w:val="28"/>
          <w:szCs w:val="28"/>
        </w:rPr>
        <w:t>техникой из расчета одно рабочее место на каждого обучающегося при проведении учебных</w:t>
      </w:r>
      <w:r w:rsidR="0061325D">
        <w:rPr>
          <w:iCs/>
          <w:color w:val="auto"/>
          <w:sz w:val="28"/>
          <w:szCs w:val="28"/>
        </w:rPr>
        <w:t xml:space="preserve"> </w:t>
      </w:r>
      <w:r w:rsidRPr="001D0823">
        <w:rPr>
          <w:iCs/>
          <w:color w:val="auto"/>
          <w:sz w:val="28"/>
          <w:szCs w:val="28"/>
        </w:rPr>
        <w:t>занятий в данных классах (лабораториях).</w:t>
      </w:r>
    </w:p>
    <w:p w14:paraId="11F1C528" w14:textId="77777777"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Допускается частичная замена оборудования его виртуальными аналогами.</w:t>
      </w:r>
    </w:p>
    <w:p w14:paraId="37AD5F10" w14:textId="3C4E69C4"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Организация должна быть обеспечена необходимым комплектом лицензионного и</w:t>
      </w:r>
      <w:r w:rsidR="0061325D">
        <w:rPr>
          <w:iCs/>
          <w:color w:val="auto"/>
          <w:sz w:val="28"/>
          <w:szCs w:val="28"/>
        </w:rPr>
        <w:t xml:space="preserve"> </w:t>
      </w:r>
      <w:r w:rsidRPr="001D0823">
        <w:rPr>
          <w:iCs/>
          <w:color w:val="auto"/>
          <w:sz w:val="28"/>
          <w:szCs w:val="28"/>
        </w:rPr>
        <w:t xml:space="preserve">(или) свободно распространяемого программного обеспечения </w:t>
      </w:r>
      <w:r w:rsidR="0061325D">
        <w:rPr>
          <w:iCs/>
          <w:color w:val="auto"/>
          <w:sz w:val="28"/>
          <w:szCs w:val="28"/>
        </w:rPr>
        <w:br/>
      </w:r>
      <w:r w:rsidRPr="001D0823">
        <w:rPr>
          <w:iCs/>
          <w:color w:val="auto"/>
          <w:sz w:val="28"/>
          <w:szCs w:val="28"/>
        </w:rPr>
        <w:t>и сертифицированными</w:t>
      </w:r>
      <w:r w:rsidR="0061325D">
        <w:rPr>
          <w:iCs/>
          <w:color w:val="auto"/>
          <w:sz w:val="28"/>
          <w:szCs w:val="28"/>
        </w:rPr>
        <w:t xml:space="preserve"> </w:t>
      </w:r>
      <w:r w:rsidRPr="001D0823">
        <w:rPr>
          <w:iCs/>
          <w:color w:val="auto"/>
          <w:sz w:val="28"/>
          <w:szCs w:val="28"/>
        </w:rPr>
        <w:t>средствами защиты информации, в том числе отечественного производства (состав определяется</w:t>
      </w:r>
      <w:r w:rsidR="0061325D">
        <w:rPr>
          <w:iCs/>
          <w:color w:val="auto"/>
          <w:sz w:val="28"/>
          <w:szCs w:val="28"/>
        </w:rPr>
        <w:t xml:space="preserve"> </w:t>
      </w:r>
      <w:r w:rsidRPr="001D0823">
        <w:rPr>
          <w:iCs/>
          <w:color w:val="auto"/>
          <w:sz w:val="28"/>
          <w:szCs w:val="28"/>
        </w:rPr>
        <w:t xml:space="preserve">в рабочих программах дисциплин (модулей) </w:t>
      </w:r>
      <w:r w:rsidR="0061325D">
        <w:rPr>
          <w:iCs/>
          <w:color w:val="auto"/>
          <w:sz w:val="28"/>
          <w:szCs w:val="28"/>
        </w:rPr>
        <w:br/>
      </w:r>
      <w:r w:rsidRPr="001D0823">
        <w:rPr>
          <w:iCs/>
          <w:color w:val="auto"/>
          <w:sz w:val="28"/>
          <w:szCs w:val="28"/>
        </w:rPr>
        <w:t>и подлежит обновлению при необходимости).</w:t>
      </w:r>
    </w:p>
    <w:p w14:paraId="06A0E7AD" w14:textId="73F6BF45"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При использовании в образовательном процессе печатных изданий библиотечный</w:t>
      </w:r>
      <w:r w:rsidR="0061325D">
        <w:rPr>
          <w:iCs/>
          <w:color w:val="auto"/>
          <w:sz w:val="28"/>
          <w:szCs w:val="28"/>
        </w:rPr>
        <w:t xml:space="preserve"> </w:t>
      </w:r>
      <w:r w:rsidRPr="001D0823">
        <w:rPr>
          <w:iCs/>
          <w:color w:val="auto"/>
          <w:sz w:val="28"/>
          <w:szCs w:val="28"/>
        </w:rPr>
        <w:t xml:space="preserve">фонд должен быть укомплектован печатными изданиями из расчета </w:t>
      </w:r>
      <w:r w:rsidR="0061325D">
        <w:rPr>
          <w:iCs/>
          <w:color w:val="auto"/>
          <w:sz w:val="28"/>
          <w:szCs w:val="28"/>
        </w:rPr>
        <w:br/>
      </w:r>
      <w:r w:rsidRPr="001D0823">
        <w:rPr>
          <w:iCs/>
          <w:color w:val="auto"/>
          <w:sz w:val="28"/>
          <w:szCs w:val="28"/>
        </w:rPr>
        <w:t>не менее 0,25 экземпляра</w:t>
      </w:r>
      <w:r w:rsidR="0061325D">
        <w:rPr>
          <w:iCs/>
          <w:color w:val="auto"/>
          <w:sz w:val="28"/>
          <w:szCs w:val="28"/>
        </w:rPr>
        <w:t xml:space="preserve"> </w:t>
      </w:r>
      <w:r w:rsidRPr="001D0823">
        <w:rPr>
          <w:iCs/>
          <w:color w:val="auto"/>
          <w:sz w:val="28"/>
          <w:szCs w:val="28"/>
        </w:rPr>
        <w:t>каждого из изданий, указанных в рабочих программах дисциплин (модулей), программах</w:t>
      </w:r>
      <w:r w:rsidR="0061325D">
        <w:rPr>
          <w:iCs/>
          <w:color w:val="auto"/>
          <w:sz w:val="28"/>
          <w:szCs w:val="28"/>
        </w:rPr>
        <w:t xml:space="preserve"> </w:t>
      </w:r>
      <w:r w:rsidRPr="001D0823">
        <w:rPr>
          <w:iCs/>
          <w:color w:val="auto"/>
          <w:sz w:val="28"/>
          <w:szCs w:val="28"/>
        </w:rPr>
        <w:t>практик, на одного обучающегося из числа лиц, одновременно осваивающих соответствующую</w:t>
      </w:r>
      <w:r w:rsidR="0061325D">
        <w:rPr>
          <w:iCs/>
          <w:color w:val="auto"/>
          <w:sz w:val="28"/>
          <w:szCs w:val="28"/>
        </w:rPr>
        <w:t xml:space="preserve"> </w:t>
      </w:r>
      <w:r w:rsidRPr="001D0823">
        <w:rPr>
          <w:iCs/>
          <w:color w:val="auto"/>
          <w:sz w:val="28"/>
          <w:szCs w:val="28"/>
        </w:rPr>
        <w:t>дисциплину (модуль), проходящих соответствующую практику.</w:t>
      </w:r>
    </w:p>
    <w:p w14:paraId="0216A3D0" w14:textId="5DE06984"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Обучающимся должен быть обеспечен доступ (удаленный доступ), в том числе в</w:t>
      </w:r>
      <w:r w:rsidR="0061325D">
        <w:rPr>
          <w:iCs/>
          <w:color w:val="auto"/>
          <w:sz w:val="28"/>
          <w:szCs w:val="28"/>
        </w:rPr>
        <w:t xml:space="preserve"> </w:t>
      </w:r>
      <w:r w:rsidRPr="001D0823">
        <w:rPr>
          <w:iCs/>
          <w:color w:val="auto"/>
          <w:sz w:val="28"/>
          <w:szCs w:val="28"/>
        </w:rPr>
        <w:t>случае применения электронного обучения, дистанционных образовательных технологий, к</w:t>
      </w:r>
      <w:r w:rsidR="0061325D">
        <w:rPr>
          <w:iCs/>
          <w:color w:val="auto"/>
          <w:sz w:val="28"/>
          <w:szCs w:val="28"/>
        </w:rPr>
        <w:t xml:space="preserve"> </w:t>
      </w:r>
      <w:r w:rsidRPr="001D0823">
        <w:rPr>
          <w:iCs/>
          <w:color w:val="auto"/>
          <w:sz w:val="28"/>
          <w:szCs w:val="28"/>
        </w:rPr>
        <w:t>современным профессиональным базам данных и информационным справочным системам,</w:t>
      </w:r>
      <w:r w:rsidR="0061325D">
        <w:rPr>
          <w:iCs/>
          <w:color w:val="auto"/>
          <w:sz w:val="28"/>
          <w:szCs w:val="28"/>
        </w:rPr>
        <w:t xml:space="preserve"> </w:t>
      </w:r>
      <w:r w:rsidRPr="001D0823">
        <w:rPr>
          <w:iCs/>
          <w:color w:val="auto"/>
          <w:sz w:val="28"/>
          <w:szCs w:val="28"/>
        </w:rPr>
        <w:t>состав которых определяется в рабочих программах дисциплин (модулей) и подлежит</w:t>
      </w:r>
      <w:r w:rsidR="0061325D">
        <w:rPr>
          <w:iCs/>
          <w:color w:val="auto"/>
          <w:sz w:val="28"/>
          <w:szCs w:val="28"/>
        </w:rPr>
        <w:t xml:space="preserve"> </w:t>
      </w:r>
      <w:r w:rsidRPr="001D0823">
        <w:rPr>
          <w:iCs/>
          <w:color w:val="auto"/>
          <w:sz w:val="28"/>
          <w:szCs w:val="28"/>
        </w:rPr>
        <w:t>обновлению (при необходимости).</w:t>
      </w:r>
    </w:p>
    <w:p w14:paraId="5583D672" w14:textId="1118BC3F"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Доступ обучающихся к профессиональным базам данных и информационным справочным</w:t>
      </w:r>
      <w:r w:rsidR="0061325D">
        <w:rPr>
          <w:iCs/>
          <w:color w:val="auto"/>
          <w:sz w:val="28"/>
          <w:szCs w:val="28"/>
        </w:rPr>
        <w:t xml:space="preserve"> </w:t>
      </w:r>
      <w:r w:rsidRPr="001D0823">
        <w:rPr>
          <w:iCs/>
          <w:color w:val="auto"/>
          <w:sz w:val="28"/>
          <w:szCs w:val="28"/>
        </w:rPr>
        <w:t>системам в федеральных государственных организациях, осуществляющих подготовку кадров в</w:t>
      </w:r>
      <w:r w:rsidR="0061325D">
        <w:rPr>
          <w:iCs/>
          <w:color w:val="auto"/>
          <w:sz w:val="28"/>
          <w:szCs w:val="28"/>
        </w:rPr>
        <w:t xml:space="preserve"> </w:t>
      </w:r>
      <w:r w:rsidRPr="001D0823">
        <w:rPr>
          <w:iCs/>
          <w:color w:val="auto"/>
          <w:sz w:val="28"/>
          <w:szCs w:val="28"/>
        </w:rPr>
        <w:t>интересах обороны и безопасности государства, обеспечения законности и правопорядка,</w:t>
      </w:r>
      <w:r w:rsidR="0061325D">
        <w:rPr>
          <w:iCs/>
          <w:color w:val="auto"/>
          <w:sz w:val="28"/>
          <w:szCs w:val="28"/>
        </w:rPr>
        <w:t xml:space="preserve"> </w:t>
      </w:r>
      <w:r w:rsidRPr="001D0823">
        <w:rPr>
          <w:iCs/>
          <w:color w:val="auto"/>
          <w:sz w:val="28"/>
          <w:szCs w:val="28"/>
        </w:rPr>
        <w:t>организуется федеральным государственным органом, в ведении которого находятся</w:t>
      </w:r>
      <w:r w:rsidR="0061325D">
        <w:rPr>
          <w:iCs/>
          <w:color w:val="auto"/>
          <w:sz w:val="28"/>
          <w:szCs w:val="28"/>
        </w:rPr>
        <w:t xml:space="preserve"> </w:t>
      </w:r>
      <w:r w:rsidRPr="001D0823">
        <w:rPr>
          <w:iCs/>
          <w:color w:val="auto"/>
          <w:sz w:val="28"/>
          <w:szCs w:val="28"/>
        </w:rPr>
        <w:t>соответствующие организации.</w:t>
      </w:r>
    </w:p>
    <w:p w14:paraId="65BB6359" w14:textId="47CF006D"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 xml:space="preserve">Обучающиеся из числа инвалидов и лиц с </w:t>
      </w:r>
      <w:r w:rsidR="0061325D">
        <w:rPr>
          <w:iCs/>
          <w:color w:val="auto"/>
          <w:sz w:val="28"/>
          <w:szCs w:val="28"/>
        </w:rPr>
        <w:t>ограниченными возможностями здоровья</w:t>
      </w:r>
      <w:r w:rsidRPr="001D0823">
        <w:rPr>
          <w:iCs/>
          <w:color w:val="auto"/>
          <w:sz w:val="28"/>
          <w:szCs w:val="28"/>
        </w:rPr>
        <w:t xml:space="preserve"> должны быть обеспечены печатными и</w:t>
      </w:r>
      <w:r w:rsidR="0061325D">
        <w:rPr>
          <w:iCs/>
          <w:color w:val="auto"/>
          <w:sz w:val="28"/>
          <w:szCs w:val="28"/>
        </w:rPr>
        <w:t xml:space="preserve"> </w:t>
      </w:r>
      <w:r w:rsidRPr="001D0823">
        <w:rPr>
          <w:iCs/>
          <w:color w:val="auto"/>
          <w:sz w:val="28"/>
          <w:szCs w:val="28"/>
        </w:rPr>
        <w:t xml:space="preserve">(или) электронными образовательными ресурсами в формах, адаптированных к ограничениям </w:t>
      </w:r>
      <w:r w:rsidR="0061325D">
        <w:rPr>
          <w:iCs/>
          <w:color w:val="auto"/>
          <w:sz w:val="28"/>
          <w:szCs w:val="28"/>
        </w:rPr>
        <w:br/>
      </w:r>
      <w:r w:rsidRPr="001D0823">
        <w:rPr>
          <w:iCs/>
          <w:color w:val="auto"/>
          <w:sz w:val="28"/>
          <w:szCs w:val="28"/>
        </w:rPr>
        <w:t>их</w:t>
      </w:r>
      <w:r w:rsidR="0061325D">
        <w:rPr>
          <w:iCs/>
          <w:color w:val="auto"/>
          <w:sz w:val="28"/>
          <w:szCs w:val="28"/>
        </w:rPr>
        <w:t xml:space="preserve"> </w:t>
      </w:r>
      <w:r w:rsidRPr="001D0823">
        <w:rPr>
          <w:iCs/>
          <w:color w:val="auto"/>
          <w:sz w:val="28"/>
          <w:szCs w:val="28"/>
        </w:rPr>
        <w:t>здоровья.</w:t>
      </w:r>
    </w:p>
    <w:p w14:paraId="35DC53A5" w14:textId="4B05C3DF" w:rsidR="0061325D" w:rsidRPr="001D0823" w:rsidRDefault="0061325D" w:rsidP="0061325D">
      <w:pPr>
        <w:pStyle w:val="Default"/>
        <w:keepNext/>
        <w:spacing w:before="360" w:line="276" w:lineRule="auto"/>
        <w:ind w:firstLine="709"/>
        <w:jc w:val="both"/>
        <w:rPr>
          <w:b/>
          <w:bCs/>
          <w:iCs/>
          <w:color w:val="auto"/>
          <w:sz w:val="28"/>
          <w:szCs w:val="28"/>
        </w:rPr>
      </w:pPr>
      <w:r w:rsidRPr="001D0823">
        <w:rPr>
          <w:b/>
          <w:bCs/>
          <w:iCs/>
          <w:color w:val="auto"/>
          <w:sz w:val="28"/>
          <w:szCs w:val="28"/>
        </w:rPr>
        <w:lastRenderedPageBreak/>
        <w:t>6.</w:t>
      </w:r>
      <w:r>
        <w:rPr>
          <w:b/>
          <w:bCs/>
          <w:iCs/>
          <w:color w:val="auto"/>
          <w:sz w:val="28"/>
          <w:szCs w:val="28"/>
        </w:rPr>
        <w:t>3</w:t>
      </w:r>
      <w:r w:rsidRPr="001D0823">
        <w:rPr>
          <w:b/>
          <w:bCs/>
          <w:iCs/>
          <w:color w:val="auto"/>
          <w:sz w:val="28"/>
          <w:szCs w:val="28"/>
        </w:rPr>
        <w:t>.</w:t>
      </w:r>
      <w:r w:rsidRPr="001D0823">
        <w:rPr>
          <w:b/>
          <w:bCs/>
          <w:iCs/>
          <w:color w:val="auto"/>
          <w:sz w:val="28"/>
          <w:szCs w:val="28"/>
          <w:lang w:val="en-US"/>
        </w:rPr>
        <w:t> </w:t>
      </w:r>
      <w:r>
        <w:rPr>
          <w:b/>
          <w:bCs/>
          <w:iCs/>
          <w:color w:val="auto"/>
          <w:sz w:val="28"/>
          <w:szCs w:val="28"/>
        </w:rPr>
        <w:t>К</w:t>
      </w:r>
      <w:r w:rsidRPr="0061325D">
        <w:rPr>
          <w:b/>
          <w:bCs/>
          <w:iCs/>
          <w:color w:val="auto"/>
          <w:sz w:val="28"/>
          <w:szCs w:val="28"/>
        </w:rPr>
        <w:t>адровы</w:t>
      </w:r>
      <w:r>
        <w:rPr>
          <w:b/>
          <w:bCs/>
          <w:iCs/>
          <w:color w:val="auto"/>
          <w:sz w:val="28"/>
          <w:szCs w:val="28"/>
        </w:rPr>
        <w:t>е</w:t>
      </w:r>
      <w:r w:rsidRPr="0061325D">
        <w:rPr>
          <w:b/>
          <w:bCs/>
          <w:iCs/>
          <w:color w:val="auto"/>
          <w:sz w:val="28"/>
          <w:szCs w:val="28"/>
        </w:rPr>
        <w:t xml:space="preserve"> условия реализации программы магистратуры</w:t>
      </w:r>
    </w:p>
    <w:p w14:paraId="48A0CD03" w14:textId="7451E0F5"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Реализация программы магистратуры обеспечивается педагогическими работниками</w:t>
      </w:r>
      <w:r w:rsidR="0061325D">
        <w:rPr>
          <w:iCs/>
          <w:color w:val="auto"/>
          <w:sz w:val="28"/>
          <w:szCs w:val="28"/>
        </w:rPr>
        <w:t xml:space="preserve"> </w:t>
      </w:r>
      <w:r w:rsidRPr="001D0823">
        <w:rPr>
          <w:iCs/>
          <w:color w:val="auto"/>
          <w:sz w:val="28"/>
          <w:szCs w:val="28"/>
        </w:rPr>
        <w:t xml:space="preserve">Организации, а также лицами, привлекаемыми Организацией </w:t>
      </w:r>
      <w:r w:rsidR="0061325D">
        <w:rPr>
          <w:iCs/>
          <w:color w:val="auto"/>
          <w:sz w:val="28"/>
          <w:szCs w:val="28"/>
        </w:rPr>
        <w:br/>
      </w:r>
      <w:r w:rsidRPr="001D0823">
        <w:rPr>
          <w:iCs/>
          <w:color w:val="auto"/>
          <w:sz w:val="28"/>
          <w:szCs w:val="28"/>
        </w:rPr>
        <w:t>к реализации программы</w:t>
      </w:r>
      <w:r w:rsidR="0061325D">
        <w:rPr>
          <w:iCs/>
          <w:color w:val="auto"/>
          <w:sz w:val="28"/>
          <w:szCs w:val="28"/>
        </w:rPr>
        <w:t xml:space="preserve"> </w:t>
      </w:r>
      <w:r w:rsidRPr="001D0823">
        <w:rPr>
          <w:iCs/>
          <w:color w:val="auto"/>
          <w:sz w:val="28"/>
          <w:szCs w:val="28"/>
        </w:rPr>
        <w:t>магистратуры на иных условиях.</w:t>
      </w:r>
    </w:p>
    <w:p w14:paraId="5624F38B" w14:textId="0A8ED670"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Квалификация</w:t>
      </w:r>
      <w:r w:rsidR="0061325D">
        <w:rPr>
          <w:iCs/>
          <w:color w:val="auto"/>
          <w:sz w:val="28"/>
          <w:szCs w:val="28"/>
        </w:rPr>
        <w:t xml:space="preserve"> </w:t>
      </w:r>
      <w:r w:rsidRPr="001D0823">
        <w:rPr>
          <w:iCs/>
          <w:color w:val="auto"/>
          <w:sz w:val="28"/>
          <w:szCs w:val="28"/>
        </w:rPr>
        <w:t>педагогических</w:t>
      </w:r>
      <w:r w:rsidR="0061325D">
        <w:rPr>
          <w:iCs/>
          <w:color w:val="auto"/>
          <w:sz w:val="28"/>
          <w:szCs w:val="28"/>
        </w:rPr>
        <w:t xml:space="preserve"> </w:t>
      </w:r>
      <w:r w:rsidRPr="001D0823">
        <w:rPr>
          <w:iCs/>
          <w:color w:val="auto"/>
          <w:sz w:val="28"/>
          <w:szCs w:val="28"/>
        </w:rPr>
        <w:t>работников</w:t>
      </w:r>
      <w:r w:rsidR="0061325D">
        <w:rPr>
          <w:iCs/>
          <w:color w:val="auto"/>
          <w:sz w:val="28"/>
          <w:szCs w:val="28"/>
        </w:rPr>
        <w:t xml:space="preserve"> </w:t>
      </w:r>
      <w:r w:rsidRPr="001D0823">
        <w:rPr>
          <w:iCs/>
          <w:color w:val="auto"/>
          <w:sz w:val="28"/>
          <w:szCs w:val="28"/>
        </w:rPr>
        <w:t>Организации</w:t>
      </w:r>
      <w:r w:rsidR="0061325D">
        <w:rPr>
          <w:iCs/>
          <w:color w:val="auto"/>
          <w:sz w:val="28"/>
          <w:szCs w:val="28"/>
        </w:rPr>
        <w:t xml:space="preserve"> </w:t>
      </w:r>
      <w:r w:rsidRPr="001D0823">
        <w:rPr>
          <w:iCs/>
          <w:color w:val="auto"/>
          <w:sz w:val="28"/>
          <w:szCs w:val="28"/>
        </w:rPr>
        <w:t>должна</w:t>
      </w:r>
      <w:r w:rsidR="0061325D">
        <w:rPr>
          <w:iCs/>
          <w:color w:val="auto"/>
          <w:sz w:val="28"/>
          <w:szCs w:val="28"/>
        </w:rPr>
        <w:t xml:space="preserve"> </w:t>
      </w:r>
      <w:r w:rsidRPr="001D0823">
        <w:rPr>
          <w:iCs/>
          <w:color w:val="auto"/>
          <w:sz w:val="28"/>
          <w:szCs w:val="28"/>
        </w:rPr>
        <w:t>отвечать</w:t>
      </w:r>
      <w:r w:rsidR="0061325D">
        <w:rPr>
          <w:iCs/>
          <w:color w:val="auto"/>
          <w:sz w:val="28"/>
          <w:szCs w:val="28"/>
        </w:rPr>
        <w:t xml:space="preserve"> </w:t>
      </w:r>
      <w:r w:rsidRPr="001D0823">
        <w:rPr>
          <w:iCs/>
          <w:color w:val="auto"/>
          <w:sz w:val="28"/>
          <w:szCs w:val="28"/>
        </w:rPr>
        <w:t xml:space="preserve">квалификационным требованиям, указанным в квалификационных справочниках </w:t>
      </w:r>
      <w:r w:rsidR="0061325D">
        <w:rPr>
          <w:iCs/>
          <w:color w:val="auto"/>
          <w:sz w:val="28"/>
          <w:szCs w:val="28"/>
        </w:rPr>
        <w:br/>
      </w:r>
      <w:r w:rsidRPr="001D0823">
        <w:rPr>
          <w:iCs/>
          <w:color w:val="auto"/>
          <w:sz w:val="28"/>
          <w:szCs w:val="28"/>
        </w:rPr>
        <w:t>и (или)</w:t>
      </w:r>
      <w:r w:rsidR="0061325D">
        <w:rPr>
          <w:iCs/>
          <w:color w:val="auto"/>
          <w:sz w:val="28"/>
          <w:szCs w:val="28"/>
        </w:rPr>
        <w:t xml:space="preserve"> </w:t>
      </w:r>
      <w:r w:rsidRPr="001D0823">
        <w:rPr>
          <w:iCs/>
          <w:color w:val="auto"/>
          <w:sz w:val="28"/>
          <w:szCs w:val="28"/>
        </w:rPr>
        <w:t>профессиональных стандартах (при наличии).</w:t>
      </w:r>
    </w:p>
    <w:p w14:paraId="1ECA550F" w14:textId="7283C049"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В федеральных государственных организациях, осуществляющих подготовку кадров в</w:t>
      </w:r>
      <w:r w:rsidR="0061325D">
        <w:rPr>
          <w:iCs/>
          <w:color w:val="auto"/>
          <w:sz w:val="28"/>
          <w:szCs w:val="28"/>
        </w:rPr>
        <w:t xml:space="preserve"> </w:t>
      </w:r>
      <w:r w:rsidRPr="001D0823">
        <w:rPr>
          <w:iCs/>
          <w:color w:val="auto"/>
          <w:sz w:val="28"/>
          <w:szCs w:val="28"/>
        </w:rPr>
        <w:t xml:space="preserve">интересах обороны и безопасности государства, обеспечения законности </w:t>
      </w:r>
      <w:r w:rsidR="0061325D">
        <w:rPr>
          <w:iCs/>
          <w:color w:val="auto"/>
          <w:sz w:val="28"/>
          <w:szCs w:val="28"/>
        </w:rPr>
        <w:br/>
      </w:r>
      <w:r w:rsidRPr="001D0823">
        <w:rPr>
          <w:iCs/>
          <w:color w:val="auto"/>
          <w:sz w:val="28"/>
          <w:szCs w:val="28"/>
        </w:rPr>
        <w:t>и правопорядка,</w:t>
      </w:r>
      <w:r w:rsidR="0061325D">
        <w:rPr>
          <w:iCs/>
          <w:color w:val="auto"/>
          <w:sz w:val="28"/>
          <w:szCs w:val="28"/>
        </w:rPr>
        <w:t xml:space="preserve"> </w:t>
      </w:r>
      <w:r w:rsidRPr="001D0823">
        <w:rPr>
          <w:iCs/>
          <w:color w:val="auto"/>
          <w:sz w:val="28"/>
          <w:szCs w:val="28"/>
        </w:rPr>
        <w:t xml:space="preserve">квалификационные характеристики должностей руководителей </w:t>
      </w:r>
      <w:r w:rsidR="0061325D">
        <w:rPr>
          <w:iCs/>
          <w:color w:val="auto"/>
          <w:sz w:val="28"/>
          <w:szCs w:val="28"/>
        </w:rPr>
        <w:br/>
      </w:r>
      <w:r w:rsidRPr="001D0823">
        <w:rPr>
          <w:iCs/>
          <w:color w:val="auto"/>
          <w:sz w:val="28"/>
          <w:szCs w:val="28"/>
        </w:rPr>
        <w:t>и педагогических работников</w:t>
      </w:r>
      <w:r w:rsidR="0061325D">
        <w:rPr>
          <w:iCs/>
          <w:color w:val="auto"/>
          <w:sz w:val="28"/>
          <w:szCs w:val="28"/>
        </w:rPr>
        <w:t xml:space="preserve"> </w:t>
      </w:r>
      <w:r w:rsidRPr="001D0823">
        <w:rPr>
          <w:iCs/>
          <w:color w:val="auto"/>
          <w:sz w:val="28"/>
          <w:szCs w:val="28"/>
        </w:rPr>
        <w:t>высшего образования и дополнительного профессионального образования определяются в</w:t>
      </w:r>
      <w:r w:rsidR="0061325D">
        <w:rPr>
          <w:iCs/>
          <w:color w:val="auto"/>
          <w:sz w:val="28"/>
          <w:szCs w:val="28"/>
        </w:rPr>
        <w:t xml:space="preserve"> </w:t>
      </w:r>
      <w:r w:rsidRPr="001D0823">
        <w:rPr>
          <w:iCs/>
          <w:color w:val="auto"/>
          <w:sz w:val="28"/>
          <w:szCs w:val="28"/>
        </w:rPr>
        <w:t>соответствии с законодательством Российской Федерации.</w:t>
      </w:r>
    </w:p>
    <w:p w14:paraId="64B47384" w14:textId="0B1A642D"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Не менее 80 процентов численности педагогических работников Организации,</w:t>
      </w:r>
      <w:r w:rsidR="0061325D">
        <w:rPr>
          <w:iCs/>
          <w:color w:val="auto"/>
          <w:sz w:val="28"/>
          <w:szCs w:val="28"/>
        </w:rPr>
        <w:t xml:space="preserve"> </w:t>
      </w:r>
      <w:r w:rsidRPr="001D0823">
        <w:rPr>
          <w:iCs/>
          <w:color w:val="auto"/>
          <w:sz w:val="28"/>
          <w:szCs w:val="28"/>
        </w:rPr>
        <w:t>участвующих в реализации программы магистратуры, и лиц, привлекаемых Организацией к</w:t>
      </w:r>
      <w:r w:rsidR="0061325D">
        <w:rPr>
          <w:iCs/>
          <w:color w:val="auto"/>
          <w:sz w:val="28"/>
          <w:szCs w:val="28"/>
        </w:rPr>
        <w:t xml:space="preserve"> </w:t>
      </w:r>
      <w:r w:rsidRPr="001D0823">
        <w:rPr>
          <w:iCs/>
          <w:color w:val="auto"/>
          <w:sz w:val="28"/>
          <w:szCs w:val="28"/>
        </w:rPr>
        <w:t xml:space="preserve">реализации программы магистратуры на иных условиях (исходя </w:t>
      </w:r>
      <w:r w:rsidR="0061325D">
        <w:rPr>
          <w:iCs/>
          <w:color w:val="auto"/>
          <w:sz w:val="28"/>
          <w:szCs w:val="28"/>
        </w:rPr>
        <w:br/>
      </w:r>
      <w:r w:rsidRPr="001D0823">
        <w:rPr>
          <w:iCs/>
          <w:color w:val="auto"/>
          <w:sz w:val="28"/>
          <w:szCs w:val="28"/>
        </w:rPr>
        <w:t>из количества замещаемых</w:t>
      </w:r>
      <w:r w:rsidR="0061325D">
        <w:rPr>
          <w:iCs/>
          <w:color w:val="auto"/>
          <w:sz w:val="28"/>
          <w:szCs w:val="28"/>
        </w:rPr>
        <w:t xml:space="preserve"> </w:t>
      </w:r>
      <w:r w:rsidRPr="001D0823">
        <w:rPr>
          <w:iCs/>
          <w:color w:val="auto"/>
          <w:sz w:val="28"/>
          <w:szCs w:val="28"/>
        </w:rPr>
        <w:t>ставок,</w:t>
      </w:r>
      <w:r w:rsidR="0061325D">
        <w:rPr>
          <w:iCs/>
          <w:color w:val="auto"/>
          <w:sz w:val="28"/>
          <w:szCs w:val="28"/>
        </w:rPr>
        <w:t xml:space="preserve"> </w:t>
      </w:r>
      <w:r w:rsidRPr="001D0823">
        <w:rPr>
          <w:iCs/>
          <w:color w:val="auto"/>
          <w:sz w:val="28"/>
          <w:szCs w:val="28"/>
        </w:rPr>
        <w:t>приведенного</w:t>
      </w:r>
      <w:r w:rsidR="0061325D">
        <w:rPr>
          <w:iCs/>
          <w:color w:val="auto"/>
          <w:sz w:val="28"/>
          <w:szCs w:val="28"/>
        </w:rPr>
        <w:t xml:space="preserve"> к </w:t>
      </w:r>
      <w:r w:rsidRPr="001D0823">
        <w:rPr>
          <w:iCs/>
          <w:color w:val="auto"/>
          <w:sz w:val="28"/>
          <w:szCs w:val="28"/>
        </w:rPr>
        <w:t>целочисленным</w:t>
      </w:r>
      <w:r w:rsidR="0061325D">
        <w:rPr>
          <w:iCs/>
          <w:color w:val="auto"/>
          <w:sz w:val="28"/>
          <w:szCs w:val="28"/>
        </w:rPr>
        <w:t xml:space="preserve"> </w:t>
      </w:r>
      <w:r w:rsidRPr="001D0823">
        <w:rPr>
          <w:iCs/>
          <w:color w:val="auto"/>
          <w:sz w:val="28"/>
          <w:szCs w:val="28"/>
        </w:rPr>
        <w:t>значениям),</w:t>
      </w:r>
      <w:r w:rsidR="0061325D">
        <w:rPr>
          <w:iCs/>
          <w:color w:val="auto"/>
          <w:sz w:val="28"/>
          <w:szCs w:val="28"/>
        </w:rPr>
        <w:t xml:space="preserve"> </w:t>
      </w:r>
      <w:r w:rsidRPr="001D0823">
        <w:rPr>
          <w:iCs/>
          <w:color w:val="auto"/>
          <w:sz w:val="28"/>
          <w:szCs w:val="28"/>
        </w:rPr>
        <w:t>должны</w:t>
      </w:r>
      <w:r w:rsidR="0061325D">
        <w:rPr>
          <w:iCs/>
          <w:color w:val="auto"/>
          <w:sz w:val="28"/>
          <w:szCs w:val="28"/>
        </w:rPr>
        <w:t xml:space="preserve"> </w:t>
      </w:r>
      <w:r w:rsidRPr="001D0823">
        <w:rPr>
          <w:iCs/>
          <w:color w:val="auto"/>
          <w:sz w:val="28"/>
          <w:szCs w:val="28"/>
        </w:rPr>
        <w:t>вести</w:t>
      </w:r>
      <w:r w:rsidR="0061325D">
        <w:rPr>
          <w:iCs/>
          <w:color w:val="auto"/>
          <w:sz w:val="28"/>
          <w:szCs w:val="28"/>
        </w:rPr>
        <w:t xml:space="preserve"> </w:t>
      </w:r>
      <w:r w:rsidRPr="001D0823">
        <w:rPr>
          <w:iCs/>
          <w:color w:val="auto"/>
          <w:sz w:val="28"/>
          <w:szCs w:val="28"/>
        </w:rPr>
        <w:t>научную,</w:t>
      </w:r>
      <w:r w:rsidR="0061325D">
        <w:rPr>
          <w:iCs/>
          <w:color w:val="auto"/>
          <w:sz w:val="28"/>
          <w:szCs w:val="28"/>
        </w:rPr>
        <w:t xml:space="preserve"> </w:t>
      </w:r>
      <w:r w:rsidRPr="001D0823">
        <w:rPr>
          <w:iCs/>
          <w:color w:val="auto"/>
          <w:sz w:val="28"/>
          <w:szCs w:val="28"/>
        </w:rPr>
        <w:t>учебно-методическую и (или) практическую работу, соответствующую профилю преподаваемой</w:t>
      </w:r>
      <w:r w:rsidR="0061325D">
        <w:rPr>
          <w:iCs/>
          <w:color w:val="auto"/>
          <w:sz w:val="28"/>
          <w:szCs w:val="28"/>
        </w:rPr>
        <w:t xml:space="preserve"> </w:t>
      </w:r>
      <w:r w:rsidRPr="001D0823">
        <w:rPr>
          <w:iCs/>
          <w:color w:val="auto"/>
          <w:sz w:val="28"/>
          <w:szCs w:val="28"/>
        </w:rPr>
        <w:t>дисциплины (модуля).</w:t>
      </w:r>
    </w:p>
    <w:p w14:paraId="6C921168" w14:textId="3B13424C"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Не менее 5 процентов численности педагогических работников Организации,</w:t>
      </w:r>
      <w:r w:rsidR="0061325D">
        <w:rPr>
          <w:iCs/>
          <w:color w:val="auto"/>
          <w:sz w:val="28"/>
          <w:szCs w:val="28"/>
        </w:rPr>
        <w:t xml:space="preserve"> </w:t>
      </w:r>
      <w:r w:rsidRPr="001D0823">
        <w:rPr>
          <w:iCs/>
          <w:color w:val="auto"/>
          <w:sz w:val="28"/>
          <w:szCs w:val="28"/>
        </w:rPr>
        <w:t>участвующих в реализации программы магистратуры, и лиц, привлекаемых Организацией к</w:t>
      </w:r>
      <w:r w:rsidR="0061325D">
        <w:rPr>
          <w:iCs/>
          <w:color w:val="auto"/>
          <w:sz w:val="28"/>
          <w:szCs w:val="28"/>
        </w:rPr>
        <w:t xml:space="preserve"> </w:t>
      </w:r>
      <w:r w:rsidRPr="001D0823">
        <w:rPr>
          <w:iCs/>
          <w:color w:val="auto"/>
          <w:sz w:val="28"/>
          <w:szCs w:val="28"/>
        </w:rPr>
        <w:t xml:space="preserve">реализации программы магистратуры на иных условиях (исходя </w:t>
      </w:r>
      <w:r w:rsidR="0061325D">
        <w:rPr>
          <w:iCs/>
          <w:color w:val="auto"/>
          <w:sz w:val="28"/>
          <w:szCs w:val="28"/>
        </w:rPr>
        <w:br/>
      </w:r>
      <w:r w:rsidRPr="001D0823">
        <w:rPr>
          <w:iCs/>
          <w:color w:val="auto"/>
          <w:sz w:val="28"/>
          <w:szCs w:val="28"/>
        </w:rPr>
        <w:t>из количества замещаемых</w:t>
      </w:r>
      <w:r w:rsidR="0061325D">
        <w:rPr>
          <w:iCs/>
          <w:color w:val="auto"/>
          <w:sz w:val="28"/>
          <w:szCs w:val="28"/>
        </w:rPr>
        <w:t xml:space="preserve"> </w:t>
      </w:r>
      <w:r w:rsidRPr="001D0823">
        <w:rPr>
          <w:iCs/>
          <w:color w:val="auto"/>
          <w:sz w:val="28"/>
          <w:szCs w:val="28"/>
        </w:rPr>
        <w:t>ставок, приведенного к целочисленным значениям), должны являться руководителями и (или)</w:t>
      </w:r>
      <w:r w:rsidR="0061325D">
        <w:rPr>
          <w:iCs/>
          <w:color w:val="auto"/>
          <w:sz w:val="28"/>
          <w:szCs w:val="28"/>
        </w:rPr>
        <w:t xml:space="preserve"> </w:t>
      </w:r>
      <w:r w:rsidRPr="001D0823">
        <w:rPr>
          <w:iCs/>
          <w:color w:val="auto"/>
          <w:sz w:val="28"/>
          <w:szCs w:val="28"/>
        </w:rPr>
        <w:t>работниками иных организаций, осуществляющими трудовую деятельность в профессиональной</w:t>
      </w:r>
      <w:r w:rsidR="0061325D">
        <w:rPr>
          <w:iCs/>
          <w:color w:val="auto"/>
          <w:sz w:val="28"/>
          <w:szCs w:val="28"/>
        </w:rPr>
        <w:t xml:space="preserve"> </w:t>
      </w:r>
      <w:r w:rsidRPr="001D0823">
        <w:rPr>
          <w:iCs/>
          <w:color w:val="auto"/>
          <w:sz w:val="28"/>
          <w:szCs w:val="28"/>
        </w:rPr>
        <w:t>сфере, соответствующей профессиональной деятельности, к которой готовятся выпускники</w:t>
      </w:r>
      <w:r w:rsidR="0061325D">
        <w:rPr>
          <w:iCs/>
          <w:color w:val="auto"/>
          <w:sz w:val="28"/>
          <w:szCs w:val="28"/>
        </w:rPr>
        <w:t xml:space="preserve"> </w:t>
      </w:r>
      <w:r w:rsidRPr="001D0823">
        <w:rPr>
          <w:iCs/>
          <w:color w:val="auto"/>
          <w:sz w:val="28"/>
          <w:szCs w:val="28"/>
        </w:rPr>
        <w:t>(иметь стаж работы в данной профессиональной сфере не менее 3 лет).</w:t>
      </w:r>
    </w:p>
    <w:p w14:paraId="6A4947D2" w14:textId="1108F4C2"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Доля педагогических работников Организации (исходя из количества замещаемых</w:t>
      </w:r>
      <w:r w:rsidR="0061325D">
        <w:rPr>
          <w:iCs/>
          <w:color w:val="auto"/>
          <w:sz w:val="28"/>
          <w:szCs w:val="28"/>
        </w:rPr>
        <w:t xml:space="preserve"> </w:t>
      </w:r>
      <w:r w:rsidRPr="001D0823">
        <w:rPr>
          <w:iCs/>
          <w:color w:val="auto"/>
          <w:sz w:val="28"/>
          <w:szCs w:val="28"/>
        </w:rPr>
        <w:t>ставок, приведенного к целочисленным значениям) должна составлять не менее 55 процентов от</w:t>
      </w:r>
      <w:r w:rsidR="0061325D">
        <w:rPr>
          <w:iCs/>
          <w:color w:val="auto"/>
          <w:sz w:val="28"/>
          <w:szCs w:val="28"/>
        </w:rPr>
        <w:t xml:space="preserve"> </w:t>
      </w:r>
      <w:r w:rsidRPr="001D0823">
        <w:rPr>
          <w:iCs/>
          <w:color w:val="auto"/>
          <w:sz w:val="28"/>
          <w:szCs w:val="28"/>
        </w:rPr>
        <w:t>общего количества лиц, привлекаемых к реализации программы магистратуры.</w:t>
      </w:r>
    </w:p>
    <w:p w14:paraId="1AD61C3C" w14:textId="1D767D72"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Не менее 60 процентов численности педагогических работников Организации и лиц,</w:t>
      </w:r>
      <w:r w:rsidR="0061325D">
        <w:rPr>
          <w:iCs/>
          <w:color w:val="auto"/>
          <w:sz w:val="28"/>
          <w:szCs w:val="28"/>
        </w:rPr>
        <w:t xml:space="preserve"> </w:t>
      </w:r>
      <w:r w:rsidRPr="001D0823">
        <w:rPr>
          <w:iCs/>
          <w:color w:val="auto"/>
          <w:sz w:val="28"/>
          <w:szCs w:val="28"/>
        </w:rPr>
        <w:t>привлекаемых к образовательной деятельности Организации на иных условиях (исходя из</w:t>
      </w:r>
      <w:r w:rsidR="0061325D">
        <w:rPr>
          <w:iCs/>
          <w:color w:val="auto"/>
          <w:sz w:val="28"/>
          <w:szCs w:val="28"/>
        </w:rPr>
        <w:t xml:space="preserve"> </w:t>
      </w:r>
      <w:r w:rsidRPr="001D0823">
        <w:rPr>
          <w:iCs/>
          <w:color w:val="auto"/>
          <w:sz w:val="28"/>
          <w:szCs w:val="28"/>
        </w:rPr>
        <w:t>количества замещаемых ставок, приведенного к целочисленным значениям), должны иметь</w:t>
      </w:r>
      <w:r w:rsidR="0061325D">
        <w:rPr>
          <w:iCs/>
          <w:color w:val="auto"/>
          <w:sz w:val="28"/>
          <w:szCs w:val="28"/>
        </w:rPr>
        <w:t xml:space="preserve"> </w:t>
      </w:r>
      <w:r w:rsidRPr="001D0823">
        <w:rPr>
          <w:iCs/>
          <w:color w:val="auto"/>
          <w:sz w:val="28"/>
          <w:szCs w:val="28"/>
        </w:rPr>
        <w:t>ученую степень (в том числе ученую степень, полученную в иностранном государстве и</w:t>
      </w:r>
      <w:r w:rsidR="0061325D">
        <w:rPr>
          <w:iCs/>
          <w:color w:val="auto"/>
          <w:sz w:val="28"/>
          <w:szCs w:val="28"/>
        </w:rPr>
        <w:t xml:space="preserve"> </w:t>
      </w:r>
      <w:r w:rsidRPr="001D0823">
        <w:rPr>
          <w:iCs/>
          <w:color w:val="auto"/>
          <w:sz w:val="28"/>
          <w:szCs w:val="28"/>
        </w:rPr>
        <w:t>признаваемую в Российской Федерации) и (или) ученое звание (в том числе ученое звание,</w:t>
      </w:r>
      <w:r w:rsidR="0061325D">
        <w:rPr>
          <w:iCs/>
          <w:color w:val="auto"/>
          <w:sz w:val="28"/>
          <w:szCs w:val="28"/>
        </w:rPr>
        <w:t xml:space="preserve"> </w:t>
      </w:r>
      <w:r w:rsidRPr="001D0823">
        <w:rPr>
          <w:iCs/>
          <w:color w:val="auto"/>
          <w:sz w:val="28"/>
          <w:szCs w:val="28"/>
        </w:rPr>
        <w:t xml:space="preserve">полученное в иностранном государстве </w:t>
      </w:r>
      <w:r w:rsidR="0061325D">
        <w:rPr>
          <w:iCs/>
          <w:color w:val="auto"/>
          <w:sz w:val="28"/>
          <w:szCs w:val="28"/>
        </w:rPr>
        <w:br/>
      </w:r>
      <w:r w:rsidRPr="001D0823">
        <w:rPr>
          <w:iCs/>
          <w:color w:val="auto"/>
          <w:sz w:val="28"/>
          <w:szCs w:val="28"/>
        </w:rPr>
        <w:t>и признаваемое в Российской Федерации).</w:t>
      </w:r>
    </w:p>
    <w:p w14:paraId="14CD1FA6" w14:textId="3E5E57FB"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lastRenderedPageBreak/>
        <w:t>В реализации программы магистратуры должен принимать участие минимум один</w:t>
      </w:r>
      <w:r w:rsidR="0061325D">
        <w:rPr>
          <w:iCs/>
          <w:color w:val="auto"/>
          <w:sz w:val="28"/>
          <w:szCs w:val="28"/>
        </w:rPr>
        <w:t xml:space="preserve"> </w:t>
      </w:r>
      <w:r w:rsidRPr="001D0823">
        <w:rPr>
          <w:iCs/>
          <w:color w:val="auto"/>
          <w:sz w:val="28"/>
          <w:szCs w:val="28"/>
        </w:rPr>
        <w:t xml:space="preserve">педагогический работник Организации, имеющий ученую степень или ученое </w:t>
      </w:r>
      <w:r w:rsidRPr="00C06E21">
        <w:rPr>
          <w:iCs/>
          <w:color w:val="auto"/>
          <w:sz w:val="28"/>
          <w:szCs w:val="28"/>
        </w:rPr>
        <w:t>звание по научной</w:t>
      </w:r>
      <w:r w:rsidR="0061325D" w:rsidRPr="00C06E21">
        <w:rPr>
          <w:iCs/>
          <w:color w:val="auto"/>
          <w:sz w:val="28"/>
          <w:szCs w:val="28"/>
        </w:rPr>
        <w:t xml:space="preserve"> </w:t>
      </w:r>
      <w:r w:rsidRPr="00C06E21">
        <w:rPr>
          <w:iCs/>
          <w:color w:val="auto"/>
          <w:sz w:val="28"/>
          <w:szCs w:val="28"/>
        </w:rPr>
        <w:t>специальности</w:t>
      </w:r>
      <w:r w:rsidR="0061325D" w:rsidRPr="00C06E21">
        <w:rPr>
          <w:iCs/>
          <w:color w:val="auto"/>
          <w:sz w:val="28"/>
          <w:szCs w:val="28"/>
        </w:rPr>
        <w:t xml:space="preserve"> </w:t>
      </w:r>
      <w:r w:rsidRPr="00C06E21">
        <w:rPr>
          <w:iCs/>
          <w:color w:val="auto"/>
          <w:sz w:val="28"/>
          <w:szCs w:val="28"/>
        </w:rPr>
        <w:t>05.13.19</w:t>
      </w:r>
      <w:r w:rsidR="00032F84">
        <w:rPr>
          <w:iCs/>
          <w:color w:val="auto"/>
          <w:sz w:val="28"/>
          <w:szCs w:val="28"/>
        </w:rPr>
        <w:t xml:space="preserve"> (</w:t>
      </w:r>
      <w:r w:rsidR="00032F84" w:rsidRPr="00032F84">
        <w:rPr>
          <w:iCs/>
          <w:color w:val="auto"/>
          <w:sz w:val="28"/>
          <w:szCs w:val="28"/>
        </w:rPr>
        <w:t>2.3.6</w:t>
      </w:r>
      <w:r w:rsidR="00032F84">
        <w:rPr>
          <w:iCs/>
          <w:color w:val="auto"/>
          <w:sz w:val="28"/>
          <w:szCs w:val="28"/>
        </w:rPr>
        <w:t>)</w:t>
      </w:r>
      <w:r w:rsidR="0061325D" w:rsidRPr="00C06E21">
        <w:rPr>
          <w:iCs/>
          <w:color w:val="auto"/>
          <w:sz w:val="28"/>
          <w:szCs w:val="28"/>
        </w:rPr>
        <w:t xml:space="preserve"> «</w:t>
      </w:r>
      <w:r w:rsidRPr="00C06E21">
        <w:rPr>
          <w:iCs/>
          <w:color w:val="auto"/>
          <w:sz w:val="28"/>
          <w:szCs w:val="28"/>
        </w:rPr>
        <w:t>Методы</w:t>
      </w:r>
      <w:r w:rsidR="0061325D" w:rsidRPr="00C06E21">
        <w:rPr>
          <w:iCs/>
          <w:color w:val="auto"/>
          <w:sz w:val="28"/>
          <w:szCs w:val="28"/>
        </w:rPr>
        <w:t xml:space="preserve"> </w:t>
      </w:r>
      <w:r w:rsidRPr="00C06E21">
        <w:rPr>
          <w:iCs/>
          <w:color w:val="auto"/>
          <w:sz w:val="28"/>
          <w:szCs w:val="28"/>
        </w:rPr>
        <w:t>и</w:t>
      </w:r>
      <w:r w:rsidR="0061325D" w:rsidRPr="00C06E21">
        <w:rPr>
          <w:iCs/>
          <w:color w:val="auto"/>
          <w:sz w:val="28"/>
          <w:szCs w:val="28"/>
        </w:rPr>
        <w:t xml:space="preserve"> </w:t>
      </w:r>
      <w:r w:rsidRPr="00C06E21">
        <w:rPr>
          <w:iCs/>
          <w:color w:val="auto"/>
          <w:sz w:val="28"/>
          <w:szCs w:val="28"/>
        </w:rPr>
        <w:t>системы</w:t>
      </w:r>
      <w:r w:rsidR="0061325D" w:rsidRPr="00C06E21">
        <w:rPr>
          <w:iCs/>
          <w:color w:val="auto"/>
          <w:sz w:val="28"/>
          <w:szCs w:val="28"/>
        </w:rPr>
        <w:t xml:space="preserve"> </w:t>
      </w:r>
      <w:r w:rsidRPr="00C06E21">
        <w:rPr>
          <w:iCs/>
          <w:color w:val="auto"/>
          <w:sz w:val="28"/>
          <w:szCs w:val="28"/>
        </w:rPr>
        <w:t>защиты</w:t>
      </w:r>
      <w:r w:rsidR="0061325D" w:rsidRPr="00C06E21">
        <w:rPr>
          <w:iCs/>
          <w:color w:val="auto"/>
          <w:sz w:val="28"/>
          <w:szCs w:val="28"/>
        </w:rPr>
        <w:t xml:space="preserve"> </w:t>
      </w:r>
      <w:r w:rsidRPr="00C06E21">
        <w:rPr>
          <w:iCs/>
          <w:color w:val="auto"/>
          <w:sz w:val="28"/>
          <w:szCs w:val="28"/>
        </w:rPr>
        <w:t>информации,</w:t>
      </w:r>
      <w:r w:rsidR="0061325D">
        <w:rPr>
          <w:iCs/>
          <w:color w:val="auto"/>
          <w:sz w:val="28"/>
          <w:szCs w:val="28"/>
        </w:rPr>
        <w:t xml:space="preserve"> </w:t>
      </w:r>
      <w:r w:rsidRPr="001D0823">
        <w:rPr>
          <w:iCs/>
          <w:color w:val="auto"/>
          <w:sz w:val="28"/>
          <w:szCs w:val="28"/>
        </w:rPr>
        <w:t>информационная</w:t>
      </w:r>
      <w:r w:rsidR="0061325D">
        <w:rPr>
          <w:iCs/>
          <w:color w:val="auto"/>
          <w:sz w:val="28"/>
          <w:szCs w:val="28"/>
        </w:rPr>
        <w:t xml:space="preserve"> </w:t>
      </w:r>
      <w:r w:rsidRPr="001D0823">
        <w:rPr>
          <w:iCs/>
          <w:color w:val="auto"/>
          <w:sz w:val="28"/>
          <w:szCs w:val="28"/>
        </w:rPr>
        <w:t>безопасность</w:t>
      </w:r>
      <w:r w:rsidR="0061325D">
        <w:rPr>
          <w:iCs/>
          <w:color w:val="auto"/>
          <w:sz w:val="28"/>
          <w:szCs w:val="28"/>
        </w:rPr>
        <w:t>»</w:t>
      </w:r>
      <w:r w:rsidRPr="001D0823">
        <w:rPr>
          <w:iCs/>
          <w:color w:val="auto"/>
          <w:sz w:val="28"/>
          <w:szCs w:val="28"/>
        </w:rPr>
        <w:t xml:space="preserve"> или по научной специальности, соответствующей направлениям подготовки</w:t>
      </w:r>
      <w:r w:rsidR="0061325D">
        <w:rPr>
          <w:iCs/>
          <w:color w:val="auto"/>
          <w:sz w:val="28"/>
          <w:szCs w:val="28"/>
        </w:rPr>
        <w:t xml:space="preserve"> </w:t>
      </w:r>
      <w:r w:rsidRPr="001D0823">
        <w:rPr>
          <w:iCs/>
          <w:color w:val="auto"/>
          <w:sz w:val="28"/>
          <w:szCs w:val="28"/>
        </w:rPr>
        <w:t xml:space="preserve">кадров высшей квалификации </w:t>
      </w:r>
      <w:r w:rsidR="00032F84">
        <w:rPr>
          <w:iCs/>
          <w:color w:val="auto"/>
          <w:sz w:val="28"/>
          <w:szCs w:val="28"/>
        </w:rPr>
        <w:br/>
      </w:r>
      <w:r w:rsidRPr="001D0823">
        <w:rPr>
          <w:iCs/>
          <w:color w:val="auto"/>
          <w:sz w:val="28"/>
          <w:szCs w:val="28"/>
        </w:rPr>
        <w:t>по программам подготовки научно-педагогических кадров в</w:t>
      </w:r>
      <w:r w:rsidR="0061325D">
        <w:rPr>
          <w:iCs/>
          <w:color w:val="auto"/>
          <w:sz w:val="28"/>
          <w:szCs w:val="28"/>
        </w:rPr>
        <w:t xml:space="preserve"> </w:t>
      </w:r>
      <w:r w:rsidRPr="001D0823">
        <w:rPr>
          <w:iCs/>
          <w:color w:val="auto"/>
          <w:sz w:val="28"/>
          <w:szCs w:val="28"/>
        </w:rPr>
        <w:t>адъюнктуре, входящим в укрупненную группу специальностей и направлений подготовки</w:t>
      </w:r>
      <w:r w:rsidR="0061325D">
        <w:rPr>
          <w:iCs/>
          <w:color w:val="auto"/>
          <w:sz w:val="28"/>
          <w:szCs w:val="28"/>
        </w:rPr>
        <w:t xml:space="preserve"> </w:t>
      </w:r>
      <w:r w:rsidRPr="001D0823">
        <w:rPr>
          <w:iCs/>
          <w:color w:val="auto"/>
          <w:sz w:val="28"/>
          <w:szCs w:val="28"/>
        </w:rPr>
        <w:t xml:space="preserve">10.00.00 </w:t>
      </w:r>
      <w:r w:rsidR="0061325D">
        <w:rPr>
          <w:iCs/>
          <w:color w:val="auto"/>
          <w:sz w:val="28"/>
          <w:szCs w:val="28"/>
        </w:rPr>
        <w:t>«</w:t>
      </w:r>
      <w:r w:rsidRPr="001D0823">
        <w:rPr>
          <w:iCs/>
          <w:color w:val="auto"/>
          <w:sz w:val="28"/>
          <w:szCs w:val="28"/>
        </w:rPr>
        <w:t>Информационная безопасность</w:t>
      </w:r>
      <w:r w:rsidR="0061325D">
        <w:rPr>
          <w:iCs/>
          <w:color w:val="auto"/>
          <w:sz w:val="28"/>
          <w:szCs w:val="28"/>
        </w:rPr>
        <w:t>»</w:t>
      </w:r>
      <w:r w:rsidRPr="001D0823">
        <w:rPr>
          <w:iCs/>
          <w:color w:val="auto"/>
          <w:sz w:val="28"/>
          <w:szCs w:val="28"/>
        </w:rPr>
        <w:t>.</w:t>
      </w:r>
    </w:p>
    <w:p w14:paraId="692144E3" w14:textId="64A7B49E"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В федеральных государственных организациях, осуществляющих подготовку кадров в</w:t>
      </w:r>
      <w:r w:rsidR="0061325D">
        <w:rPr>
          <w:iCs/>
          <w:color w:val="auto"/>
          <w:sz w:val="28"/>
          <w:szCs w:val="28"/>
        </w:rPr>
        <w:t xml:space="preserve"> </w:t>
      </w:r>
      <w:r w:rsidRPr="001D0823">
        <w:rPr>
          <w:iCs/>
          <w:color w:val="auto"/>
          <w:sz w:val="28"/>
          <w:szCs w:val="28"/>
        </w:rPr>
        <w:t xml:space="preserve">интересах обороны и безопасности государства, обеспечения законности </w:t>
      </w:r>
      <w:r w:rsidR="0061325D">
        <w:rPr>
          <w:iCs/>
          <w:color w:val="auto"/>
          <w:sz w:val="28"/>
          <w:szCs w:val="28"/>
        </w:rPr>
        <w:br/>
      </w:r>
      <w:r w:rsidRPr="001D0823">
        <w:rPr>
          <w:iCs/>
          <w:color w:val="auto"/>
          <w:sz w:val="28"/>
          <w:szCs w:val="28"/>
        </w:rPr>
        <w:t>и правопорядка, к</w:t>
      </w:r>
      <w:r w:rsidR="0061325D">
        <w:rPr>
          <w:iCs/>
          <w:color w:val="auto"/>
          <w:sz w:val="28"/>
          <w:szCs w:val="28"/>
        </w:rPr>
        <w:t xml:space="preserve"> </w:t>
      </w:r>
      <w:r w:rsidRPr="001D0823">
        <w:rPr>
          <w:iCs/>
          <w:color w:val="auto"/>
          <w:sz w:val="28"/>
          <w:szCs w:val="28"/>
        </w:rPr>
        <w:t>педагогическим работникам с учеными степенями и (или) учеными званиями приравниваются</w:t>
      </w:r>
      <w:r w:rsidR="0061325D">
        <w:rPr>
          <w:iCs/>
          <w:color w:val="auto"/>
          <w:sz w:val="28"/>
          <w:szCs w:val="28"/>
        </w:rPr>
        <w:t xml:space="preserve"> </w:t>
      </w:r>
      <w:r w:rsidRPr="001D0823">
        <w:rPr>
          <w:iCs/>
          <w:color w:val="auto"/>
          <w:sz w:val="28"/>
          <w:szCs w:val="28"/>
        </w:rPr>
        <w:t>преподаватели военно-профессиональных и специальных профессиональных дисциплин</w:t>
      </w:r>
      <w:r w:rsidR="0061325D">
        <w:rPr>
          <w:iCs/>
          <w:color w:val="auto"/>
          <w:sz w:val="28"/>
          <w:szCs w:val="28"/>
        </w:rPr>
        <w:t xml:space="preserve"> </w:t>
      </w:r>
      <w:r w:rsidRPr="001D0823">
        <w:rPr>
          <w:iCs/>
          <w:color w:val="auto"/>
          <w:sz w:val="28"/>
          <w:szCs w:val="28"/>
        </w:rPr>
        <w:t>(модулей) без ученых степеней и (или) ученых званий, имеющие профильное высшее</w:t>
      </w:r>
      <w:r w:rsidR="0061325D">
        <w:rPr>
          <w:iCs/>
          <w:color w:val="auto"/>
          <w:sz w:val="28"/>
          <w:szCs w:val="28"/>
        </w:rPr>
        <w:t xml:space="preserve"> </w:t>
      </w:r>
      <w:r w:rsidRPr="001D0823">
        <w:rPr>
          <w:iCs/>
          <w:color w:val="auto"/>
          <w:sz w:val="28"/>
          <w:szCs w:val="28"/>
        </w:rPr>
        <w:t xml:space="preserve">образование, опыт военной службы (службы </w:t>
      </w:r>
      <w:r w:rsidR="0061325D">
        <w:rPr>
          <w:iCs/>
          <w:color w:val="auto"/>
          <w:sz w:val="28"/>
          <w:szCs w:val="28"/>
        </w:rPr>
        <w:br/>
      </w:r>
      <w:r w:rsidRPr="001D0823">
        <w:rPr>
          <w:iCs/>
          <w:color w:val="auto"/>
          <w:sz w:val="28"/>
          <w:szCs w:val="28"/>
        </w:rPr>
        <w:t>в правоохранительных органах) в области и с</w:t>
      </w:r>
      <w:r w:rsidR="0061325D">
        <w:rPr>
          <w:iCs/>
          <w:color w:val="auto"/>
          <w:sz w:val="28"/>
          <w:szCs w:val="28"/>
        </w:rPr>
        <w:t xml:space="preserve"> </w:t>
      </w:r>
      <w:r w:rsidRPr="001D0823">
        <w:rPr>
          <w:iCs/>
          <w:color w:val="auto"/>
          <w:sz w:val="28"/>
          <w:szCs w:val="28"/>
        </w:rPr>
        <w:t>объектами профессиональной деятельности, соответствующими программе магистратуры, не</w:t>
      </w:r>
      <w:r w:rsidR="0061325D">
        <w:rPr>
          <w:iCs/>
          <w:color w:val="auto"/>
          <w:sz w:val="28"/>
          <w:szCs w:val="28"/>
        </w:rPr>
        <w:t xml:space="preserve"> </w:t>
      </w:r>
      <w:r w:rsidRPr="001D0823">
        <w:rPr>
          <w:iCs/>
          <w:color w:val="auto"/>
          <w:sz w:val="28"/>
          <w:szCs w:val="28"/>
        </w:rPr>
        <w:t xml:space="preserve">менее 10 лет, воинское (специальное) звание не ниже </w:t>
      </w:r>
      <w:r w:rsidR="0061325D">
        <w:rPr>
          <w:iCs/>
          <w:color w:val="auto"/>
          <w:sz w:val="28"/>
          <w:szCs w:val="28"/>
        </w:rPr>
        <w:t>«</w:t>
      </w:r>
      <w:r w:rsidRPr="001D0823">
        <w:rPr>
          <w:iCs/>
          <w:color w:val="auto"/>
          <w:sz w:val="28"/>
          <w:szCs w:val="28"/>
        </w:rPr>
        <w:t>майор</w:t>
      </w:r>
      <w:r w:rsidR="0061325D">
        <w:rPr>
          <w:iCs/>
          <w:color w:val="auto"/>
          <w:sz w:val="28"/>
          <w:szCs w:val="28"/>
        </w:rPr>
        <w:t>»</w:t>
      </w:r>
      <w:r w:rsidRPr="001D0823">
        <w:rPr>
          <w:iCs/>
          <w:color w:val="auto"/>
          <w:sz w:val="28"/>
          <w:szCs w:val="28"/>
        </w:rPr>
        <w:t xml:space="preserve"> (</w:t>
      </w:r>
      <w:r w:rsidR="0061325D">
        <w:rPr>
          <w:iCs/>
          <w:color w:val="auto"/>
          <w:sz w:val="28"/>
          <w:szCs w:val="28"/>
        </w:rPr>
        <w:t>«</w:t>
      </w:r>
      <w:r w:rsidRPr="001D0823">
        <w:rPr>
          <w:iCs/>
          <w:color w:val="auto"/>
          <w:sz w:val="28"/>
          <w:szCs w:val="28"/>
        </w:rPr>
        <w:t>капитан 3 ранга</w:t>
      </w:r>
      <w:r w:rsidR="0061325D">
        <w:rPr>
          <w:iCs/>
          <w:color w:val="auto"/>
          <w:sz w:val="28"/>
          <w:szCs w:val="28"/>
        </w:rPr>
        <w:t>»</w:t>
      </w:r>
      <w:r w:rsidRPr="001D0823">
        <w:rPr>
          <w:iCs/>
          <w:color w:val="auto"/>
          <w:sz w:val="28"/>
          <w:szCs w:val="28"/>
        </w:rPr>
        <w:t>), а также</w:t>
      </w:r>
      <w:r w:rsidR="0061325D">
        <w:rPr>
          <w:iCs/>
          <w:color w:val="auto"/>
          <w:sz w:val="28"/>
          <w:szCs w:val="28"/>
        </w:rPr>
        <w:t xml:space="preserve"> </w:t>
      </w:r>
      <w:r w:rsidRPr="001D0823">
        <w:rPr>
          <w:iCs/>
          <w:color w:val="auto"/>
          <w:sz w:val="28"/>
          <w:szCs w:val="28"/>
        </w:rPr>
        <w:t xml:space="preserve">имеющие боевой опыт или государственные (ведомственные) награды, </w:t>
      </w:r>
      <w:r w:rsidR="0061325D">
        <w:rPr>
          <w:iCs/>
          <w:color w:val="auto"/>
          <w:sz w:val="28"/>
          <w:szCs w:val="28"/>
        </w:rPr>
        <w:br/>
      </w:r>
      <w:r w:rsidRPr="001D0823">
        <w:rPr>
          <w:iCs/>
          <w:color w:val="auto"/>
          <w:sz w:val="28"/>
          <w:szCs w:val="28"/>
        </w:rPr>
        <w:t>или государственные</w:t>
      </w:r>
      <w:r w:rsidR="0061325D">
        <w:rPr>
          <w:iCs/>
          <w:color w:val="auto"/>
          <w:sz w:val="28"/>
          <w:szCs w:val="28"/>
        </w:rPr>
        <w:t xml:space="preserve"> </w:t>
      </w:r>
      <w:r w:rsidRPr="001D0823">
        <w:rPr>
          <w:iCs/>
          <w:color w:val="auto"/>
          <w:sz w:val="28"/>
          <w:szCs w:val="28"/>
        </w:rPr>
        <w:t>(отраслевые) почетные звания, или государственные премии.</w:t>
      </w:r>
    </w:p>
    <w:p w14:paraId="7AC802A9" w14:textId="3EA0005A"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Общее руководство научным содержанием программы магистратуры должно</w:t>
      </w:r>
      <w:r w:rsidR="0061325D">
        <w:rPr>
          <w:iCs/>
          <w:color w:val="auto"/>
          <w:sz w:val="28"/>
          <w:szCs w:val="28"/>
        </w:rPr>
        <w:t xml:space="preserve"> </w:t>
      </w:r>
      <w:r w:rsidRPr="001D0823">
        <w:rPr>
          <w:iCs/>
          <w:color w:val="auto"/>
          <w:sz w:val="28"/>
          <w:szCs w:val="28"/>
        </w:rPr>
        <w:t>осуществляться научно-педагогическим работником Организации, имеющим ученую степень (в</w:t>
      </w:r>
      <w:r w:rsidR="0061325D">
        <w:rPr>
          <w:iCs/>
          <w:color w:val="auto"/>
          <w:sz w:val="28"/>
          <w:szCs w:val="28"/>
        </w:rPr>
        <w:t xml:space="preserve"> </w:t>
      </w:r>
      <w:r w:rsidRPr="001D0823">
        <w:rPr>
          <w:iCs/>
          <w:color w:val="auto"/>
          <w:sz w:val="28"/>
          <w:szCs w:val="28"/>
        </w:rPr>
        <w:t xml:space="preserve">том числе ученую степень, полученную в иностранном государстве </w:t>
      </w:r>
      <w:r w:rsidR="0061325D">
        <w:rPr>
          <w:iCs/>
          <w:color w:val="auto"/>
          <w:sz w:val="28"/>
          <w:szCs w:val="28"/>
        </w:rPr>
        <w:br/>
      </w:r>
      <w:r w:rsidRPr="001D0823">
        <w:rPr>
          <w:iCs/>
          <w:color w:val="auto"/>
          <w:sz w:val="28"/>
          <w:szCs w:val="28"/>
        </w:rPr>
        <w:t>и признаваемую в</w:t>
      </w:r>
      <w:r w:rsidR="0061325D">
        <w:rPr>
          <w:iCs/>
          <w:color w:val="auto"/>
          <w:sz w:val="28"/>
          <w:szCs w:val="28"/>
        </w:rPr>
        <w:t xml:space="preserve"> </w:t>
      </w:r>
      <w:r w:rsidRPr="001D0823">
        <w:rPr>
          <w:iCs/>
          <w:color w:val="auto"/>
          <w:sz w:val="28"/>
          <w:szCs w:val="28"/>
        </w:rPr>
        <w:t>Российской</w:t>
      </w:r>
      <w:r w:rsidR="0061325D">
        <w:rPr>
          <w:iCs/>
          <w:color w:val="auto"/>
          <w:sz w:val="28"/>
          <w:szCs w:val="28"/>
        </w:rPr>
        <w:t xml:space="preserve"> </w:t>
      </w:r>
      <w:r w:rsidRPr="001D0823">
        <w:rPr>
          <w:iCs/>
          <w:color w:val="auto"/>
          <w:sz w:val="28"/>
          <w:szCs w:val="28"/>
        </w:rPr>
        <w:t>Федерации),</w:t>
      </w:r>
      <w:r w:rsidR="0061325D">
        <w:rPr>
          <w:iCs/>
          <w:color w:val="auto"/>
          <w:sz w:val="28"/>
          <w:szCs w:val="28"/>
        </w:rPr>
        <w:t xml:space="preserve"> </w:t>
      </w:r>
      <w:r w:rsidRPr="001D0823">
        <w:rPr>
          <w:iCs/>
          <w:color w:val="auto"/>
          <w:sz w:val="28"/>
          <w:szCs w:val="28"/>
        </w:rPr>
        <w:t>осуществляющим</w:t>
      </w:r>
      <w:r w:rsidR="0061325D">
        <w:rPr>
          <w:iCs/>
          <w:color w:val="auto"/>
          <w:sz w:val="28"/>
          <w:szCs w:val="28"/>
        </w:rPr>
        <w:t xml:space="preserve"> </w:t>
      </w:r>
      <w:r w:rsidRPr="001D0823">
        <w:rPr>
          <w:iCs/>
          <w:color w:val="auto"/>
          <w:sz w:val="28"/>
          <w:szCs w:val="28"/>
        </w:rPr>
        <w:t>самостоятельные</w:t>
      </w:r>
      <w:r w:rsidR="0061325D">
        <w:rPr>
          <w:iCs/>
          <w:color w:val="auto"/>
          <w:sz w:val="28"/>
          <w:szCs w:val="28"/>
        </w:rPr>
        <w:t xml:space="preserve"> </w:t>
      </w:r>
      <w:r w:rsidRPr="001D0823">
        <w:rPr>
          <w:iCs/>
          <w:color w:val="auto"/>
          <w:sz w:val="28"/>
          <w:szCs w:val="28"/>
        </w:rPr>
        <w:t>научно-исследовательские</w:t>
      </w:r>
      <w:r w:rsidR="0061325D">
        <w:rPr>
          <w:iCs/>
          <w:color w:val="auto"/>
          <w:sz w:val="28"/>
          <w:szCs w:val="28"/>
        </w:rPr>
        <w:t xml:space="preserve"> </w:t>
      </w:r>
      <w:r w:rsidRPr="001D0823">
        <w:rPr>
          <w:iCs/>
          <w:color w:val="auto"/>
          <w:sz w:val="28"/>
          <w:szCs w:val="28"/>
        </w:rPr>
        <w:t>(творческие) проекты (участвующим в осуществлении таких проектов) по направлению</w:t>
      </w:r>
      <w:r w:rsidR="0061325D">
        <w:rPr>
          <w:iCs/>
          <w:color w:val="auto"/>
          <w:sz w:val="28"/>
          <w:szCs w:val="28"/>
        </w:rPr>
        <w:t xml:space="preserve"> </w:t>
      </w:r>
      <w:r w:rsidRPr="001D0823">
        <w:rPr>
          <w:iCs/>
          <w:color w:val="auto"/>
          <w:sz w:val="28"/>
          <w:szCs w:val="28"/>
        </w:rPr>
        <w:t>подготовки,</w:t>
      </w:r>
      <w:r w:rsidR="0061325D">
        <w:rPr>
          <w:iCs/>
          <w:color w:val="auto"/>
          <w:sz w:val="28"/>
          <w:szCs w:val="28"/>
        </w:rPr>
        <w:t xml:space="preserve"> </w:t>
      </w:r>
      <w:r w:rsidRPr="001D0823">
        <w:rPr>
          <w:iCs/>
          <w:color w:val="auto"/>
          <w:sz w:val="28"/>
          <w:szCs w:val="28"/>
        </w:rPr>
        <w:t>имеющим</w:t>
      </w:r>
      <w:r w:rsidR="0061325D">
        <w:rPr>
          <w:iCs/>
          <w:color w:val="auto"/>
          <w:sz w:val="28"/>
          <w:szCs w:val="28"/>
        </w:rPr>
        <w:t xml:space="preserve"> </w:t>
      </w:r>
      <w:r w:rsidRPr="001D0823">
        <w:rPr>
          <w:iCs/>
          <w:color w:val="auto"/>
          <w:sz w:val="28"/>
          <w:szCs w:val="28"/>
        </w:rPr>
        <w:t>ежегодные</w:t>
      </w:r>
      <w:r w:rsidR="0061325D">
        <w:rPr>
          <w:iCs/>
          <w:color w:val="auto"/>
          <w:sz w:val="28"/>
          <w:szCs w:val="28"/>
        </w:rPr>
        <w:t xml:space="preserve"> </w:t>
      </w:r>
      <w:r w:rsidRPr="001D0823">
        <w:rPr>
          <w:iCs/>
          <w:color w:val="auto"/>
          <w:sz w:val="28"/>
          <w:szCs w:val="28"/>
        </w:rPr>
        <w:t>публикации</w:t>
      </w:r>
      <w:r w:rsidR="0061325D">
        <w:rPr>
          <w:iCs/>
          <w:color w:val="auto"/>
          <w:sz w:val="28"/>
          <w:szCs w:val="28"/>
        </w:rPr>
        <w:t xml:space="preserve"> </w:t>
      </w:r>
      <w:r w:rsidR="0061325D">
        <w:rPr>
          <w:iCs/>
          <w:color w:val="auto"/>
          <w:sz w:val="28"/>
          <w:szCs w:val="28"/>
        </w:rPr>
        <w:br/>
      </w:r>
      <w:r w:rsidRPr="001D0823">
        <w:rPr>
          <w:iCs/>
          <w:color w:val="auto"/>
          <w:sz w:val="28"/>
          <w:szCs w:val="28"/>
        </w:rPr>
        <w:t>по</w:t>
      </w:r>
      <w:r w:rsidR="0061325D">
        <w:rPr>
          <w:iCs/>
          <w:color w:val="auto"/>
          <w:sz w:val="28"/>
          <w:szCs w:val="28"/>
        </w:rPr>
        <w:t xml:space="preserve"> </w:t>
      </w:r>
      <w:r w:rsidRPr="001D0823">
        <w:rPr>
          <w:iCs/>
          <w:color w:val="auto"/>
          <w:sz w:val="28"/>
          <w:szCs w:val="28"/>
        </w:rPr>
        <w:t>результатам</w:t>
      </w:r>
      <w:r w:rsidR="0061325D">
        <w:rPr>
          <w:iCs/>
          <w:color w:val="auto"/>
          <w:sz w:val="28"/>
          <w:szCs w:val="28"/>
        </w:rPr>
        <w:t xml:space="preserve"> </w:t>
      </w:r>
      <w:r w:rsidRPr="001D0823">
        <w:rPr>
          <w:iCs/>
          <w:color w:val="auto"/>
          <w:sz w:val="28"/>
          <w:szCs w:val="28"/>
        </w:rPr>
        <w:t>указанной</w:t>
      </w:r>
      <w:r w:rsidR="0061325D">
        <w:rPr>
          <w:iCs/>
          <w:color w:val="auto"/>
          <w:sz w:val="28"/>
          <w:szCs w:val="28"/>
        </w:rPr>
        <w:t xml:space="preserve"> </w:t>
      </w:r>
      <w:r w:rsidRPr="001D0823">
        <w:rPr>
          <w:iCs/>
          <w:color w:val="auto"/>
          <w:sz w:val="28"/>
          <w:szCs w:val="28"/>
        </w:rPr>
        <w:t xml:space="preserve">научно-исследовательской (творческой) деятельности </w:t>
      </w:r>
      <w:r w:rsidR="0061325D">
        <w:rPr>
          <w:iCs/>
          <w:color w:val="auto"/>
          <w:sz w:val="28"/>
          <w:szCs w:val="28"/>
        </w:rPr>
        <w:br/>
      </w:r>
      <w:r w:rsidRPr="001D0823">
        <w:rPr>
          <w:iCs/>
          <w:color w:val="auto"/>
          <w:sz w:val="28"/>
          <w:szCs w:val="28"/>
        </w:rPr>
        <w:t>в ведущих отечественных рецензируемых</w:t>
      </w:r>
      <w:r w:rsidR="0061325D">
        <w:rPr>
          <w:iCs/>
          <w:color w:val="auto"/>
          <w:sz w:val="28"/>
          <w:szCs w:val="28"/>
        </w:rPr>
        <w:t xml:space="preserve"> </w:t>
      </w:r>
      <w:r w:rsidRPr="001D0823">
        <w:rPr>
          <w:iCs/>
          <w:color w:val="auto"/>
          <w:sz w:val="28"/>
          <w:szCs w:val="28"/>
        </w:rPr>
        <w:t>научных журналах и изданиях, а также осуществляющим ежегодную апробацию результатов</w:t>
      </w:r>
      <w:r w:rsidR="0061325D">
        <w:rPr>
          <w:iCs/>
          <w:color w:val="auto"/>
          <w:sz w:val="28"/>
          <w:szCs w:val="28"/>
        </w:rPr>
        <w:t xml:space="preserve"> </w:t>
      </w:r>
      <w:r w:rsidRPr="001D0823">
        <w:rPr>
          <w:iCs/>
          <w:color w:val="auto"/>
          <w:sz w:val="28"/>
          <w:szCs w:val="28"/>
        </w:rPr>
        <w:t>указанной</w:t>
      </w:r>
      <w:r w:rsidR="0061325D">
        <w:rPr>
          <w:iCs/>
          <w:color w:val="auto"/>
          <w:sz w:val="28"/>
          <w:szCs w:val="28"/>
        </w:rPr>
        <w:t xml:space="preserve"> </w:t>
      </w:r>
      <w:r w:rsidRPr="001D0823">
        <w:rPr>
          <w:iCs/>
          <w:color w:val="auto"/>
          <w:sz w:val="28"/>
          <w:szCs w:val="28"/>
        </w:rPr>
        <w:t>научно-исследовательской</w:t>
      </w:r>
      <w:r w:rsidR="0061325D">
        <w:rPr>
          <w:iCs/>
          <w:color w:val="auto"/>
          <w:sz w:val="28"/>
          <w:szCs w:val="28"/>
        </w:rPr>
        <w:t xml:space="preserve"> </w:t>
      </w:r>
      <w:r w:rsidRPr="001D0823">
        <w:rPr>
          <w:iCs/>
          <w:color w:val="auto"/>
          <w:sz w:val="28"/>
          <w:szCs w:val="28"/>
        </w:rPr>
        <w:t>(творческой)</w:t>
      </w:r>
      <w:r w:rsidR="0061325D">
        <w:rPr>
          <w:iCs/>
          <w:color w:val="auto"/>
          <w:sz w:val="28"/>
          <w:szCs w:val="28"/>
        </w:rPr>
        <w:t xml:space="preserve"> </w:t>
      </w:r>
      <w:r w:rsidRPr="001D0823">
        <w:rPr>
          <w:iCs/>
          <w:color w:val="auto"/>
          <w:sz w:val="28"/>
          <w:szCs w:val="28"/>
        </w:rPr>
        <w:t>деятельности</w:t>
      </w:r>
      <w:r w:rsidR="0061325D">
        <w:rPr>
          <w:iCs/>
          <w:color w:val="auto"/>
          <w:sz w:val="28"/>
          <w:szCs w:val="28"/>
        </w:rPr>
        <w:t xml:space="preserve"> </w:t>
      </w:r>
      <w:r w:rsidRPr="001D0823">
        <w:rPr>
          <w:iCs/>
          <w:color w:val="auto"/>
          <w:sz w:val="28"/>
          <w:szCs w:val="28"/>
        </w:rPr>
        <w:t>на</w:t>
      </w:r>
      <w:r w:rsidR="0061325D">
        <w:rPr>
          <w:iCs/>
          <w:color w:val="auto"/>
          <w:sz w:val="28"/>
          <w:szCs w:val="28"/>
        </w:rPr>
        <w:t xml:space="preserve"> </w:t>
      </w:r>
      <w:r w:rsidRPr="001D0823">
        <w:rPr>
          <w:iCs/>
          <w:color w:val="auto"/>
          <w:sz w:val="28"/>
          <w:szCs w:val="28"/>
        </w:rPr>
        <w:t>национальных</w:t>
      </w:r>
      <w:r w:rsidR="0061325D">
        <w:rPr>
          <w:iCs/>
          <w:color w:val="auto"/>
          <w:sz w:val="28"/>
          <w:szCs w:val="28"/>
        </w:rPr>
        <w:t xml:space="preserve"> </w:t>
      </w:r>
      <w:r w:rsidRPr="001D0823">
        <w:rPr>
          <w:iCs/>
          <w:color w:val="auto"/>
          <w:sz w:val="28"/>
          <w:szCs w:val="28"/>
        </w:rPr>
        <w:t>и</w:t>
      </w:r>
      <w:r w:rsidR="0061325D">
        <w:rPr>
          <w:iCs/>
          <w:color w:val="auto"/>
          <w:sz w:val="28"/>
          <w:szCs w:val="28"/>
        </w:rPr>
        <w:t xml:space="preserve"> </w:t>
      </w:r>
      <w:r w:rsidRPr="001D0823">
        <w:rPr>
          <w:iCs/>
          <w:color w:val="auto"/>
          <w:sz w:val="28"/>
          <w:szCs w:val="28"/>
        </w:rPr>
        <w:t>международных конференциях.</w:t>
      </w:r>
    </w:p>
    <w:p w14:paraId="7B9E9D95" w14:textId="2308084E" w:rsidR="0061325D" w:rsidRPr="001D0823" w:rsidRDefault="0061325D" w:rsidP="0061325D">
      <w:pPr>
        <w:pStyle w:val="Default"/>
        <w:keepNext/>
        <w:spacing w:before="360" w:line="276" w:lineRule="auto"/>
        <w:ind w:firstLine="709"/>
        <w:jc w:val="both"/>
        <w:rPr>
          <w:b/>
          <w:bCs/>
          <w:iCs/>
          <w:color w:val="auto"/>
          <w:sz w:val="28"/>
          <w:szCs w:val="28"/>
        </w:rPr>
      </w:pPr>
      <w:r w:rsidRPr="001D0823">
        <w:rPr>
          <w:b/>
          <w:bCs/>
          <w:iCs/>
          <w:color w:val="auto"/>
          <w:sz w:val="28"/>
          <w:szCs w:val="28"/>
        </w:rPr>
        <w:t>6.</w:t>
      </w:r>
      <w:r>
        <w:rPr>
          <w:b/>
          <w:bCs/>
          <w:iCs/>
          <w:color w:val="auto"/>
          <w:sz w:val="28"/>
          <w:szCs w:val="28"/>
        </w:rPr>
        <w:t>4</w:t>
      </w:r>
      <w:r w:rsidR="008A098B">
        <w:rPr>
          <w:b/>
          <w:bCs/>
          <w:iCs/>
          <w:color w:val="auto"/>
          <w:sz w:val="28"/>
          <w:szCs w:val="28"/>
        </w:rPr>
        <w:t>.</w:t>
      </w:r>
      <w:r w:rsidRPr="001D0823">
        <w:rPr>
          <w:b/>
          <w:bCs/>
          <w:iCs/>
          <w:color w:val="auto"/>
          <w:sz w:val="28"/>
          <w:szCs w:val="28"/>
          <w:lang w:val="en-US"/>
        </w:rPr>
        <w:t> </w:t>
      </w:r>
      <w:r>
        <w:rPr>
          <w:b/>
          <w:bCs/>
          <w:iCs/>
          <w:color w:val="auto"/>
          <w:sz w:val="28"/>
          <w:szCs w:val="28"/>
        </w:rPr>
        <w:t>Финансовые</w:t>
      </w:r>
      <w:r w:rsidRPr="0061325D">
        <w:rPr>
          <w:b/>
          <w:bCs/>
          <w:iCs/>
          <w:color w:val="auto"/>
          <w:sz w:val="28"/>
          <w:szCs w:val="28"/>
        </w:rPr>
        <w:t xml:space="preserve"> условия реализации программы магистратуры</w:t>
      </w:r>
    </w:p>
    <w:p w14:paraId="13C21369" w14:textId="46A3C36F"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Финансовое</w:t>
      </w:r>
      <w:r w:rsidR="0061325D">
        <w:rPr>
          <w:iCs/>
          <w:color w:val="auto"/>
          <w:sz w:val="28"/>
          <w:szCs w:val="28"/>
        </w:rPr>
        <w:t xml:space="preserve"> </w:t>
      </w:r>
      <w:r w:rsidRPr="001D0823">
        <w:rPr>
          <w:iCs/>
          <w:color w:val="auto"/>
          <w:sz w:val="28"/>
          <w:szCs w:val="28"/>
        </w:rPr>
        <w:t>обеспечение</w:t>
      </w:r>
      <w:r w:rsidR="0061325D">
        <w:rPr>
          <w:iCs/>
          <w:color w:val="auto"/>
          <w:sz w:val="28"/>
          <w:szCs w:val="28"/>
        </w:rPr>
        <w:t xml:space="preserve"> </w:t>
      </w:r>
      <w:r w:rsidRPr="001D0823">
        <w:rPr>
          <w:iCs/>
          <w:color w:val="auto"/>
          <w:sz w:val="28"/>
          <w:szCs w:val="28"/>
        </w:rPr>
        <w:t>реализации</w:t>
      </w:r>
      <w:r w:rsidR="0061325D">
        <w:rPr>
          <w:iCs/>
          <w:color w:val="auto"/>
          <w:sz w:val="28"/>
          <w:szCs w:val="28"/>
        </w:rPr>
        <w:t xml:space="preserve"> </w:t>
      </w:r>
      <w:r w:rsidRPr="001D0823">
        <w:rPr>
          <w:iCs/>
          <w:color w:val="auto"/>
          <w:sz w:val="28"/>
          <w:szCs w:val="28"/>
        </w:rPr>
        <w:t>программы</w:t>
      </w:r>
      <w:r w:rsidR="0061325D">
        <w:rPr>
          <w:iCs/>
          <w:color w:val="auto"/>
          <w:sz w:val="28"/>
          <w:szCs w:val="28"/>
        </w:rPr>
        <w:t xml:space="preserve"> </w:t>
      </w:r>
      <w:r w:rsidRPr="001D0823">
        <w:rPr>
          <w:iCs/>
          <w:color w:val="auto"/>
          <w:sz w:val="28"/>
          <w:szCs w:val="28"/>
        </w:rPr>
        <w:t>магистратуры</w:t>
      </w:r>
      <w:r w:rsidR="0061325D">
        <w:rPr>
          <w:iCs/>
          <w:color w:val="auto"/>
          <w:sz w:val="28"/>
          <w:szCs w:val="28"/>
        </w:rPr>
        <w:t xml:space="preserve"> </w:t>
      </w:r>
      <w:r w:rsidRPr="001D0823">
        <w:rPr>
          <w:iCs/>
          <w:color w:val="auto"/>
          <w:sz w:val="28"/>
          <w:szCs w:val="28"/>
        </w:rPr>
        <w:t>должно</w:t>
      </w:r>
      <w:r w:rsidR="0061325D">
        <w:rPr>
          <w:iCs/>
          <w:color w:val="auto"/>
          <w:sz w:val="28"/>
          <w:szCs w:val="28"/>
        </w:rPr>
        <w:t xml:space="preserve"> </w:t>
      </w:r>
      <w:r w:rsidRPr="001D0823">
        <w:rPr>
          <w:iCs/>
          <w:color w:val="auto"/>
          <w:sz w:val="28"/>
          <w:szCs w:val="28"/>
        </w:rPr>
        <w:t>осуществляться в объеме не ниже значений базовых нормативов затрат на оказание</w:t>
      </w:r>
      <w:r w:rsidR="0061325D">
        <w:rPr>
          <w:iCs/>
          <w:color w:val="auto"/>
          <w:sz w:val="28"/>
          <w:szCs w:val="28"/>
        </w:rPr>
        <w:t xml:space="preserve"> </w:t>
      </w:r>
      <w:r w:rsidRPr="001D0823">
        <w:rPr>
          <w:iCs/>
          <w:color w:val="auto"/>
          <w:sz w:val="28"/>
          <w:szCs w:val="28"/>
        </w:rPr>
        <w:t xml:space="preserve">государственных услуг по реализации образовательных программ высшего образования </w:t>
      </w:r>
      <w:r w:rsidR="0061325D">
        <w:rPr>
          <w:iCs/>
          <w:color w:val="auto"/>
          <w:sz w:val="28"/>
          <w:szCs w:val="28"/>
        </w:rPr>
        <w:t xml:space="preserve">– </w:t>
      </w:r>
      <w:r w:rsidRPr="001D0823">
        <w:rPr>
          <w:iCs/>
          <w:color w:val="auto"/>
          <w:sz w:val="28"/>
          <w:szCs w:val="28"/>
        </w:rPr>
        <w:t xml:space="preserve">программ магистратуры и значений корректирующих коэффициентов </w:t>
      </w:r>
      <w:r w:rsidRPr="001D0823">
        <w:rPr>
          <w:iCs/>
          <w:color w:val="auto"/>
          <w:sz w:val="28"/>
          <w:szCs w:val="28"/>
        </w:rPr>
        <w:lastRenderedPageBreak/>
        <w:t>к базовым нормативам</w:t>
      </w:r>
      <w:r w:rsidR="0061325D">
        <w:rPr>
          <w:iCs/>
          <w:color w:val="auto"/>
          <w:sz w:val="28"/>
          <w:szCs w:val="28"/>
        </w:rPr>
        <w:t xml:space="preserve"> </w:t>
      </w:r>
      <w:r w:rsidRPr="001D0823">
        <w:rPr>
          <w:iCs/>
          <w:color w:val="auto"/>
          <w:sz w:val="28"/>
          <w:szCs w:val="28"/>
        </w:rPr>
        <w:t>затрат, определяемых Министерством науки и высшего образования Российской Федерации</w:t>
      </w:r>
      <w:r w:rsidR="0061325D">
        <w:rPr>
          <w:iCs/>
          <w:color w:val="auto"/>
          <w:sz w:val="28"/>
          <w:szCs w:val="28"/>
        </w:rPr>
        <w:t>.</w:t>
      </w:r>
    </w:p>
    <w:p w14:paraId="34FBA30E" w14:textId="73DE5915"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В Организации, в которой законодательством Российской Федерации предусмотрена</w:t>
      </w:r>
      <w:r w:rsidR="0061325D">
        <w:rPr>
          <w:iCs/>
          <w:color w:val="auto"/>
          <w:sz w:val="28"/>
          <w:szCs w:val="28"/>
        </w:rPr>
        <w:t xml:space="preserve"> </w:t>
      </w:r>
      <w:r w:rsidRPr="001D0823">
        <w:rPr>
          <w:iCs/>
          <w:color w:val="auto"/>
          <w:sz w:val="28"/>
          <w:szCs w:val="28"/>
        </w:rPr>
        <w:t xml:space="preserve">военная или иная приравненная к ней служба, служба </w:t>
      </w:r>
      <w:r w:rsidR="0061325D">
        <w:rPr>
          <w:iCs/>
          <w:color w:val="auto"/>
          <w:sz w:val="28"/>
          <w:szCs w:val="28"/>
        </w:rPr>
        <w:br/>
      </w:r>
      <w:r w:rsidRPr="001D0823">
        <w:rPr>
          <w:iCs/>
          <w:color w:val="auto"/>
          <w:sz w:val="28"/>
          <w:szCs w:val="28"/>
        </w:rPr>
        <w:t>в правоохранительных органах,</w:t>
      </w:r>
      <w:r w:rsidR="0061325D">
        <w:rPr>
          <w:iCs/>
          <w:color w:val="auto"/>
          <w:sz w:val="28"/>
          <w:szCs w:val="28"/>
        </w:rPr>
        <w:t xml:space="preserve"> </w:t>
      </w:r>
      <w:r w:rsidRPr="001D0823">
        <w:rPr>
          <w:iCs/>
          <w:color w:val="auto"/>
          <w:sz w:val="28"/>
          <w:szCs w:val="28"/>
        </w:rPr>
        <w:t>финансовое обеспечение реализации программы магистратуры должно осуществляться в</w:t>
      </w:r>
      <w:r w:rsidR="0061325D">
        <w:rPr>
          <w:iCs/>
          <w:color w:val="auto"/>
          <w:sz w:val="28"/>
          <w:szCs w:val="28"/>
        </w:rPr>
        <w:t xml:space="preserve"> </w:t>
      </w:r>
      <w:r w:rsidRPr="001D0823">
        <w:rPr>
          <w:iCs/>
          <w:color w:val="auto"/>
          <w:sz w:val="28"/>
          <w:szCs w:val="28"/>
        </w:rPr>
        <w:t>пределах бюджетных ассигнований федерального бюджета, выделяемых федеральному органу</w:t>
      </w:r>
      <w:r w:rsidR="0061325D">
        <w:rPr>
          <w:iCs/>
          <w:color w:val="auto"/>
          <w:sz w:val="28"/>
          <w:szCs w:val="28"/>
        </w:rPr>
        <w:t xml:space="preserve"> </w:t>
      </w:r>
      <w:r w:rsidRPr="001D0823">
        <w:rPr>
          <w:iCs/>
          <w:color w:val="auto"/>
          <w:sz w:val="28"/>
          <w:szCs w:val="28"/>
        </w:rPr>
        <w:t xml:space="preserve">исполнительной власти, </w:t>
      </w:r>
      <w:r w:rsidR="0061325D">
        <w:rPr>
          <w:iCs/>
          <w:color w:val="auto"/>
          <w:sz w:val="28"/>
          <w:szCs w:val="28"/>
        </w:rPr>
        <w:br/>
      </w:r>
      <w:r w:rsidRPr="001D0823">
        <w:rPr>
          <w:iCs/>
          <w:color w:val="auto"/>
          <w:sz w:val="28"/>
          <w:szCs w:val="28"/>
        </w:rPr>
        <w:t>в ведении которого находится указанная Организация.</w:t>
      </w:r>
    </w:p>
    <w:p w14:paraId="31A200C1" w14:textId="063355EE" w:rsidR="006B2038" w:rsidRPr="001D0823" w:rsidRDefault="006B2038" w:rsidP="006B2038">
      <w:pPr>
        <w:pStyle w:val="Default"/>
        <w:keepNext/>
        <w:spacing w:before="360" w:line="276" w:lineRule="auto"/>
        <w:ind w:firstLine="709"/>
        <w:jc w:val="both"/>
        <w:rPr>
          <w:b/>
          <w:bCs/>
          <w:iCs/>
          <w:color w:val="auto"/>
          <w:sz w:val="28"/>
          <w:szCs w:val="28"/>
        </w:rPr>
      </w:pPr>
      <w:r w:rsidRPr="001D0823">
        <w:rPr>
          <w:b/>
          <w:bCs/>
          <w:iCs/>
          <w:color w:val="auto"/>
          <w:sz w:val="28"/>
          <w:szCs w:val="28"/>
        </w:rPr>
        <w:t>6.</w:t>
      </w:r>
      <w:r>
        <w:rPr>
          <w:b/>
          <w:bCs/>
          <w:iCs/>
          <w:color w:val="auto"/>
          <w:sz w:val="28"/>
          <w:szCs w:val="28"/>
        </w:rPr>
        <w:t>5</w:t>
      </w:r>
      <w:r w:rsidR="008A098B">
        <w:rPr>
          <w:b/>
          <w:bCs/>
          <w:iCs/>
          <w:color w:val="auto"/>
          <w:sz w:val="28"/>
          <w:szCs w:val="28"/>
        </w:rPr>
        <w:t>.</w:t>
      </w:r>
      <w:r w:rsidRPr="001D0823">
        <w:rPr>
          <w:b/>
          <w:bCs/>
          <w:iCs/>
          <w:color w:val="auto"/>
          <w:sz w:val="28"/>
          <w:szCs w:val="28"/>
          <w:lang w:val="en-US"/>
        </w:rPr>
        <w:t> </w:t>
      </w:r>
      <w:r>
        <w:rPr>
          <w:b/>
          <w:bCs/>
          <w:iCs/>
          <w:color w:val="auto"/>
          <w:sz w:val="28"/>
          <w:szCs w:val="28"/>
        </w:rPr>
        <w:t xml:space="preserve">Условия оценки качества </w:t>
      </w:r>
      <w:r w:rsidRPr="006B2038">
        <w:rPr>
          <w:b/>
          <w:bCs/>
          <w:iCs/>
          <w:color w:val="auto"/>
          <w:sz w:val="28"/>
          <w:szCs w:val="28"/>
        </w:rPr>
        <w:t>образовательной деятельности и подготовки обучающихся по программе</w:t>
      </w:r>
      <w:r>
        <w:rPr>
          <w:b/>
          <w:bCs/>
          <w:iCs/>
          <w:color w:val="auto"/>
          <w:sz w:val="28"/>
          <w:szCs w:val="28"/>
        </w:rPr>
        <w:t xml:space="preserve"> </w:t>
      </w:r>
      <w:r w:rsidRPr="006B2038">
        <w:rPr>
          <w:b/>
          <w:bCs/>
          <w:iCs/>
          <w:color w:val="auto"/>
          <w:sz w:val="28"/>
          <w:szCs w:val="28"/>
        </w:rPr>
        <w:t>магистратуры</w:t>
      </w:r>
    </w:p>
    <w:p w14:paraId="227F871A" w14:textId="4BBF4977"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 xml:space="preserve">Качество образовательной деятельности и подготовки обучающихся </w:t>
      </w:r>
      <w:r w:rsidR="006B2038">
        <w:rPr>
          <w:iCs/>
          <w:color w:val="auto"/>
          <w:sz w:val="28"/>
          <w:szCs w:val="28"/>
        </w:rPr>
        <w:br/>
      </w:r>
      <w:r w:rsidRPr="001D0823">
        <w:rPr>
          <w:iCs/>
          <w:color w:val="auto"/>
          <w:sz w:val="28"/>
          <w:szCs w:val="28"/>
        </w:rPr>
        <w:t>по программе</w:t>
      </w:r>
      <w:r w:rsidR="006B2038">
        <w:rPr>
          <w:iCs/>
          <w:color w:val="auto"/>
          <w:sz w:val="28"/>
          <w:szCs w:val="28"/>
        </w:rPr>
        <w:t xml:space="preserve"> </w:t>
      </w:r>
      <w:r w:rsidRPr="001D0823">
        <w:rPr>
          <w:iCs/>
          <w:color w:val="auto"/>
          <w:sz w:val="28"/>
          <w:szCs w:val="28"/>
        </w:rPr>
        <w:t xml:space="preserve">магистратуры определяется в рамках системы внутренней оценки, </w:t>
      </w:r>
      <w:r w:rsidR="006B2038">
        <w:rPr>
          <w:iCs/>
          <w:color w:val="auto"/>
          <w:sz w:val="28"/>
          <w:szCs w:val="28"/>
        </w:rPr>
        <w:br/>
      </w:r>
      <w:r w:rsidRPr="001D0823">
        <w:rPr>
          <w:iCs/>
          <w:color w:val="auto"/>
          <w:sz w:val="28"/>
          <w:szCs w:val="28"/>
        </w:rPr>
        <w:t>а также системы внешней</w:t>
      </w:r>
      <w:r w:rsidR="006B2038">
        <w:rPr>
          <w:iCs/>
          <w:color w:val="auto"/>
          <w:sz w:val="28"/>
          <w:szCs w:val="28"/>
        </w:rPr>
        <w:t xml:space="preserve"> </w:t>
      </w:r>
      <w:r w:rsidRPr="001D0823">
        <w:rPr>
          <w:iCs/>
          <w:color w:val="auto"/>
          <w:sz w:val="28"/>
          <w:szCs w:val="28"/>
        </w:rPr>
        <w:t xml:space="preserve">оценки, в которой Организация принимает участие </w:t>
      </w:r>
      <w:r w:rsidR="006B2038">
        <w:rPr>
          <w:iCs/>
          <w:color w:val="auto"/>
          <w:sz w:val="28"/>
          <w:szCs w:val="28"/>
        </w:rPr>
        <w:br/>
      </w:r>
      <w:r w:rsidRPr="001D0823">
        <w:rPr>
          <w:iCs/>
          <w:color w:val="auto"/>
          <w:sz w:val="28"/>
          <w:szCs w:val="28"/>
        </w:rPr>
        <w:t>на добровольной основе.</w:t>
      </w:r>
    </w:p>
    <w:p w14:paraId="37A1CDA0" w14:textId="17B86667"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 xml:space="preserve">В целях совершенствования программы магистратуры Организация </w:t>
      </w:r>
      <w:r w:rsidR="006B2038">
        <w:rPr>
          <w:iCs/>
          <w:color w:val="auto"/>
          <w:sz w:val="28"/>
          <w:szCs w:val="28"/>
        </w:rPr>
        <w:br/>
      </w:r>
      <w:r w:rsidRPr="001D0823">
        <w:rPr>
          <w:iCs/>
          <w:color w:val="auto"/>
          <w:sz w:val="28"/>
          <w:szCs w:val="28"/>
        </w:rPr>
        <w:t>при проведении</w:t>
      </w:r>
      <w:r w:rsidR="006B2038">
        <w:rPr>
          <w:iCs/>
          <w:color w:val="auto"/>
          <w:sz w:val="28"/>
          <w:szCs w:val="28"/>
        </w:rPr>
        <w:t xml:space="preserve"> </w:t>
      </w:r>
      <w:r w:rsidRPr="001D0823">
        <w:rPr>
          <w:iCs/>
          <w:color w:val="auto"/>
          <w:sz w:val="28"/>
          <w:szCs w:val="28"/>
        </w:rPr>
        <w:t>регулярной внутренней оценки качества образовательной деятельности и подготовки</w:t>
      </w:r>
      <w:r w:rsidR="006B2038">
        <w:rPr>
          <w:iCs/>
          <w:color w:val="auto"/>
          <w:sz w:val="28"/>
          <w:szCs w:val="28"/>
        </w:rPr>
        <w:t xml:space="preserve"> </w:t>
      </w:r>
      <w:r w:rsidRPr="001D0823">
        <w:rPr>
          <w:iCs/>
          <w:color w:val="auto"/>
          <w:sz w:val="28"/>
          <w:szCs w:val="28"/>
        </w:rPr>
        <w:t>обучающихся по программе магистратуры привлекает работодателей и (или) их объединения,</w:t>
      </w:r>
      <w:r w:rsidR="006B2038">
        <w:rPr>
          <w:iCs/>
          <w:color w:val="auto"/>
          <w:sz w:val="28"/>
          <w:szCs w:val="28"/>
        </w:rPr>
        <w:t xml:space="preserve"> </w:t>
      </w:r>
      <w:r w:rsidRPr="001D0823">
        <w:rPr>
          <w:iCs/>
          <w:color w:val="auto"/>
          <w:sz w:val="28"/>
          <w:szCs w:val="28"/>
        </w:rPr>
        <w:t>иных юридических и (или) физических лиц, включая педагогических работников Организации.</w:t>
      </w:r>
    </w:p>
    <w:p w14:paraId="29C8C63B" w14:textId="635EAE9E"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В рамках внутренней системы оценки качества образовательной деятельности по программе</w:t>
      </w:r>
      <w:r w:rsidR="006B2038">
        <w:rPr>
          <w:iCs/>
          <w:color w:val="auto"/>
          <w:sz w:val="28"/>
          <w:szCs w:val="28"/>
        </w:rPr>
        <w:t xml:space="preserve"> </w:t>
      </w:r>
      <w:r w:rsidRPr="001D0823">
        <w:rPr>
          <w:iCs/>
          <w:color w:val="auto"/>
          <w:sz w:val="28"/>
          <w:szCs w:val="28"/>
        </w:rPr>
        <w:t>магистратуры обучающимся предоставляется возможность оценивания условий, содержания,</w:t>
      </w:r>
      <w:r w:rsidR="006B2038">
        <w:rPr>
          <w:iCs/>
          <w:color w:val="auto"/>
          <w:sz w:val="28"/>
          <w:szCs w:val="28"/>
        </w:rPr>
        <w:t xml:space="preserve"> </w:t>
      </w:r>
      <w:r w:rsidRPr="001D0823">
        <w:rPr>
          <w:iCs/>
          <w:color w:val="auto"/>
          <w:sz w:val="28"/>
          <w:szCs w:val="28"/>
        </w:rPr>
        <w:t xml:space="preserve">организации и качества образовательного процесса в целом </w:t>
      </w:r>
      <w:r w:rsidR="006B2038">
        <w:rPr>
          <w:iCs/>
          <w:color w:val="auto"/>
          <w:sz w:val="28"/>
          <w:szCs w:val="28"/>
        </w:rPr>
        <w:br/>
      </w:r>
      <w:r w:rsidRPr="001D0823">
        <w:rPr>
          <w:iCs/>
          <w:color w:val="auto"/>
          <w:sz w:val="28"/>
          <w:szCs w:val="28"/>
        </w:rPr>
        <w:t>и отдельных дисциплин (модулей) и</w:t>
      </w:r>
      <w:r w:rsidR="006B2038">
        <w:rPr>
          <w:iCs/>
          <w:color w:val="auto"/>
          <w:sz w:val="28"/>
          <w:szCs w:val="28"/>
        </w:rPr>
        <w:t xml:space="preserve"> </w:t>
      </w:r>
      <w:r w:rsidRPr="001D0823">
        <w:rPr>
          <w:iCs/>
          <w:color w:val="auto"/>
          <w:sz w:val="28"/>
          <w:szCs w:val="28"/>
        </w:rPr>
        <w:t>практик.</w:t>
      </w:r>
    </w:p>
    <w:p w14:paraId="08D3B18F" w14:textId="60468B91"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Внешняя оценка качества образовательной деятельности по программе магистратуры</w:t>
      </w:r>
      <w:r w:rsidR="006B2038">
        <w:rPr>
          <w:iCs/>
          <w:color w:val="auto"/>
          <w:sz w:val="28"/>
          <w:szCs w:val="28"/>
        </w:rPr>
        <w:t xml:space="preserve"> </w:t>
      </w:r>
      <w:r w:rsidRPr="001D0823">
        <w:rPr>
          <w:iCs/>
          <w:color w:val="auto"/>
          <w:sz w:val="28"/>
          <w:szCs w:val="28"/>
        </w:rPr>
        <w:t xml:space="preserve">в рамках процедуры государственной аккредитации осуществляется </w:t>
      </w:r>
      <w:r w:rsidR="006B2038">
        <w:rPr>
          <w:iCs/>
          <w:color w:val="auto"/>
          <w:sz w:val="28"/>
          <w:szCs w:val="28"/>
        </w:rPr>
        <w:br/>
      </w:r>
      <w:r w:rsidRPr="001D0823">
        <w:rPr>
          <w:iCs/>
          <w:color w:val="auto"/>
          <w:sz w:val="28"/>
          <w:szCs w:val="28"/>
        </w:rPr>
        <w:t>с целью подтверждения</w:t>
      </w:r>
      <w:r w:rsidR="006B2038">
        <w:rPr>
          <w:iCs/>
          <w:color w:val="auto"/>
          <w:sz w:val="28"/>
          <w:szCs w:val="28"/>
        </w:rPr>
        <w:t xml:space="preserve"> </w:t>
      </w:r>
      <w:r w:rsidRPr="001D0823">
        <w:rPr>
          <w:iCs/>
          <w:color w:val="auto"/>
          <w:sz w:val="28"/>
          <w:szCs w:val="28"/>
        </w:rPr>
        <w:t>соответствия образовательной деятельности по программе магистратуры требованиям ФГОС ВО.</w:t>
      </w:r>
    </w:p>
    <w:p w14:paraId="32CBCD3C" w14:textId="5F334EE4" w:rsidR="001D0823" w:rsidRPr="001D0823" w:rsidRDefault="001D0823" w:rsidP="001D0823">
      <w:pPr>
        <w:pStyle w:val="Default"/>
        <w:spacing w:line="276" w:lineRule="auto"/>
        <w:ind w:firstLine="709"/>
        <w:jc w:val="both"/>
        <w:rPr>
          <w:iCs/>
          <w:color w:val="auto"/>
          <w:sz w:val="28"/>
          <w:szCs w:val="28"/>
        </w:rPr>
      </w:pPr>
      <w:r w:rsidRPr="001D0823">
        <w:rPr>
          <w:iCs/>
          <w:color w:val="auto"/>
          <w:sz w:val="28"/>
          <w:szCs w:val="28"/>
        </w:rPr>
        <w:t>Внешняя оценка качества образовательной деятельности и подготовки обучающихся</w:t>
      </w:r>
      <w:r w:rsidR="006B2038">
        <w:rPr>
          <w:iCs/>
          <w:color w:val="auto"/>
          <w:sz w:val="28"/>
          <w:szCs w:val="28"/>
        </w:rPr>
        <w:t xml:space="preserve"> </w:t>
      </w:r>
      <w:r w:rsidRPr="001D0823">
        <w:rPr>
          <w:iCs/>
          <w:color w:val="auto"/>
          <w:sz w:val="28"/>
          <w:szCs w:val="28"/>
        </w:rPr>
        <w:t>по программе магистратуры может осуществляться в рамках профессионально-общественной</w:t>
      </w:r>
      <w:r w:rsidR="006B2038">
        <w:rPr>
          <w:iCs/>
          <w:color w:val="auto"/>
          <w:sz w:val="28"/>
          <w:szCs w:val="28"/>
        </w:rPr>
        <w:t xml:space="preserve"> </w:t>
      </w:r>
      <w:r w:rsidRPr="001D0823">
        <w:rPr>
          <w:iCs/>
          <w:color w:val="auto"/>
          <w:sz w:val="28"/>
          <w:szCs w:val="28"/>
        </w:rPr>
        <w:t xml:space="preserve">аккредитации, проводимой работодателями, </w:t>
      </w:r>
      <w:r w:rsidR="006B2038">
        <w:rPr>
          <w:iCs/>
          <w:color w:val="auto"/>
          <w:sz w:val="28"/>
          <w:szCs w:val="28"/>
        </w:rPr>
        <w:br/>
      </w:r>
      <w:r w:rsidRPr="001D0823">
        <w:rPr>
          <w:iCs/>
          <w:color w:val="auto"/>
          <w:sz w:val="28"/>
          <w:szCs w:val="28"/>
        </w:rPr>
        <w:t>их объединениями, а также уполномоченными ими</w:t>
      </w:r>
      <w:r w:rsidR="006B2038">
        <w:rPr>
          <w:iCs/>
          <w:color w:val="auto"/>
          <w:sz w:val="28"/>
          <w:szCs w:val="28"/>
        </w:rPr>
        <w:t xml:space="preserve"> </w:t>
      </w:r>
      <w:r w:rsidRPr="001D0823">
        <w:rPr>
          <w:iCs/>
          <w:color w:val="auto"/>
          <w:sz w:val="28"/>
          <w:szCs w:val="28"/>
        </w:rPr>
        <w:t>организациями,</w:t>
      </w:r>
      <w:r w:rsidR="006B2038">
        <w:rPr>
          <w:iCs/>
          <w:color w:val="auto"/>
          <w:sz w:val="28"/>
          <w:szCs w:val="28"/>
        </w:rPr>
        <w:t xml:space="preserve"> </w:t>
      </w:r>
      <w:r w:rsidRPr="001D0823">
        <w:rPr>
          <w:iCs/>
          <w:color w:val="auto"/>
          <w:sz w:val="28"/>
          <w:szCs w:val="28"/>
        </w:rPr>
        <w:t>в</w:t>
      </w:r>
      <w:r w:rsidR="006B2038">
        <w:rPr>
          <w:iCs/>
          <w:color w:val="auto"/>
          <w:sz w:val="28"/>
          <w:szCs w:val="28"/>
        </w:rPr>
        <w:t xml:space="preserve"> </w:t>
      </w:r>
      <w:r w:rsidRPr="001D0823">
        <w:rPr>
          <w:iCs/>
          <w:color w:val="auto"/>
          <w:sz w:val="28"/>
          <w:szCs w:val="28"/>
        </w:rPr>
        <w:t>том</w:t>
      </w:r>
      <w:r w:rsidR="006B2038">
        <w:rPr>
          <w:iCs/>
          <w:color w:val="auto"/>
          <w:sz w:val="28"/>
          <w:szCs w:val="28"/>
        </w:rPr>
        <w:t xml:space="preserve"> </w:t>
      </w:r>
      <w:r w:rsidRPr="001D0823">
        <w:rPr>
          <w:iCs/>
          <w:color w:val="auto"/>
          <w:sz w:val="28"/>
          <w:szCs w:val="28"/>
        </w:rPr>
        <w:t>числе</w:t>
      </w:r>
      <w:r w:rsidR="006B2038">
        <w:rPr>
          <w:iCs/>
          <w:color w:val="auto"/>
          <w:sz w:val="28"/>
          <w:szCs w:val="28"/>
        </w:rPr>
        <w:t xml:space="preserve"> </w:t>
      </w:r>
      <w:r w:rsidRPr="001D0823">
        <w:rPr>
          <w:iCs/>
          <w:color w:val="auto"/>
          <w:sz w:val="28"/>
          <w:szCs w:val="28"/>
        </w:rPr>
        <w:t>иностранными</w:t>
      </w:r>
      <w:r w:rsidR="006B2038">
        <w:rPr>
          <w:iCs/>
          <w:color w:val="auto"/>
          <w:sz w:val="28"/>
          <w:szCs w:val="28"/>
        </w:rPr>
        <w:t xml:space="preserve"> </w:t>
      </w:r>
      <w:r w:rsidRPr="001D0823">
        <w:rPr>
          <w:iCs/>
          <w:color w:val="auto"/>
          <w:sz w:val="28"/>
          <w:szCs w:val="28"/>
        </w:rPr>
        <w:t>организациями,</w:t>
      </w:r>
      <w:r w:rsidR="006B2038">
        <w:rPr>
          <w:iCs/>
          <w:color w:val="auto"/>
          <w:sz w:val="28"/>
          <w:szCs w:val="28"/>
        </w:rPr>
        <w:t xml:space="preserve"> </w:t>
      </w:r>
      <w:r w:rsidRPr="001D0823">
        <w:rPr>
          <w:iCs/>
          <w:color w:val="auto"/>
          <w:sz w:val="28"/>
          <w:szCs w:val="28"/>
        </w:rPr>
        <w:t>либо</w:t>
      </w:r>
      <w:r w:rsidR="006B2038">
        <w:rPr>
          <w:iCs/>
          <w:color w:val="auto"/>
          <w:sz w:val="28"/>
          <w:szCs w:val="28"/>
        </w:rPr>
        <w:t xml:space="preserve"> </w:t>
      </w:r>
      <w:r w:rsidRPr="001D0823">
        <w:rPr>
          <w:iCs/>
          <w:color w:val="auto"/>
          <w:sz w:val="28"/>
          <w:szCs w:val="28"/>
        </w:rPr>
        <w:t>авторизованными</w:t>
      </w:r>
      <w:r w:rsidR="006B2038">
        <w:rPr>
          <w:iCs/>
          <w:color w:val="auto"/>
          <w:sz w:val="28"/>
          <w:szCs w:val="28"/>
        </w:rPr>
        <w:t xml:space="preserve"> </w:t>
      </w:r>
      <w:r w:rsidRPr="001D0823">
        <w:rPr>
          <w:iCs/>
          <w:color w:val="auto"/>
          <w:sz w:val="28"/>
          <w:szCs w:val="28"/>
        </w:rPr>
        <w:t>национальными профессионально-общественными организациями, входящими в международные</w:t>
      </w:r>
      <w:r w:rsidR="006B2038">
        <w:rPr>
          <w:iCs/>
          <w:color w:val="auto"/>
          <w:sz w:val="28"/>
          <w:szCs w:val="28"/>
        </w:rPr>
        <w:t xml:space="preserve"> </w:t>
      </w:r>
      <w:r w:rsidRPr="001D0823">
        <w:rPr>
          <w:iCs/>
          <w:color w:val="auto"/>
          <w:sz w:val="28"/>
          <w:szCs w:val="28"/>
        </w:rPr>
        <w:t>структуры, с целью признания качества и уровня подготовки выпускников отвечающими</w:t>
      </w:r>
      <w:r w:rsidR="006B2038">
        <w:rPr>
          <w:iCs/>
          <w:color w:val="auto"/>
          <w:sz w:val="28"/>
          <w:szCs w:val="28"/>
        </w:rPr>
        <w:t xml:space="preserve"> </w:t>
      </w:r>
      <w:r w:rsidRPr="001D0823">
        <w:rPr>
          <w:iCs/>
          <w:color w:val="auto"/>
          <w:sz w:val="28"/>
          <w:szCs w:val="28"/>
        </w:rPr>
        <w:t>требованиям профессиональных стандартов (при наличии) и (или) требованиям рынка труда к</w:t>
      </w:r>
      <w:r w:rsidR="006B2038">
        <w:rPr>
          <w:iCs/>
          <w:color w:val="auto"/>
          <w:sz w:val="28"/>
          <w:szCs w:val="28"/>
        </w:rPr>
        <w:t xml:space="preserve"> </w:t>
      </w:r>
      <w:r w:rsidRPr="001D0823">
        <w:rPr>
          <w:iCs/>
          <w:color w:val="auto"/>
          <w:sz w:val="28"/>
          <w:szCs w:val="28"/>
        </w:rPr>
        <w:t>специалистам соответствующего профиля.</w:t>
      </w:r>
    </w:p>
    <w:p w14:paraId="699A9F8A" w14:textId="19CF7238" w:rsidR="001D0823" w:rsidRPr="00C929A3" w:rsidRDefault="001D0823" w:rsidP="001D0823">
      <w:pPr>
        <w:pStyle w:val="Default"/>
        <w:spacing w:line="276" w:lineRule="auto"/>
        <w:ind w:firstLine="709"/>
        <w:jc w:val="both"/>
        <w:rPr>
          <w:iCs/>
          <w:color w:val="auto"/>
          <w:sz w:val="28"/>
          <w:szCs w:val="28"/>
        </w:rPr>
      </w:pPr>
      <w:r w:rsidRPr="001D0823">
        <w:rPr>
          <w:iCs/>
          <w:color w:val="auto"/>
          <w:sz w:val="28"/>
          <w:szCs w:val="28"/>
        </w:rPr>
        <w:lastRenderedPageBreak/>
        <w:t>В федеральных государственных организациях, осуществляющих подготовку кадров в</w:t>
      </w:r>
      <w:r w:rsidR="006B2038">
        <w:rPr>
          <w:iCs/>
          <w:color w:val="auto"/>
          <w:sz w:val="28"/>
          <w:szCs w:val="28"/>
        </w:rPr>
        <w:t xml:space="preserve"> </w:t>
      </w:r>
      <w:r w:rsidRPr="001D0823">
        <w:rPr>
          <w:iCs/>
          <w:color w:val="auto"/>
          <w:sz w:val="28"/>
          <w:szCs w:val="28"/>
        </w:rPr>
        <w:t xml:space="preserve">интересах обороны и безопасности государства, обеспечения законности </w:t>
      </w:r>
      <w:r w:rsidR="006B2038">
        <w:rPr>
          <w:iCs/>
          <w:color w:val="auto"/>
          <w:sz w:val="28"/>
          <w:szCs w:val="28"/>
        </w:rPr>
        <w:br/>
      </w:r>
      <w:r w:rsidRPr="001D0823">
        <w:rPr>
          <w:iCs/>
          <w:color w:val="auto"/>
          <w:sz w:val="28"/>
          <w:szCs w:val="28"/>
        </w:rPr>
        <w:t>и правопорядка,</w:t>
      </w:r>
      <w:r w:rsidR="006B2038">
        <w:rPr>
          <w:iCs/>
          <w:color w:val="auto"/>
          <w:sz w:val="28"/>
          <w:szCs w:val="28"/>
        </w:rPr>
        <w:t xml:space="preserve"> </w:t>
      </w:r>
      <w:r w:rsidRPr="001D0823">
        <w:rPr>
          <w:iCs/>
          <w:color w:val="auto"/>
          <w:sz w:val="28"/>
          <w:szCs w:val="28"/>
        </w:rPr>
        <w:t>внешняя оценка качества программы магистратуры может осуществляться в рамках</w:t>
      </w:r>
      <w:r w:rsidR="006B2038">
        <w:rPr>
          <w:iCs/>
          <w:color w:val="auto"/>
          <w:sz w:val="28"/>
          <w:szCs w:val="28"/>
        </w:rPr>
        <w:t xml:space="preserve"> </w:t>
      </w:r>
      <w:r w:rsidRPr="001D0823">
        <w:rPr>
          <w:iCs/>
          <w:color w:val="auto"/>
          <w:sz w:val="28"/>
          <w:szCs w:val="28"/>
        </w:rPr>
        <w:t>профессионально-общественной аккредитации, проводимой работодателями, их объединениями,</w:t>
      </w:r>
      <w:r w:rsidR="006B2038">
        <w:rPr>
          <w:iCs/>
          <w:color w:val="auto"/>
          <w:sz w:val="28"/>
          <w:szCs w:val="28"/>
        </w:rPr>
        <w:t xml:space="preserve"> </w:t>
      </w:r>
      <w:r w:rsidRPr="001D0823">
        <w:rPr>
          <w:iCs/>
          <w:color w:val="auto"/>
          <w:sz w:val="28"/>
          <w:szCs w:val="28"/>
        </w:rPr>
        <w:t xml:space="preserve">а также уполномоченными </w:t>
      </w:r>
      <w:r w:rsidR="006B2038">
        <w:rPr>
          <w:iCs/>
          <w:color w:val="auto"/>
          <w:sz w:val="28"/>
          <w:szCs w:val="28"/>
        </w:rPr>
        <w:br/>
      </w:r>
      <w:r w:rsidRPr="001D0823">
        <w:rPr>
          <w:iCs/>
          <w:color w:val="auto"/>
          <w:sz w:val="28"/>
          <w:szCs w:val="28"/>
        </w:rPr>
        <w:t>ими организациями, с целью признания качества и уровня подготовки</w:t>
      </w:r>
      <w:r w:rsidR="006B2038">
        <w:rPr>
          <w:iCs/>
          <w:color w:val="auto"/>
          <w:sz w:val="28"/>
          <w:szCs w:val="28"/>
        </w:rPr>
        <w:t xml:space="preserve"> </w:t>
      </w:r>
      <w:r w:rsidRPr="001D0823">
        <w:rPr>
          <w:iCs/>
          <w:color w:val="auto"/>
          <w:sz w:val="28"/>
          <w:szCs w:val="28"/>
        </w:rPr>
        <w:t xml:space="preserve">выпускников отвечающими требованиям профессиональных стандартов (при наличии) </w:t>
      </w:r>
      <w:r w:rsidR="00AD7BDD">
        <w:rPr>
          <w:iCs/>
          <w:color w:val="auto"/>
          <w:sz w:val="28"/>
          <w:szCs w:val="28"/>
        </w:rPr>
        <w:br/>
      </w:r>
      <w:r w:rsidRPr="001D0823">
        <w:rPr>
          <w:iCs/>
          <w:color w:val="auto"/>
          <w:sz w:val="28"/>
          <w:szCs w:val="28"/>
        </w:rPr>
        <w:t>и (или)</w:t>
      </w:r>
      <w:r w:rsidR="006B2038">
        <w:rPr>
          <w:iCs/>
          <w:color w:val="auto"/>
          <w:sz w:val="28"/>
          <w:szCs w:val="28"/>
        </w:rPr>
        <w:t xml:space="preserve"> </w:t>
      </w:r>
      <w:r w:rsidRPr="001D0823">
        <w:rPr>
          <w:iCs/>
          <w:color w:val="auto"/>
          <w:sz w:val="28"/>
          <w:szCs w:val="28"/>
        </w:rPr>
        <w:t>требованиям рынка труда к специалистам соответствующего профиля.</w:t>
      </w:r>
    </w:p>
    <w:p w14:paraId="6918258A" w14:textId="77777777" w:rsidR="000831EC" w:rsidRDefault="000831EC">
      <w:pPr>
        <w:spacing w:after="200" w:line="276" w:lineRule="auto"/>
        <w:rPr>
          <w:rFonts w:eastAsia="Calibri"/>
          <w:b/>
          <w:bCs/>
          <w:color w:val="000000"/>
          <w:sz w:val="28"/>
          <w:szCs w:val="28"/>
          <w:lang w:eastAsia="en-US"/>
        </w:rPr>
      </w:pPr>
      <w:r>
        <w:rPr>
          <w:b/>
          <w:bCs/>
          <w:sz w:val="28"/>
          <w:szCs w:val="28"/>
        </w:rPr>
        <w:br w:type="page"/>
      </w:r>
    </w:p>
    <w:p w14:paraId="13BBC690" w14:textId="6B8504DB" w:rsidR="006252F6" w:rsidRDefault="006252F6" w:rsidP="006252F6">
      <w:pPr>
        <w:pStyle w:val="Default"/>
        <w:keepNext/>
        <w:spacing w:before="720" w:after="240" w:line="276" w:lineRule="auto"/>
        <w:jc w:val="center"/>
        <w:rPr>
          <w:b/>
          <w:lang w:val="en-US"/>
        </w:rPr>
      </w:pPr>
      <w:r w:rsidRPr="00C929A3">
        <w:rPr>
          <w:b/>
          <w:bCs/>
          <w:sz w:val="28"/>
          <w:szCs w:val="28"/>
        </w:rPr>
        <w:lastRenderedPageBreak/>
        <w:t xml:space="preserve">Раздел </w:t>
      </w:r>
      <w:r>
        <w:rPr>
          <w:b/>
          <w:bCs/>
          <w:sz w:val="28"/>
          <w:szCs w:val="28"/>
        </w:rPr>
        <w:t>7</w:t>
      </w:r>
      <w:r w:rsidRPr="00C929A3">
        <w:rPr>
          <w:b/>
          <w:bCs/>
          <w:sz w:val="28"/>
          <w:szCs w:val="28"/>
        </w:rPr>
        <w:t xml:space="preserve">. </w:t>
      </w:r>
      <w:r>
        <w:rPr>
          <w:b/>
          <w:bCs/>
          <w:sz w:val="28"/>
          <w:szCs w:val="28"/>
        </w:rPr>
        <w:t>СПИСОК РАЗРАБОТЧИКОВ</w:t>
      </w:r>
      <w:r w:rsidRPr="00C929A3">
        <w:rPr>
          <w:b/>
        </w:rPr>
        <w:t xml:space="preserve"> </w:t>
      </w:r>
    </w:p>
    <w:tbl>
      <w:tblPr>
        <w:tblStyle w:val="1fd"/>
        <w:tblW w:w="0" w:type="auto"/>
        <w:tblLook w:val="04A0" w:firstRow="1" w:lastRow="0" w:firstColumn="1" w:lastColumn="0" w:noHBand="0" w:noVBand="1"/>
      </w:tblPr>
      <w:tblGrid>
        <w:gridCol w:w="5210"/>
        <w:gridCol w:w="5211"/>
      </w:tblGrid>
      <w:tr w:rsidR="003238A2" w14:paraId="6FE8EC22" w14:textId="77777777" w:rsidTr="003238A2">
        <w:tc>
          <w:tcPr>
            <w:tcW w:w="5210" w:type="dxa"/>
            <w:tcBorders>
              <w:top w:val="single" w:sz="4" w:space="0" w:color="auto"/>
              <w:left w:val="single" w:sz="4" w:space="0" w:color="auto"/>
              <w:bottom w:val="single" w:sz="4" w:space="0" w:color="auto"/>
              <w:right w:val="single" w:sz="4" w:space="0" w:color="auto"/>
            </w:tcBorders>
            <w:hideMark/>
          </w:tcPr>
          <w:p w14:paraId="7D887AD3" w14:textId="77777777" w:rsidR="003238A2" w:rsidRDefault="003238A2">
            <w:pPr>
              <w:autoSpaceDE w:val="0"/>
              <w:autoSpaceDN w:val="0"/>
              <w:adjustRightInd w:val="0"/>
              <w:jc w:val="center"/>
              <w:rPr>
                <w:color w:val="000000"/>
                <w:sz w:val="28"/>
                <w:szCs w:val="28"/>
              </w:rPr>
            </w:pPr>
            <w:r>
              <w:rPr>
                <w:color w:val="000000"/>
                <w:sz w:val="28"/>
                <w:szCs w:val="28"/>
              </w:rPr>
              <w:t>Ф.И.О. разработчика</w:t>
            </w:r>
          </w:p>
        </w:tc>
        <w:tc>
          <w:tcPr>
            <w:tcW w:w="5211" w:type="dxa"/>
            <w:tcBorders>
              <w:top w:val="single" w:sz="4" w:space="0" w:color="auto"/>
              <w:left w:val="single" w:sz="4" w:space="0" w:color="auto"/>
              <w:bottom w:val="single" w:sz="4" w:space="0" w:color="auto"/>
              <w:right w:val="single" w:sz="4" w:space="0" w:color="auto"/>
            </w:tcBorders>
            <w:hideMark/>
          </w:tcPr>
          <w:p w14:paraId="77DCE277" w14:textId="77777777" w:rsidR="003238A2" w:rsidRDefault="003238A2">
            <w:pPr>
              <w:autoSpaceDE w:val="0"/>
              <w:autoSpaceDN w:val="0"/>
              <w:adjustRightInd w:val="0"/>
              <w:jc w:val="center"/>
              <w:rPr>
                <w:color w:val="000000"/>
                <w:sz w:val="28"/>
                <w:szCs w:val="28"/>
              </w:rPr>
            </w:pPr>
            <w:r>
              <w:rPr>
                <w:color w:val="000000"/>
                <w:sz w:val="28"/>
                <w:szCs w:val="28"/>
              </w:rPr>
              <w:t>Должность</w:t>
            </w:r>
          </w:p>
        </w:tc>
      </w:tr>
      <w:tr w:rsidR="003238A2" w14:paraId="6A71219B" w14:textId="77777777" w:rsidTr="003238A2">
        <w:tc>
          <w:tcPr>
            <w:tcW w:w="5210" w:type="dxa"/>
            <w:tcBorders>
              <w:top w:val="single" w:sz="4" w:space="0" w:color="auto"/>
              <w:left w:val="single" w:sz="4" w:space="0" w:color="auto"/>
              <w:bottom w:val="single" w:sz="4" w:space="0" w:color="auto"/>
              <w:right w:val="single" w:sz="4" w:space="0" w:color="auto"/>
            </w:tcBorders>
          </w:tcPr>
          <w:p w14:paraId="55B7CCC3" w14:textId="77527A94" w:rsidR="003238A2" w:rsidRDefault="003238A2" w:rsidP="003238A2">
            <w:pPr>
              <w:autoSpaceDE w:val="0"/>
              <w:autoSpaceDN w:val="0"/>
              <w:adjustRightInd w:val="0"/>
              <w:jc w:val="both"/>
              <w:rPr>
                <w:color w:val="000000"/>
                <w:sz w:val="28"/>
                <w:szCs w:val="28"/>
              </w:rPr>
            </w:pPr>
          </w:p>
        </w:tc>
        <w:tc>
          <w:tcPr>
            <w:tcW w:w="5211" w:type="dxa"/>
            <w:tcBorders>
              <w:top w:val="single" w:sz="4" w:space="0" w:color="auto"/>
              <w:left w:val="single" w:sz="4" w:space="0" w:color="auto"/>
              <w:bottom w:val="single" w:sz="4" w:space="0" w:color="auto"/>
              <w:right w:val="single" w:sz="4" w:space="0" w:color="auto"/>
            </w:tcBorders>
          </w:tcPr>
          <w:p w14:paraId="07372AC9" w14:textId="2C348EAE" w:rsidR="003238A2" w:rsidRDefault="003238A2" w:rsidP="003238A2">
            <w:pPr>
              <w:autoSpaceDE w:val="0"/>
              <w:autoSpaceDN w:val="0"/>
              <w:adjustRightInd w:val="0"/>
              <w:jc w:val="both"/>
              <w:rPr>
                <w:color w:val="000000"/>
                <w:sz w:val="28"/>
                <w:szCs w:val="28"/>
              </w:rPr>
            </w:pPr>
          </w:p>
        </w:tc>
      </w:tr>
      <w:tr w:rsidR="003238A2" w14:paraId="5C3DAD90" w14:textId="77777777" w:rsidTr="003238A2">
        <w:tc>
          <w:tcPr>
            <w:tcW w:w="5210" w:type="dxa"/>
            <w:tcBorders>
              <w:top w:val="single" w:sz="4" w:space="0" w:color="auto"/>
              <w:left w:val="single" w:sz="4" w:space="0" w:color="auto"/>
              <w:bottom w:val="single" w:sz="4" w:space="0" w:color="auto"/>
              <w:right w:val="single" w:sz="4" w:space="0" w:color="auto"/>
            </w:tcBorders>
          </w:tcPr>
          <w:p w14:paraId="1123272E" w14:textId="736C8C8F" w:rsidR="003238A2" w:rsidRDefault="003238A2" w:rsidP="003238A2">
            <w:pPr>
              <w:autoSpaceDE w:val="0"/>
              <w:autoSpaceDN w:val="0"/>
              <w:adjustRightInd w:val="0"/>
              <w:jc w:val="both"/>
              <w:rPr>
                <w:color w:val="000000"/>
                <w:sz w:val="28"/>
                <w:szCs w:val="28"/>
              </w:rPr>
            </w:pPr>
          </w:p>
        </w:tc>
        <w:tc>
          <w:tcPr>
            <w:tcW w:w="5211" w:type="dxa"/>
            <w:tcBorders>
              <w:top w:val="single" w:sz="4" w:space="0" w:color="auto"/>
              <w:left w:val="single" w:sz="4" w:space="0" w:color="auto"/>
              <w:bottom w:val="single" w:sz="4" w:space="0" w:color="auto"/>
              <w:right w:val="single" w:sz="4" w:space="0" w:color="auto"/>
            </w:tcBorders>
          </w:tcPr>
          <w:p w14:paraId="0CA2CA75" w14:textId="32358A02" w:rsidR="003238A2" w:rsidRDefault="003238A2" w:rsidP="003238A2">
            <w:pPr>
              <w:autoSpaceDE w:val="0"/>
              <w:autoSpaceDN w:val="0"/>
              <w:adjustRightInd w:val="0"/>
              <w:jc w:val="both"/>
              <w:rPr>
                <w:color w:val="000000"/>
                <w:sz w:val="28"/>
                <w:szCs w:val="28"/>
              </w:rPr>
            </w:pPr>
          </w:p>
        </w:tc>
      </w:tr>
      <w:tr w:rsidR="003238A2" w14:paraId="6EAF93AD" w14:textId="77777777" w:rsidTr="003238A2">
        <w:tc>
          <w:tcPr>
            <w:tcW w:w="5210" w:type="dxa"/>
            <w:tcBorders>
              <w:top w:val="single" w:sz="4" w:space="0" w:color="auto"/>
              <w:left w:val="single" w:sz="4" w:space="0" w:color="auto"/>
              <w:bottom w:val="single" w:sz="4" w:space="0" w:color="auto"/>
              <w:right w:val="single" w:sz="4" w:space="0" w:color="auto"/>
            </w:tcBorders>
          </w:tcPr>
          <w:p w14:paraId="45385CF5" w14:textId="0FB6B372" w:rsidR="003238A2" w:rsidRDefault="003238A2" w:rsidP="003238A2">
            <w:pPr>
              <w:autoSpaceDE w:val="0"/>
              <w:autoSpaceDN w:val="0"/>
              <w:adjustRightInd w:val="0"/>
              <w:jc w:val="both"/>
              <w:rPr>
                <w:color w:val="000000"/>
                <w:sz w:val="28"/>
                <w:szCs w:val="28"/>
              </w:rPr>
            </w:pPr>
          </w:p>
        </w:tc>
        <w:tc>
          <w:tcPr>
            <w:tcW w:w="5211" w:type="dxa"/>
            <w:tcBorders>
              <w:top w:val="single" w:sz="4" w:space="0" w:color="auto"/>
              <w:left w:val="single" w:sz="4" w:space="0" w:color="auto"/>
              <w:bottom w:val="single" w:sz="4" w:space="0" w:color="auto"/>
              <w:right w:val="single" w:sz="4" w:space="0" w:color="auto"/>
            </w:tcBorders>
          </w:tcPr>
          <w:p w14:paraId="1E52EF35" w14:textId="4AFC4D83" w:rsidR="003238A2" w:rsidRDefault="003238A2" w:rsidP="003238A2">
            <w:pPr>
              <w:autoSpaceDE w:val="0"/>
              <w:autoSpaceDN w:val="0"/>
              <w:adjustRightInd w:val="0"/>
              <w:jc w:val="both"/>
              <w:rPr>
                <w:color w:val="000000"/>
                <w:sz w:val="28"/>
                <w:szCs w:val="28"/>
              </w:rPr>
            </w:pPr>
          </w:p>
        </w:tc>
      </w:tr>
      <w:tr w:rsidR="003238A2" w14:paraId="7CCE4E44" w14:textId="77777777" w:rsidTr="00AB006D">
        <w:tc>
          <w:tcPr>
            <w:tcW w:w="5210" w:type="dxa"/>
            <w:tcBorders>
              <w:top w:val="single" w:sz="4" w:space="0" w:color="auto"/>
              <w:left w:val="single" w:sz="4" w:space="0" w:color="auto"/>
              <w:bottom w:val="single" w:sz="4" w:space="0" w:color="auto"/>
              <w:right w:val="single" w:sz="4" w:space="0" w:color="auto"/>
            </w:tcBorders>
          </w:tcPr>
          <w:p w14:paraId="0A41820C" w14:textId="5ED2E081" w:rsidR="003238A2" w:rsidRDefault="003238A2" w:rsidP="003238A2">
            <w:pPr>
              <w:autoSpaceDE w:val="0"/>
              <w:autoSpaceDN w:val="0"/>
              <w:adjustRightInd w:val="0"/>
              <w:jc w:val="both"/>
              <w:rPr>
                <w:color w:val="000000"/>
                <w:sz w:val="28"/>
                <w:szCs w:val="28"/>
              </w:rPr>
            </w:pPr>
          </w:p>
        </w:tc>
        <w:tc>
          <w:tcPr>
            <w:tcW w:w="5211" w:type="dxa"/>
            <w:tcBorders>
              <w:top w:val="single" w:sz="4" w:space="0" w:color="auto"/>
              <w:left w:val="single" w:sz="4" w:space="0" w:color="auto"/>
              <w:bottom w:val="single" w:sz="4" w:space="0" w:color="auto"/>
              <w:right w:val="single" w:sz="4" w:space="0" w:color="auto"/>
            </w:tcBorders>
          </w:tcPr>
          <w:p w14:paraId="0E26AD2D" w14:textId="4C366BD0" w:rsidR="003238A2" w:rsidRDefault="003238A2" w:rsidP="003238A2">
            <w:pPr>
              <w:autoSpaceDE w:val="0"/>
              <w:autoSpaceDN w:val="0"/>
              <w:adjustRightInd w:val="0"/>
              <w:jc w:val="both"/>
              <w:rPr>
                <w:color w:val="000000"/>
                <w:sz w:val="28"/>
                <w:szCs w:val="28"/>
              </w:rPr>
            </w:pPr>
          </w:p>
        </w:tc>
      </w:tr>
      <w:tr w:rsidR="003238A2" w14:paraId="1848F30D" w14:textId="77777777" w:rsidTr="00AB006D">
        <w:tc>
          <w:tcPr>
            <w:tcW w:w="5210" w:type="dxa"/>
            <w:tcBorders>
              <w:top w:val="single" w:sz="4" w:space="0" w:color="auto"/>
              <w:left w:val="single" w:sz="4" w:space="0" w:color="auto"/>
              <w:bottom w:val="single" w:sz="4" w:space="0" w:color="auto"/>
              <w:right w:val="single" w:sz="4" w:space="0" w:color="auto"/>
            </w:tcBorders>
          </w:tcPr>
          <w:p w14:paraId="119D8C61" w14:textId="01956A6F" w:rsidR="003238A2" w:rsidRDefault="003238A2" w:rsidP="003238A2">
            <w:pPr>
              <w:autoSpaceDE w:val="0"/>
              <w:autoSpaceDN w:val="0"/>
              <w:adjustRightInd w:val="0"/>
              <w:jc w:val="both"/>
              <w:rPr>
                <w:color w:val="000000"/>
                <w:sz w:val="28"/>
                <w:szCs w:val="28"/>
              </w:rPr>
            </w:pPr>
          </w:p>
        </w:tc>
        <w:tc>
          <w:tcPr>
            <w:tcW w:w="5211" w:type="dxa"/>
            <w:tcBorders>
              <w:top w:val="single" w:sz="4" w:space="0" w:color="auto"/>
              <w:left w:val="single" w:sz="4" w:space="0" w:color="auto"/>
              <w:bottom w:val="single" w:sz="4" w:space="0" w:color="auto"/>
              <w:right w:val="single" w:sz="4" w:space="0" w:color="auto"/>
            </w:tcBorders>
          </w:tcPr>
          <w:p w14:paraId="641F1A83" w14:textId="5AFB9BD0" w:rsidR="003238A2" w:rsidRDefault="003238A2" w:rsidP="003238A2">
            <w:pPr>
              <w:autoSpaceDE w:val="0"/>
              <w:autoSpaceDN w:val="0"/>
              <w:adjustRightInd w:val="0"/>
              <w:jc w:val="both"/>
              <w:rPr>
                <w:color w:val="000000"/>
                <w:sz w:val="28"/>
                <w:szCs w:val="28"/>
              </w:rPr>
            </w:pPr>
          </w:p>
        </w:tc>
      </w:tr>
    </w:tbl>
    <w:p w14:paraId="5E651332" w14:textId="77777777" w:rsidR="000831EC" w:rsidRPr="000831EC" w:rsidRDefault="000831EC" w:rsidP="000831EC">
      <w:pPr>
        <w:pStyle w:val="Default"/>
        <w:spacing w:line="276" w:lineRule="auto"/>
        <w:ind w:firstLine="709"/>
        <w:jc w:val="both"/>
        <w:rPr>
          <w:iCs/>
          <w:color w:val="auto"/>
          <w:sz w:val="28"/>
          <w:szCs w:val="28"/>
        </w:rPr>
      </w:pPr>
    </w:p>
    <w:p w14:paraId="669E4CDD" w14:textId="77777777" w:rsidR="000831EC" w:rsidRPr="000831EC" w:rsidRDefault="000831EC" w:rsidP="000831EC">
      <w:pPr>
        <w:pStyle w:val="Default"/>
        <w:spacing w:line="276" w:lineRule="auto"/>
        <w:ind w:firstLine="709"/>
        <w:jc w:val="both"/>
        <w:rPr>
          <w:iCs/>
          <w:color w:val="auto"/>
          <w:sz w:val="28"/>
          <w:szCs w:val="28"/>
        </w:rPr>
      </w:pPr>
    </w:p>
    <w:p w14:paraId="61F7A31C" w14:textId="55BAC8DA" w:rsidR="000831EC" w:rsidRDefault="000831EC">
      <w:pPr>
        <w:spacing w:after="200" w:line="276" w:lineRule="auto"/>
        <w:rPr>
          <w:rFonts w:eastAsia="Calibri"/>
          <w:iCs/>
          <w:sz w:val="28"/>
          <w:szCs w:val="28"/>
          <w:lang w:eastAsia="en-US"/>
        </w:rPr>
      </w:pPr>
      <w:r>
        <w:rPr>
          <w:iCs/>
          <w:sz w:val="28"/>
          <w:szCs w:val="28"/>
        </w:rPr>
        <w:br w:type="page"/>
      </w:r>
    </w:p>
    <w:p w14:paraId="7AE40A40" w14:textId="56AF6F42" w:rsidR="00897C29" w:rsidRPr="00897C29" w:rsidRDefault="00897C29" w:rsidP="00300C89">
      <w:pPr>
        <w:pageBreakBefore/>
        <w:autoSpaceDE w:val="0"/>
        <w:autoSpaceDN w:val="0"/>
        <w:adjustRightInd w:val="0"/>
        <w:jc w:val="right"/>
        <w:rPr>
          <w:sz w:val="28"/>
          <w:szCs w:val="28"/>
        </w:rPr>
      </w:pPr>
      <w:r>
        <w:rPr>
          <w:sz w:val="28"/>
          <w:szCs w:val="28"/>
        </w:rPr>
        <w:lastRenderedPageBreak/>
        <w:t>Приложение 1</w:t>
      </w:r>
      <w:r w:rsidR="001C39B9">
        <w:rPr>
          <w:sz w:val="28"/>
          <w:szCs w:val="28"/>
        </w:rPr>
        <w:t>.</w:t>
      </w:r>
    </w:p>
    <w:p w14:paraId="196A2BF8" w14:textId="12272EA2" w:rsidR="00897C29" w:rsidRPr="00897C29" w:rsidRDefault="00897C29" w:rsidP="00E706CE">
      <w:pPr>
        <w:keepNext/>
        <w:autoSpaceDE w:val="0"/>
        <w:autoSpaceDN w:val="0"/>
        <w:adjustRightInd w:val="0"/>
        <w:spacing w:before="240" w:after="240"/>
        <w:jc w:val="center"/>
        <w:rPr>
          <w:sz w:val="28"/>
          <w:szCs w:val="28"/>
        </w:rPr>
      </w:pPr>
      <w:r w:rsidRPr="00523CAE">
        <w:rPr>
          <w:sz w:val="28"/>
          <w:szCs w:val="28"/>
        </w:rPr>
        <w:t xml:space="preserve">Перечень профессиональных стандартов, </w:t>
      </w:r>
      <w:r w:rsidRPr="00523CAE">
        <w:rPr>
          <w:sz w:val="28"/>
          <w:szCs w:val="28"/>
        </w:rPr>
        <w:br/>
        <w:t xml:space="preserve">соответствующих профессиональной деятельности </w:t>
      </w:r>
      <w:r w:rsidRPr="00523CAE">
        <w:rPr>
          <w:sz w:val="28"/>
          <w:szCs w:val="28"/>
        </w:rPr>
        <w:br/>
        <w:t xml:space="preserve">выпускников, освоивших программу </w:t>
      </w:r>
      <w:r w:rsidR="00523CAE" w:rsidRPr="00523CAE">
        <w:rPr>
          <w:sz w:val="28"/>
          <w:szCs w:val="28"/>
        </w:rPr>
        <w:t xml:space="preserve">магистратуры по направлению подготовки </w:t>
      </w:r>
      <w:r w:rsidR="00E706CE">
        <w:rPr>
          <w:sz w:val="28"/>
          <w:szCs w:val="28"/>
        </w:rPr>
        <w:br/>
      </w:r>
      <w:r w:rsidR="00523CAE" w:rsidRPr="00523CAE">
        <w:rPr>
          <w:sz w:val="28"/>
          <w:szCs w:val="28"/>
        </w:rPr>
        <w:t>10.04.01 «Информационная безопасность»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9"/>
        <w:gridCol w:w="2240"/>
        <w:gridCol w:w="6986"/>
      </w:tblGrid>
      <w:tr w:rsidR="00897C29" w:rsidRPr="00897C29" w14:paraId="0676219C" w14:textId="77777777" w:rsidTr="00F9689E">
        <w:trPr>
          <w:trHeight w:val="567"/>
          <w:jc w:val="center"/>
        </w:trPr>
        <w:tc>
          <w:tcPr>
            <w:tcW w:w="969" w:type="dxa"/>
            <w:vAlign w:val="center"/>
          </w:tcPr>
          <w:p w14:paraId="4EB2B881" w14:textId="5CE01B21" w:rsidR="00897C29" w:rsidRPr="00897C29" w:rsidRDefault="00897C29" w:rsidP="00545184">
            <w:pPr>
              <w:keepNext/>
              <w:spacing w:before="120" w:after="120"/>
              <w:jc w:val="center"/>
              <w:rPr>
                <w:sz w:val="24"/>
                <w:szCs w:val="24"/>
              </w:rPr>
            </w:pPr>
            <w:r w:rsidRPr="00897C29">
              <w:rPr>
                <w:sz w:val="24"/>
                <w:szCs w:val="24"/>
              </w:rPr>
              <w:t xml:space="preserve">№ </w:t>
            </w:r>
            <w:r w:rsidR="00F27EE6">
              <w:rPr>
                <w:sz w:val="24"/>
                <w:szCs w:val="24"/>
              </w:rPr>
              <w:br/>
            </w:r>
            <w:r w:rsidRPr="00897C29">
              <w:rPr>
                <w:sz w:val="24"/>
                <w:szCs w:val="24"/>
              </w:rPr>
              <w:t>п</w:t>
            </w:r>
            <w:r w:rsidRPr="00897C29">
              <w:rPr>
                <w:sz w:val="24"/>
                <w:szCs w:val="24"/>
                <w:lang w:val="en-US"/>
              </w:rPr>
              <w:t>/</w:t>
            </w:r>
            <w:r w:rsidRPr="00897C29">
              <w:rPr>
                <w:sz w:val="24"/>
                <w:szCs w:val="24"/>
              </w:rPr>
              <w:t>п</w:t>
            </w:r>
          </w:p>
        </w:tc>
        <w:tc>
          <w:tcPr>
            <w:tcW w:w="2240" w:type="dxa"/>
            <w:vAlign w:val="center"/>
          </w:tcPr>
          <w:p w14:paraId="395D0042" w14:textId="77777777" w:rsidR="00897C29" w:rsidRPr="00897C29" w:rsidRDefault="00897C29" w:rsidP="00545184">
            <w:pPr>
              <w:keepNext/>
              <w:spacing w:before="120" w:after="120"/>
              <w:ind w:firstLine="33"/>
              <w:jc w:val="center"/>
              <w:rPr>
                <w:sz w:val="24"/>
                <w:szCs w:val="24"/>
              </w:rPr>
            </w:pPr>
            <w:r w:rsidRPr="00897C29">
              <w:rPr>
                <w:sz w:val="24"/>
                <w:szCs w:val="24"/>
              </w:rPr>
              <w:t>Код</w:t>
            </w:r>
            <w:r w:rsidRPr="00897C29">
              <w:rPr>
                <w:sz w:val="24"/>
                <w:szCs w:val="24"/>
                <w:lang w:val="en-US"/>
              </w:rPr>
              <w:t xml:space="preserve"> </w:t>
            </w:r>
            <w:r w:rsidRPr="00897C29">
              <w:rPr>
                <w:sz w:val="24"/>
                <w:szCs w:val="24"/>
              </w:rPr>
              <w:t>профессионального стандарта</w:t>
            </w:r>
          </w:p>
        </w:tc>
        <w:tc>
          <w:tcPr>
            <w:tcW w:w="6986" w:type="dxa"/>
            <w:vAlign w:val="center"/>
          </w:tcPr>
          <w:p w14:paraId="3FDFC42F" w14:textId="77777777" w:rsidR="00897C29" w:rsidRPr="00897C29" w:rsidRDefault="00897C29" w:rsidP="00545184">
            <w:pPr>
              <w:keepNext/>
              <w:spacing w:before="120" w:after="120"/>
              <w:ind w:firstLine="567"/>
              <w:jc w:val="center"/>
              <w:rPr>
                <w:sz w:val="24"/>
                <w:szCs w:val="24"/>
              </w:rPr>
            </w:pPr>
            <w:r w:rsidRPr="00897C29">
              <w:rPr>
                <w:sz w:val="24"/>
                <w:szCs w:val="24"/>
              </w:rPr>
              <w:t>Наименование области профессиональной деятельности. Наименование профессионального стандарта</w:t>
            </w:r>
          </w:p>
        </w:tc>
      </w:tr>
      <w:tr w:rsidR="00897C29" w:rsidRPr="00897C29" w14:paraId="3970D9EB" w14:textId="77777777" w:rsidTr="00F9689E">
        <w:trPr>
          <w:trHeight w:val="567"/>
          <w:jc w:val="center"/>
        </w:trPr>
        <w:tc>
          <w:tcPr>
            <w:tcW w:w="10195" w:type="dxa"/>
            <w:gridSpan w:val="3"/>
            <w:vAlign w:val="center"/>
          </w:tcPr>
          <w:p w14:paraId="7CF40BAD" w14:textId="77777777" w:rsidR="00897C29" w:rsidRPr="00897C29" w:rsidRDefault="00897C29" w:rsidP="00545184">
            <w:pPr>
              <w:keepNext/>
              <w:jc w:val="center"/>
              <w:rPr>
                <w:sz w:val="24"/>
                <w:szCs w:val="24"/>
              </w:rPr>
            </w:pPr>
            <w:r w:rsidRPr="00897C29">
              <w:rPr>
                <w:sz w:val="28"/>
                <w:szCs w:val="28"/>
              </w:rPr>
              <w:t>06 Связь, информационные и коммуникационные технологии</w:t>
            </w:r>
          </w:p>
        </w:tc>
      </w:tr>
      <w:tr w:rsidR="00897C29" w:rsidRPr="00FD7D74" w14:paraId="38734655" w14:textId="77777777" w:rsidTr="00F9689E">
        <w:trPr>
          <w:trHeight w:val="567"/>
          <w:jc w:val="center"/>
        </w:trPr>
        <w:tc>
          <w:tcPr>
            <w:tcW w:w="969" w:type="dxa"/>
            <w:vAlign w:val="center"/>
          </w:tcPr>
          <w:p w14:paraId="217E6B74" w14:textId="3C16C5BF" w:rsidR="00897C29" w:rsidRPr="00B46B1A" w:rsidRDefault="00897C29" w:rsidP="00FD7D74">
            <w:pPr>
              <w:pStyle w:val="af"/>
              <w:numPr>
                <w:ilvl w:val="0"/>
                <w:numId w:val="37"/>
              </w:numPr>
              <w:ind w:left="0" w:firstLine="284"/>
              <w:contextualSpacing w:val="0"/>
              <w:jc w:val="center"/>
              <w:rPr>
                <w:sz w:val="24"/>
                <w:szCs w:val="24"/>
              </w:rPr>
            </w:pPr>
          </w:p>
        </w:tc>
        <w:tc>
          <w:tcPr>
            <w:tcW w:w="2240" w:type="dxa"/>
            <w:vAlign w:val="center"/>
          </w:tcPr>
          <w:p w14:paraId="09ED0F12" w14:textId="77777777" w:rsidR="00897C29" w:rsidRPr="00FD7D74" w:rsidRDefault="00897C29" w:rsidP="006F31C3">
            <w:pPr>
              <w:contextualSpacing/>
              <w:jc w:val="center"/>
              <w:rPr>
                <w:sz w:val="28"/>
                <w:szCs w:val="28"/>
              </w:rPr>
            </w:pPr>
            <w:r w:rsidRPr="00FD7D74">
              <w:rPr>
                <w:sz w:val="28"/>
                <w:szCs w:val="28"/>
              </w:rPr>
              <w:t>06.030</w:t>
            </w:r>
          </w:p>
        </w:tc>
        <w:tc>
          <w:tcPr>
            <w:tcW w:w="6986" w:type="dxa"/>
            <w:vAlign w:val="center"/>
          </w:tcPr>
          <w:p w14:paraId="6667D56B" w14:textId="15BB3DF1" w:rsidR="00897C29" w:rsidRPr="00FD7D74" w:rsidRDefault="00897C29" w:rsidP="006F31C3">
            <w:pPr>
              <w:ind w:firstLine="567"/>
              <w:jc w:val="both"/>
              <w:rPr>
                <w:sz w:val="24"/>
                <w:szCs w:val="24"/>
              </w:rPr>
            </w:pPr>
            <w:r w:rsidRPr="00FD7D74">
              <w:rPr>
                <w:sz w:val="24"/>
                <w:szCs w:val="24"/>
              </w:rPr>
              <w:t>Профессиональный стандарт «Специалист по защите информации в телекоммуникационных системах и сетях», утвержденный приказом Министерства труда и социальной защиты Российской Федерации от 3 ноября 2016 г. №</w:t>
            </w:r>
            <w:r w:rsidR="001B5865">
              <w:rPr>
                <w:sz w:val="24"/>
                <w:szCs w:val="24"/>
              </w:rPr>
              <w:t> </w:t>
            </w:r>
            <w:r w:rsidRPr="00FD7D74">
              <w:rPr>
                <w:sz w:val="24"/>
                <w:szCs w:val="24"/>
              </w:rPr>
              <w:t>608н (зарегистрирован Министерством юстиции Российской Федерации 25 ноября 2016</w:t>
            </w:r>
            <w:r w:rsidR="001B5865">
              <w:rPr>
                <w:sz w:val="24"/>
                <w:szCs w:val="24"/>
              </w:rPr>
              <w:t> </w:t>
            </w:r>
            <w:r w:rsidRPr="00FD7D74">
              <w:rPr>
                <w:sz w:val="24"/>
                <w:szCs w:val="24"/>
              </w:rPr>
              <w:t>г., регистрационный № 44449)</w:t>
            </w:r>
          </w:p>
        </w:tc>
      </w:tr>
      <w:tr w:rsidR="00897C29" w:rsidRPr="00FD7D74" w14:paraId="606A4232" w14:textId="77777777" w:rsidTr="00F9689E">
        <w:trPr>
          <w:trHeight w:val="567"/>
          <w:jc w:val="center"/>
        </w:trPr>
        <w:tc>
          <w:tcPr>
            <w:tcW w:w="969" w:type="dxa"/>
            <w:vAlign w:val="center"/>
          </w:tcPr>
          <w:p w14:paraId="395E0A43" w14:textId="50AD12B1" w:rsidR="00897C29" w:rsidRPr="00FD7D74" w:rsidRDefault="00897C29" w:rsidP="00FD7D74">
            <w:pPr>
              <w:pStyle w:val="af"/>
              <w:numPr>
                <w:ilvl w:val="0"/>
                <w:numId w:val="37"/>
              </w:numPr>
              <w:ind w:left="0" w:firstLine="284"/>
              <w:contextualSpacing w:val="0"/>
              <w:jc w:val="center"/>
              <w:rPr>
                <w:sz w:val="24"/>
                <w:szCs w:val="24"/>
              </w:rPr>
            </w:pPr>
          </w:p>
        </w:tc>
        <w:tc>
          <w:tcPr>
            <w:tcW w:w="2240" w:type="dxa"/>
            <w:vAlign w:val="center"/>
          </w:tcPr>
          <w:p w14:paraId="67BC8EF2" w14:textId="77777777" w:rsidR="00897C29" w:rsidRPr="00FD7D74" w:rsidRDefault="00897C29" w:rsidP="006F31C3">
            <w:pPr>
              <w:contextualSpacing/>
              <w:jc w:val="center"/>
              <w:rPr>
                <w:sz w:val="28"/>
                <w:szCs w:val="28"/>
              </w:rPr>
            </w:pPr>
            <w:r w:rsidRPr="00FD7D74">
              <w:rPr>
                <w:sz w:val="28"/>
                <w:szCs w:val="28"/>
              </w:rPr>
              <w:t>06.031</w:t>
            </w:r>
          </w:p>
        </w:tc>
        <w:tc>
          <w:tcPr>
            <w:tcW w:w="6986" w:type="dxa"/>
            <w:vAlign w:val="center"/>
          </w:tcPr>
          <w:p w14:paraId="47C4B540" w14:textId="26045A32" w:rsidR="00897C29" w:rsidRPr="00FD7D74" w:rsidRDefault="00897C29" w:rsidP="006F31C3">
            <w:pPr>
              <w:ind w:firstLine="567"/>
              <w:jc w:val="both"/>
              <w:rPr>
                <w:sz w:val="24"/>
                <w:szCs w:val="24"/>
              </w:rPr>
            </w:pPr>
            <w:r w:rsidRPr="00FD7D74">
              <w:rPr>
                <w:sz w:val="24"/>
                <w:szCs w:val="24"/>
              </w:rPr>
              <w:t xml:space="preserve">Профессиональный стандарт «Специалист </w:t>
            </w:r>
            <w:r w:rsidR="00F27EE6">
              <w:rPr>
                <w:sz w:val="24"/>
                <w:szCs w:val="24"/>
              </w:rPr>
              <w:br/>
            </w:r>
            <w:r w:rsidRPr="00FD7D74">
              <w:rPr>
                <w:sz w:val="24"/>
                <w:szCs w:val="24"/>
              </w:rPr>
              <w:t xml:space="preserve">по автоматизации информационно-аналитической деятельности </w:t>
            </w:r>
            <w:r w:rsidR="00F27EE6">
              <w:rPr>
                <w:sz w:val="24"/>
                <w:szCs w:val="24"/>
              </w:rPr>
              <w:br/>
            </w:r>
            <w:r w:rsidRPr="00FD7D74">
              <w:rPr>
                <w:sz w:val="24"/>
                <w:szCs w:val="24"/>
              </w:rPr>
              <w:t>в сфере безопасности», утвержденный приказом Министерства труда и социальной защиты Российской Федерации от 9 ноября 2016 г. № 611н (зарегистрирован Министерством юстиции Российской Федерации 25 ноября 2016</w:t>
            </w:r>
            <w:r w:rsidR="001B5865">
              <w:rPr>
                <w:sz w:val="24"/>
                <w:szCs w:val="24"/>
              </w:rPr>
              <w:t> </w:t>
            </w:r>
            <w:r w:rsidRPr="00FD7D74">
              <w:rPr>
                <w:sz w:val="24"/>
                <w:szCs w:val="24"/>
              </w:rPr>
              <w:t>г., регистрационный № 44398)</w:t>
            </w:r>
          </w:p>
        </w:tc>
      </w:tr>
      <w:tr w:rsidR="00897C29" w:rsidRPr="00FD7D74" w14:paraId="18A354D0" w14:textId="77777777" w:rsidTr="00F9689E">
        <w:trPr>
          <w:trHeight w:val="567"/>
          <w:jc w:val="center"/>
        </w:trPr>
        <w:tc>
          <w:tcPr>
            <w:tcW w:w="969" w:type="dxa"/>
            <w:vAlign w:val="center"/>
          </w:tcPr>
          <w:p w14:paraId="677A7238" w14:textId="1AB2F622" w:rsidR="00897C29" w:rsidRPr="001B5865" w:rsidRDefault="00897C29" w:rsidP="00FD7D74">
            <w:pPr>
              <w:pStyle w:val="af"/>
              <w:numPr>
                <w:ilvl w:val="0"/>
                <w:numId w:val="37"/>
              </w:numPr>
              <w:ind w:left="0" w:firstLine="284"/>
              <w:contextualSpacing w:val="0"/>
              <w:jc w:val="center"/>
              <w:rPr>
                <w:sz w:val="24"/>
                <w:szCs w:val="24"/>
              </w:rPr>
            </w:pPr>
          </w:p>
        </w:tc>
        <w:tc>
          <w:tcPr>
            <w:tcW w:w="2240" w:type="dxa"/>
            <w:vAlign w:val="center"/>
          </w:tcPr>
          <w:p w14:paraId="5F7CCA6C" w14:textId="77777777" w:rsidR="00897C29" w:rsidRPr="00FD7D74" w:rsidRDefault="00897C29" w:rsidP="006F31C3">
            <w:pPr>
              <w:contextualSpacing/>
              <w:jc w:val="center"/>
              <w:rPr>
                <w:sz w:val="28"/>
                <w:szCs w:val="28"/>
              </w:rPr>
            </w:pPr>
            <w:r w:rsidRPr="00FD7D74">
              <w:rPr>
                <w:sz w:val="28"/>
                <w:szCs w:val="28"/>
              </w:rPr>
              <w:t>06.032</w:t>
            </w:r>
          </w:p>
        </w:tc>
        <w:tc>
          <w:tcPr>
            <w:tcW w:w="6986" w:type="dxa"/>
            <w:vAlign w:val="center"/>
          </w:tcPr>
          <w:p w14:paraId="516E89A5" w14:textId="2358F9A7" w:rsidR="00897C29" w:rsidRPr="00FD7D74" w:rsidRDefault="00897C29" w:rsidP="006F31C3">
            <w:pPr>
              <w:ind w:firstLine="567"/>
              <w:jc w:val="both"/>
              <w:rPr>
                <w:sz w:val="24"/>
                <w:szCs w:val="24"/>
              </w:rPr>
            </w:pPr>
            <w:r w:rsidRPr="00FD7D74">
              <w:rPr>
                <w:sz w:val="24"/>
                <w:szCs w:val="24"/>
              </w:rPr>
              <w:t>Профессиональный стандарт «Специалист по безопасности компьютерных систем и сетей», утвержденный приказом Министерства труда и социальной защиты Российской Федерации от 1 ноября 2016 г. №</w:t>
            </w:r>
            <w:r w:rsidR="001B5865">
              <w:rPr>
                <w:sz w:val="24"/>
                <w:szCs w:val="24"/>
              </w:rPr>
              <w:t> </w:t>
            </w:r>
            <w:r w:rsidRPr="00FD7D74">
              <w:rPr>
                <w:sz w:val="24"/>
                <w:szCs w:val="24"/>
              </w:rPr>
              <w:t>598н (зарегистрирован Министерством юстиции Российской Федерации 28 ноября 2016</w:t>
            </w:r>
            <w:r w:rsidR="001B5865">
              <w:rPr>
                <w:sz w:val="24"/>
                <w:szCs w:val="24"/>
              </w:rPr>
              <w:t> </w:t>
            </w:r>
            <w:r w:rsidRPr="00FD7D74">
              <w:rPr>
                <w:sz w:val="24"/>
                <w:szCs w:val="24"/>
              </w:rPr>
              <w:t>г., регистрационный № 44464)</w:t>
            </w:r>
          </w:p>
        </w:tc>
      </w:tr>
      <w:tr w:rsidR="00897C29" w:rsidRPr="00FD7D74" w14:paraId="541BAB6C" w14:textId="77777777" w:rsidTr="00F9689E">
        <w:trPr>
          <w:trHeight w:val="567"/>
          <w:jc w:val="center"/>
        </w:trPr>
        <w:tc>
          <w:tcPr>
            <w:tcW w:w="969" w:type="dxa"/>
            <w:vAlign w:val="center"/>
          </w:tcPr>
          <w:p w14:paraId="4CF9692F" w14:textId="5E99240E" w:rsidR="00897C29" w:rsidRPr="00FD7D74" w:rsidRDefault="00897C29" w:rsidP="00FD7D74">
            <w:pPr>
              <w:pStyle w:val="af"/>
              <w:numPr>
                <w:ilvl w:val="0"/>
                <w:numId w:val="37"/>
              </w:numPr>
              <w:ind w:left="0" w:firstLine="284"/>
              <w:contextualSpacing w:val="0"/>
              <w:jc w:val="center"/>
              <w:rPr>
                <w:sz w:val="24"/>
                <w:szCs w:val="24"/>
              </w:rPr>
            </w:pPr>
          </w:p>
        </w:tc>
        <w:tc>
          <w:tcPr>
            <w:tcW w:w="2240" w:type="dxa"/>
            <w:vAlign w:val="center"/>
          </w:tcPr>
          <w:p w14:paraId="1744FDB4" w14:textId="77777777" w:rsidR="00897C29" w:rsidRPr="00FD7D74" w:rsidRDefault="00897C29" w:rsidP="006F31C3">
            <w:pPr>
              <w:contextualSpacing/>
              <w:jc w:val="center"/>
              <w:rPr>
                <w:sz w:val="28"/>
                <w:szCs w:val="28"/>
              </w:rPr>
            </w:pPr>
            <w:r w:rsidRPr="00FD7D74">
              <w:rPr>
                <w:sz w:val="28"/>
                <w:szCs w:val="28"/>
              </w:rPr>
              <w:t>06.033</w:t>
            </w:r>
          </w:p>
        </w:tc>
        <w:tc>
          <w:tcPr>
            <w:tcW w:w="6986" w:type="dxa"/>
            <w:vAlign w:val="center"/>
          </w:tcPr>
          <w:p w14:paraId="4CC59CC2" w14:textId="4C270CAD" w:rsidR="00897C29" w:rsidRPr="00FD7D74" w:rsidRDefault="00897C29" w:rsidP="006F31C3">
            <w:pPr>
              <w:ind w:firstLine="567"/>
              <w:jc w:val="both"/>
              <w:rPr>
                <w:sz w:val="24"/>
                <w:szCs w:val="24"/>
              </w:rPr>
            </w:pPr>
            <w:r w:rsidRPr="00FD7D74">
              <w:rPr>
                <w:sz w:val="24"/>
                <w:szCs w:val="24"/>
              </w:rPr>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w:t>
            </w:r>
            <w:r w:rsidR="001B5865">
              <w:rPr>
                <w:sz w:val="24"/>
                <w:szCs w:val="24"/>
              </w:rPr>
              <w:t> </w:t>
            </w:r>
            <w:r w:rsidRPr="00FD7D74">
              <w:rPr>
                <w:sz w:val="24"/>
                <w:szCs w:val="24"/>
              </w:rPr>
              <w:t>522н (зарегистрирован Министерством юстиции Российской Федерации 28 сентября 2016 г., регистрационный № 43857)</w:t>
            </w:r>
          </w:p>
        </w:tc>
      </w:tr>
      <w:tr w:rsidR="00897C29" w:rsidRPr="00FD7D74" w14:paraId="49FAC6EC" w14:textId="77777777" w:rsidTr="00F9689E">
        <w:trPr>
          <w:trHeight w:val="567"/>
          <w:jc w:val="center"/>
        </w:trPr>
        <w:tc>
          <w:tcPr>
            <w:tcW w:w="969" w:type="dxa"/>
            <w:vAlign w:val="center"/>
          </w:tcPr>
          <w:p w14:paraId="448C2C1F" w14:textId="340925A6" w:rsidR="00897C29" w:rsidRPr="00FD7D74" w:rsidRDefault="00897C29" w:rsidP="00FD7D74">
            <w:pPr>
              <w:pStyle w:val="af"/>
              <w:numPr>
                <w:ilvl w:val="0"/>
                <w:numId w:val="37"/>
              </w:numPr>
              <w:ind w:left="0" w:firstLine="284"/>
              <w:contextualSpacing w:val="0"/>
              <w:jc w:val="center"/>
              <w:rPr>
                <w:sz w:val="24"/>
                <w:szCs w:val="24"/>
              </w:rPr>
            </w:pPr>
          </w:p>
        </w:tc>
        <w:tc>
          <w:tcPr>
            <w:tcW w:w="2240" w:type="dxa"/>
            <w:vAlign w:val="center"/>
          </w:tcPr>
          <w:p w14:paraId="50856B97" w14:textId="77777777" w:rsidR="00897C29" w:rsidRPr="00FD7D74" w:rsidRDefault="00897C29" w:rsidP="006F31C3">
            <w:pPr>
              <w:contextualSpacing/>
              <w:jc w:val="center"/>
              <w:rPr>
                <w:sz w:val="28"/>
                <w:szCs w:val="28"/>
              </w:rPr>
            </w:pPr>
            <w:r w:rsidRPr="00FD7D74">
              <w:rPr>
                <w:sz w:val="28"/>
                <w:szCs w:val="28"/>
              </w:rPr>
              <w:t>06.034</w:t>
            </w:r>
          </w:p>
        </w:tc>
        <w:tc>
          <w:tcPr>
            <w:tcW w:w="6986" w:type="dxa"/>
            <w:vAlign w:val="center"/>
          </w:tcPr>
          <w:p w14:paraId="297D60E4" w14:textId="369662A0" w:rsidR="00897C29" w:rsidRPr="00FD7D74" w:rsidRDefault="00897C29" w:rsidP="006F31C3">
            <w:pPr>
              <w:ind w:firstLine="567"/>
              <w:jc w:val="both"/>
              <w:rPr>
                <w:sz w:val="24"/>
                <w:szCs w:val="24"/>
              </w:rPr>
            </w:pPr>
            <w:r w:rsidRPr="00FD7D74">
              <w:rPr>
                <w:sz w:val="24"/>
                <w:szCs w:val="24"/>
              </w:rPr>
              <w:t>Профессиональный стандарт «Специалист по технической защите информации», утвержденный приказом Министерства труда и социальной защиты Российской Федерации от 1 ноября 2016 г. №</w:t>
            </w:r>
            <w:r w:rsidR="001B5865">
              <w:rPr>
                <w:sz w:val="24"/>
                <w:szCs w:val="24"/>
              </w:rPr>
              <w:t> </w:t>
            </w:r>
            <w:r w:rsidRPr="00FD7D74">
              <w:rPr>
                <w:sz w:val="24"/>
                <w:szCs w:val="24"/>
              </w:rPr>
              <w:t>599н (зарегистрирован Министерством юстиции Российской Федерации 25 ноября 2016</w:t>
            </w:r>
            <w:r w:rsidR="001B5865">
              <w:rPr>
                <w:sz w:val="24"/>
                <w:szCs w:val="24"/>
              </w:rPr>
              <w:t> </w:t>
            </w:r>
            <w:r w:rsidRPr="00FD7D74">
              <w:rPr>
                <w:sz w:val="24"/>
                <w:szCs w:val="24"/>
              </w:rPr>
              <w:t>г., регистрационный № 44443)</w:t>
            </w:r>
          </w:p>
        </w:tc>
      </w:tr>
      <w:tr w:rsidR="00897C29" w:rsidRPr="00FD7D74" w14:paraId="16071F8C" w14:textId="77777777" w:rsidTr="00F9689E">
        <w:trPr>
          <w:trHeight w:val="567"/>
          <w:jc w:val="center"/>
        </w:trPr>
        <w:tc>
          <w:tcPr>
            <w:tcW w:w="10195" w:type="dxa"/>
            <w:gridSpan w:val="3"/>
            <w:vAlign w:val="center"/>
          </w:tcPr>
          <w:p w14:paraId="34AE1923" w14:textId="77777777" w:rsidR="00897C29" w:rsidRPr="00FD7D74" w:rsidRDefault="00897C29" w:rsidP="00545184">
            <w:pPr>
              <w:keepNext/>
              <w:jc w:val="center"/>
              <w:rPr>
                <w:sz w:val="24"/>
                <w:szCs w:val="24"/>
              </w:rPr>
            </w:pPr>
            <w:r w:rsidRPr="00FD7D74">
              <w:rPr>
                <w:sz w:val="28"/>
                <w:szCs w:val="28"/>
              </w:rPr>
              <w:t>12 Обеспечение безопасности</w:t>
            </w:r>
          </w:p>
        </w:tc>
      </w:tr>
      <w:tr w:rsidR="00897C29" w:rsidRPr="00FD7D74" w14:paraId="70C74F9F" w14:textId="77777777" w:rsidTr="00F9689E">
        <w:trPr>
          <w:trHeight w:val="567"/>
          <w:jc w:val="center"/>
        </w:trPr>
        <w:tc>
          <w:tcPr>
            <w:tcW w:w="969" w:type="dxa"/>
            <w:vAlign w:val="center"/>
          </w:tcPr>
          <w:p w14:paraId="2A51EA72" w14:textId="4F62FF36" w:rsidR="00897C29" w:rsidRPr="00FD7D74" w:rsidRDefault="00897C29" w:rsidP="00FD7D74">
            <w:pPr>
              <w:pStyle w:val="af"/>
              <w:numPr>
                <w:ilvl w:val="0"/>
                <w:numId w:val="37"/>
              </w:numPr>
              <w:ind w:left="0" w:firstLine="284"/>
              <w:contextualSpacing w:val="0"/>
              <w:jc w:val="center"/>
              <w:rPr>
                <w:sz w:val="24"/>
                <w:szCs w:val="24"/>
              </w:rPr>
            </w:pPr>
          </w:p>
        </w:tc>
        <w:tc>
          <w:tcPr>
            <w:tcW w:w="2240" w:type="dxa"/>
            <w:vAlign w:val="center"/>
          </w:tcPr>
          <w:p w14:paraId="239BCDD0" w14:textId="404C2301" w:rsidR="00897C29" w:rsidRPr="00FD7D74" w:rsidRDefault="00897C29" w:rsidP="006F31C3">
            <w:pPr>
              <w:spacing w:line="276" w:lineRule="auto"/>
              <w:jc w:val="center"/>
              <w:rPr>
                <w:sz w:val="28"/>
                <w:szCs w:val="28"/>
              </w:rPr>
            </w:pPr>
            <w:r w:rsidRPr="00FD7D74">
              <w:rPr>
                <w:sz w:val="28"/>
                <w:szCs w:val="28"/>
              </w:rPr>
              <w:t>12.00</w:t>
            </w:r>
            <w:r w:rsidR="00FD7D74" w:rsidRPr="00FD7D74">
              <w:rPr>
                <w:sz w:val="28"/>
                <w:szCs w:val="28"/>
              </w:rPr>
              <w:t>4</w:t>
            </w:r>
          </w:p>
        </w:tc>
        <w:tc>
          <w:tcPr>
            <w:tcW w:w="6986" w:type="dxa"/>
            <w:vAlign w:val="center"/>
          </w:tcPr>
          <w:p w14:paraId="2B337975" w14:textId="79C40845" w:rsidR="00897C29" w:rsidRPr="00FD7D74" w:rsidRDefault="00FD7D74" w:rsidP="00FD7D74">
            <w:pPr>
              <w:ind w:firstLine="567"/>
              <w:jc w:val="both"/>
              <w:rPr>
                <w:sz w:val="24"/>
                <w:szCs w:val="24"/>
              </w:rPr>
            </w:pPr>
            <w:r w:rsidRPr="00FD7D74">
              <w:rPr>
                <w:sz w:val="24"/>
                <w:szCs w:val="24"/>
              </w:rPr>
              <w:t>Профессиональный стандарт, утвержденный приказом Министерства труда и социальной защиты Российской Федерации от 29 декабря 2015 г. № 1179н (зарегистрирован Министерством юстиции Российской Федерации 28 января 2016 г., регистрационный № 40858)</w:t>
            </w:r>
          </w:p>
        </w:tc>
      </w:tr>
      <w:tr w:rsidR="00FD7D74" w:rsidRPr="00897C29" w14:paraId="2BCDAE5B" w14:textId="77777777" w:rsidTr="00F9689E">
        <w:trPr>
          <w:trHeight w:val="567"/>
          <w:jc w:val="center"/>
        </w:trPr>
        <w:tc>
          <w:tcPr>
            <w:tcW w:w="969" w:type="dxa"/>
            <w:vAlign w:val="center"/>
          </w:tcPr>
          <w:p w14:paraId="60653541" w14:textId="77777777" w:rsidR="00FD7D74" w:rsidRPr="00FD7D74" w:rsidRDefault="00FD7D74" w:rsidP="00FD7D74">
            <w:pPr>
              <w:pStyle w:val="af"/>
              <w:numPr>
                <w:ilvl w:val="0"/>
                <w:numId w:val="37"/>
              </w:numPr>
              <w:ind w:left="0" w:firstLine="284"/>
              <w:contextualSpacing w:val="0"/>
              <w:jc w:val="center"/>
              <w:rPr>
                <w:sz w:val="24"/>
                <w:szCs w:val="24"/>
              </w:rPr>
            </w:pPr>
          </w:p>
        </w:tc>
        <w:tc>
          <w:tcPr>
            <w:tcW w:w="2240" w:type="dxa"/>
            <w:vAlign w:val="center"/>
          </w:tcPr>
          <w:p w14:paraId="25B8EE1C" w14:textId="6DFC822E" w:rsidR="00FD7D74" w:rsidRPr="00FD7D74" w:rsidRDefault="00FD7D74" w:rsidP="00FD7D74">
            <w:pPr>
              <w:spacing w:line="276" w:lineRule="auto"/>
              <w:jc w:val="center"/>
              <w:rPr>
                <w:sz w:val="28"/>
                <w:szCs w:val="28"/>
              </w:rPr>
            </w:pPr>
            <w:r w:rsidRPr="00FD7D74">
              <w:rPr>
                <w:sz w:val="28"/>
                <w:szCs w:val="28"/>
              </w:rPr>
              <w:t>12.005</w:t>
            </w:r>
          </w:p>
        </w:tc>
        <w:tc>
          <w:tcPr>
            <w:tcW w:w="6986" w:type="dxa"/>
            <w:vAlign w:val="center"/>
          </w:tcPr>
          <w:p w14:paraId="42936670" w14:textId="3C6CFC45" w:rsidR="00FD7D74" w:rsidRPr="00FD7D74" w:rsidRDefault="00FD7D74" w:rsidP="00FD7D74">
            <w:pPr>
              <w:ind w:firstLine="567"/>
              <w:jc w:val="both"/>
              <w:rPr>
                <w:sz w:val="24"/>
                <w:szCs w:val="24"/>
              </w:rPr>
            </w:pPr>
            <w:r w:rsidRPr="00FD7D74">
              <w:rPr>
                <w:sz w:val="24"/>
                <w:szCs w:val="24"/>
              </w:rPr>
              <w:t>Профессиональный стандарт, утвержденный приказом Министерства труда и социальной защиты Российской Федерации от 25 декабря 2015 г. № 15с (зарегистрирован Министерством юстиции Российской Федерации 22 января 2016 г., регистрационный № 40706)</w:t>
            </w:r>
          </w:p>
        </w:tc>
      </w:tr>
    </w:tbl>
    <w:p w14:paraId="351984C5" w14:textId="7A0F6441" w:rsidR="00462CA7" w:rsidRDefault="00462CA7" w:rsidP="006F31C3">
      <w:pPr>
        <w:pStyle w:val="Default"/>
        <w:ind w:firstLine="567"/>
        <w:jc w:val="both"/>
        <w:rPr>
          <w:sz w:val="28"/>
          <w:szCs w:val="28"/>
        </w:rPr>
      </w:pPr>
    </w:p>
    <w:p w14:paraId="3B8602E8" w14:textId="34265493" w:rsidR="00462CA7" w:rsidRDefault="00462CA7" w:rsidP="006F31C3">
      <w:pPr>
        <w:spacing w:line="276" w:lineRule="auto"/>
        <w:rPr>
          <w:rFonts w:eastAsia="Calibri"/>
          <w:color w:val="000000"/>
          <w:sz w:val="28"/>
          <w:szCs w:val="28"/>
          <w:lang w:eastAsia="en-US"/>
        </w:rPr>
      </w:pPr>
    </w:p>
    <w:p w14:paraId="28A78455" w14:textId="77777777" w:rsidR="00462CA7" w:rsidRDefault="00462CA7" w:rsidP="006F31C3">
      <w:pPr>
        <w:pStyle w:val="Default"/>
        <w:ind w:firstLine="567"/>
        <w:jc w:val="both"/>
        <w:rPr>
          <w:sz w:val="28"/>
          <w:szCs w:val="28"/>
        </w:rPr>
        <w:sectPr w:rsidR="00462CA7" w:rsidSect="00993D1E">
          <w:pgSz w:w="11906" w:h="16838"/>
          <w:pgMar w:top="1134" w:right="567" w:bottom="1134" w:left="1134" w:header="709" w:footer="709" w:gutter="0"/>
          <w:cols w:space="708"/>
          <w:titlePg/>
          <w:docGrid w:linePitch="360"/>
        </w:sectPr>
      </w:pPr>
    </w:p>
    <w:p w14:paraId="0362BB0A" w14:textId="234C28F7" w:rsidR="00462CA7" w:rsidRPr="00462CA7" w:rsidRDefault="00462CA7" w:rsidP="00341524">
      <w:pPr>
        <w:keepNext/>
        <w:jc w:val="right"/>
        <w:rPr>
          <w:sz w:val="28"/>
          <w:szCs w:val="28"/>
        </w:rPr>
      </w:pPr>
      <w:r w:rsidRPr="00462CA7">
        <w:rPr>
          <w:sz w:val="28"/>
          <w:szCs w:val="28"/>
        </w:rPr>
        <w:lastRenderedPageBreak/>
        <w:t>Приложение 2</w:t>
      </w:r>
      <w:r w:rsidR="001C39B9">
        <w:rPr>
          <w:sz w:val="28"/>
          <w:szCs w:val="28"/>
        </w:rPr>
        <w:t>.</w:t>
      </w:r>
    </w:p>
    <w:p w14:paraId="7DAE1524" w14:textId="7005DAA8" w:rsidR="00462CA7" w:rsidRDefault="00462CA7" w:rsidP="00341524">
      <w:pPr>
        <w:keepNext/>
        <w:spacing w:before="240" w:after="240"/>
        <w:jc w:val="center"/>
        <w:rPr>
          <w:sz w:val="28"/>
          <w:szCs w:val="28"/>
        </w:rPr>
      </w:pPr>
      <w:r w:rsidRPr="00462CA7">
        <w:rPr>
          <w:sz w:val="28"/>
          <w:szCs w:val="28"/>
        </w:rPr>
        <w:t xml:space="preserve">Перечень обобщённых трудовых функций и трудовых функций, </w:t>
      </w:r>
      <w:r w:rsidR="00F9689E">
        <w:rPr>
          <w:sz w:val="28"/>
          <w:szCs w:val="28"/>
        </w:rPr>
        <w:br/>
      </w:r>
      <w:r w:rsidRPr="00462CA7">
        <w:rPr>
          <w:sz w:val="28"/>
          <w:szCs w:val="28"/>
        </w:rPr>
        <w:t xml:space="preserve">имеющих отношение к профессиональной деятельности выпускника </w:t>
      </w:r>
      <w:r w:rsidR="00F9689E">
        <w:rPr>
          <w:sz w:val="28"/>
          <w:szCs w:val="28"/>
        </w:rPr>
        <w:br/>
      </w:r>
      <w:r w:rsidR="00523CAE" w:rsidRPr="00523CAE">
        <w:rPr>
          <w:sz w:val="28"/>
          <w:szCs w:val="28"/>
        </w:rPr>
        <w:t>программ</w:t>
      </w:r>
      <w:r w:rsidR="00523CAE">
        <w:rPr>
          <w:sz w:val="28"/>
          <w:szCs w:val="28"/>
        </w:rPr>
        <w:t>ы</w:t>
      </w:r>
      <w:r w:rsidR="00523CAE" w:rsidRPr="00523CAE">
        <w:rPr>
          <w:sz w:val="28"/>
          <w:szCs w:val="28"/>
        </w:rPr>
        <w:t xml:space="preserve"> магистратуры по направлению подготовки 10.04.01 «Информационная безопасность»</w:t>
      </w:r>
    </w:p>
    <w:tbl>
      <w:tblPr>
        <w:tblStyle w:val="ae"/>
        <w:tblW w:w="0" w:type="auto"/>
        <w:jc w:val="center"/>
        <w:tblLook w:val="04A0" w:firstRow="1" w:lastRow="0" w:firstColumn="1" w:lastColumn="0" w:noHBand="0" w:noVBand="1"/>
      </w:tblPr>
      <w:tblGrid>
        <w:gridCol w:w="2712"/>
        <w:gridCol w:w="1055"/>
        <w:gridCol w:w="2598"/>
        <w:gridCol w:w="2084"/>
        <w:gridCol w:w="3058"/>
        <w:gridCol w:w="969"/>
        <w:gridCol w:w="2084"/>
      </w:tblGrid>
      <w:tr w:rsidR="00806D38" w:rsidRPr="00F9689E" w14:paraId="4FB219A1" w14:textId="77777777" w:rsidTr="00304F22">
        <w:trPr>
          <w:tblHeader/>
          <w:jc w:val="center"/>
        </w:trPr>
        <w:tc>
          <w:tcPr>
            <w:tcW w:w="2712" w:type="dxa"/>
            <w:vMerge w:val="restart"/>
            <w:vAlign w:val="center"/>
          </w:tcPr>
          <w:p w14:paraId="07BE72F1" w14:textId="1461D5F0" w:rsidR="00462CA7" w:rsidRPr="00F9689E" w:rsidRDefault="00462CA7" w:rsidP="00F468E2">
            <w:pPr>
              <w:keepNext/>
              <w:jc w:val="center"/>
              <w:rPr>
                <w:b/>
                <w:sz w:val="24"/>
                <w:szCs w:val="24"/>
              </w:rPr>
            </w:pPr>
            <w:r w:rsidRPr="00F9689E">
              <w:rPr>
                <w:b/>
                <w:sz w:val="24"/>
                <w:szCs w:val="24"/>
              </w:rPr>
              <w:t>Код и</w:t>
            </w:r>
            <w:r w:rsidR="00F9689E" w:rsidRPr="00F9689E">
              <w:rPr>
                <w:b/>
                <w:sz w:val="24"/>
                <w:szCs w:val="24"/>
              </w:rPr>
              <w:t xml:space="preserve"> </w:t>
            </w:r>
            <w:r w:rsidR="00F9689E" w:rsidRPr="00F9689E">
              <w:rPr>
                <w:b/>
                <w:sz w:val="24"/>
                <w:szCs w:val="24"/>
              </w:rPr>
              <w:br/>
            </w:r>
            <w:r w:rsidRPr="00F9689E">
              <w:rPr>
                <w:b/>
                <w:sz w:val="24"/>
                <w:szCs w:val="24"/>
              </w:rPr>
              <w:t>наименование</w:t>
            </w:r>
            <w:r w:rsidR="00F9689E" w:rsidRPr="00F9689E">
              <w:rPr>
                <w:b/>
                <w:sz w:val="24"/>
                <w:szCs w:val="24"/>
              </w:rPr>
              <w:t xml:space="preserve"> </w:t>
            </w:r>
            <w:r w:rsidRPr="00F9689E">
              <w:rPr>
                <w:b/>
                <w:sz w:val="24"/>
                <w:szCs w:val="24"/>
              </w:rPr>
              <w:t>профессионального стандарта</w:t>
            </w:r>
          </w:p>
        </w:tc>
        <w:tc>
          <w:tcPr>
            <w:tcW w:w="5737" w:type="dxa"/>
            <w:gridSpan w:val="3"/>
            <w:vAlign w:val="center"/>
          </w:tcPr>
          <w:p w14:paraId="304C4A9D" w14:textId="77777777" w:rsidR="00462CA7" w:rsidRPr="00F9689E" w:rsidRDefault="00462CA7" w:rsidP="00F468E2">
            <w:pPr>
              <w:keepNext/>
              <w:jc w:val="center"/>
              <w:rPr>
                <w:b/>
                <w:sz w:val="24"/>
                <w:szCs w:val="24"/>
              </w:rPr>
            </w:pPr>
            <w:r w:rsidRPr="00F9689E">
              <w:rPr>
                <w:b/>
                <w:sz w:val="24"/>
                <w:szCs w:val="24"/>
              </w:rPr>
              <w:t>Обобщенные трудовые функции</w:t>
            </w:r>
          </w:p>
        </w:tc>
        <w:tc>
          <w:tcPr>
            <w:tcW w:w="6111" w:type="dxa"/>
            <w:gridSpan w:val="3"/>
            <w:vAlign w:val="center"/>
          </w:tcPr>
          <w:p w14:paraId="79D73250" w14:textId="77777777" w:rsidR="00462CA7" w:rsidRPr="00F9689E" w:rsidRDefault="00462CA7" w:rsidP="00F468E2">
            <w:pPr>
              <w:keepNext/>
              <w:jc w:val="center"/>
              <w:rPr>
                <w:b/>
                <w:sz w:val="24"/>
                <w:szCs w:val="24"/>
              </w:rPr>
            </w:pPr>
            <w:r w:rsidRPr="00F9689E">
              <w:rPr>
                <w:b/>
                <w:sz w:val="24"/>
                <w:szCs w:val="24"/>
              </w:rPr>
              <w:t>Трудовые функции</w:t>
            </w:r>
          </w:p>
        </w:tc>
      </w:tr>
      <w:tr w:rsidR="00A515A0" w:rsidRPr="00F9689E" w14:paraId="40716827" w14:textId="77777777" w:rsidTr="00304F22">
        <w:trPr>
          <w:tblHeader/>
          <w:jc w:val="center"/>
        </w:trPr>
        <w:tc>
          <w:tcPr>
            <w:tcW w:w="2712" w:type="dxa"/>
            <w:vMerge/>
            <w:vAlign w:val="center"/>
          </w:tcPr>
          <w:p w14:paraId="7E8E04FC" w14:textId="77777777" w:rsidR="00462CA7" w:rsidRPr="00F9689E" w:rsidRDefault="00462CA7" w:rsidP="00F468E2">
            <w:pPr>
              <w:keepNext/>
              <w:jc w:val="center"/>
              <w:rPr>
                <w:sz w:val="24"/>
                <w:szCs w:val="24"/>
              </w:rPr>
            </w:pPr>
          </w:p>
        </w:tc>
        <w:tc>
          <w:tcPr>
            <w:tcW w:w="1055" w:type="dxa"/>
            <w:vAlign w:val="center"/>
          </w:tcPr>
          <w:p w14:paraId="29622D09" w14:textId="77777777" w:rsidR="00462CA7" w:rsidRPr="00F9689E" w:rsidRDefault="00462CA7" w:rsidP="00F468E2">
            <w:pPr>
              <w:keepNext/>
              <w:jc w:val="center"/>
              <w:rPr>
                <w:b/>
                <w:sz w:val="24"/>
                <w:szCs w:val="24"/>
              </w:rPr>
            </w:pPr>
            <w:r w:rsidRPr="00F9689E">
              <w:rPr>
                <w:b/>
                <w:sz w:val="24"/>
                <w:szCs w:val="24"/>
              </w:rPr>
              <w:t>Код</w:t>
            </w:r>
          </w:p>
        </w:tc>
        <w:tc>
          <w:tcPr>
            <w:tcW w:w="2598" w:type="dxa"/>
            <w:vAlign w:val="center"/>
          </w:tcPr>
          <w:p w14:paraId="366684EB" w14:textId="77777777" w:rsidR="00462CA7" w:rsidRPr="00F9689E" w:rsidRDefault="00462CA7" w:rsidP="00F468E2">
            <w:pPr>
              <w:keepNext/>
              <w:jc w:val="center"/>
              <w:rPr>
                <w:b/>
                <w:sz w:val="24"/>
                <w:szCs w:val="24"/>
              </w:rPr>
            </w:pPr>
            <w:r w:rsidRPr="00F9689E">
              <w:rPr>
                <w:b/>
                <w:sz w:val="24"/>
                <w:szCs w:val="24"/>
              </w:rPr>
              <w:t>Наименование</w:t>
            </w:r>
          </w:p>
        </w:tc>
        <w:tc>
          <w:tcPr>
            <w:tcW w:w="2084" w:type="dxa"/>
            <w:vAlign w:val="center"/>
          </w:tcPr>
          <w:p w14:paraId="7C45855A" w14:textId="2E099470" w:rsidR="00462CA7" w:rsidRPr="00F9689E" w:rsidRDefault="00462CA7" w:rsidP="00F468E2">
            <w:pPr>
              <w:keepNext/>
              <w:jc w:val="center"/>
              <w:rPr>
                <w:b/>
                <w:sz w:val="24"/>
                <w:szCs w:val="24"/>
              </w:rPr>
            </w:pPr>
            <w:r w:rsidRPr="00F9689E">
              <w:rPr>
                <w:b/>
                <w:sz w:val="24"/>
                <w:szCs w:val="24"/>
              </w:rPr>
              <w:t>Уровень</w:t>
            </w:r>
            <w:r w:rsidR="00F9689E" w:rsidRPr="00F9689E">
              <w:rPr>
                <w:b/>
                <w:sz w:val="24"/>
                <w:szCs w:val="24"/>
              </w:rPr>
              <w:t xml:space="preserve"> </w:t>
            </w:r>
            <w:r w:rsidRPr="00F9689E">
              <w:rPr>
                <w:b/>
                <w:sz w:val="24"/>
                <w:szCs w:val="24"/>
              </w:rPr>
              <w:t>квалификации</w:t>
            </w:r>
          </w:p>
        </w:tc>
        <w:tc>
          <w:tcPr>
            <w:tcW w:w="3058" w:type="dxa"/>
            <w:vAlign w:val="center"/>
          </w:tcPr>
          <w:p w14:paraId="1219C4AF" w14:textId="77777777" w:rsidR="00462CA7" w:rsidRPr="00F9689E" w:rsidRDefault="00462CA7" w:rsidP="00F468E2">
            <w:pPr>
              <w:keepNext/>
              <w:jc w:val="center"/>
              <w:rPr>
                <w:b/>
                <w:sz w:val="24"/>
                <w:szCs w:val="24"/>
              </w:rPr>
            </w:pPr>
            <w:r w:rsidRPr="00F9689E">
              <w:rPr>
                <w:b/>
                <w:sz w:val="24"/>
                <w:szCs w:val="24"/>
              </w:rPr>
              <w:t>Наименование</w:t>
            </w:r>
          </w:p>
        </w:tc>
        <w:tc>
          <w:tcPr>
            <w:tcW w:w="969" w:type="dxa"/>
            <w:vAlign w:val="center"/>
          </w:tcPr>
          <w:p w14:paraId="019B3223" w14:textId="77777777" w:rsidR="00462CA7" w:rsidRPr="00F9689E" w:rsidRDefault="00462CA7" w:rsidP="00F468E2">
            <w:pPr>
              <w:keepNext/>
              <w:jc w:val="center"/>
              <w:rPr>
                <w:b/>
                <w:sz w:val="24"/>
                <w:szCs w:val="24"/>
              </w:rPr>
            </w:pPr>
            <w:r w:rsidRPr="00F9689E">
              <w:rPr>
                <w:b/>
                <w:sz w:val="24"/>
                <w:szCs w:val="24"/>
              </w:rPr>
              <w:t>Код</w:t>
            </w:r>
          </w:p>
        </w:tc>
        <w:tc>
          <w:tcPr>
            <w:tcW w:w="2084" w:type="dxa"/>
            <w:vAlign w:val="center"/>
          </w:tcPr>
          <w:p w14:paraId="39DF23E9" w14:textId="77777777" w:rsidR="00462CA7" w:rsidRPr="00F9689E" w:rsidRDefault="00462CA7" w:rsidP="00F468E2">
            <w:pPr>
              <w:keepNext/>
              <w:jc w:val="center"/>
              <w:rPr>
                <w:b/>
                <w:sz w:val="24"/>
                <w:szCs w:val="24"/>
              </w:rPr>
            </w:pPr>
            <w:r w:rsidRPr="00F9689E">
              <w:rPr>
                <w:b/>
                <w:sz w:val="24"/>
                <w:szCs w:val="24"/>
              </w:rPr>
              <w:t>Уровень (подуровень) квалификации</w:t>
            </w:r>
          </w:p>
        </w:tc>
      </w:tr>
      <w:tr w:rsidR="00A515A0" w:rsidRPr="00F9689E" w14:paraId="6B53D919" w14:textId="77777777" w:rsidTr="00304F22">
        <w:trPr>
          <w:jc w:val="center"/>
        </w:trPr>
        <w:tc>
          <w:tcPr>
            <w:tcW w:w="2712" w:type="dxa"/>
            <w:vMerge w:val="restart"/>
            <w:vAlign w:val="center"/>
          </w:tcPr>
          <w:p w14:paraId="59B5828C" w14:textId="72005268" w:rsidR="008F6D9F" w:rsidRPr="00F9689E" w:rsidRDefault="008F6D9F" w:rsidP="008F6D9F">
            <w:pPr>
              <w:rPr>
                <w:sz w:val="24"/>
                <w:szCs w:val="24"/>
              </w:rPr>
            </w:pPr>
            <w:r w:rsidRPr="00A5527D">
              <w:rPr>
                <w:iCs/>
                <w:sz w:val="24"/>
                <w:szCs w:val="24"/>
              </w:rPr>
              <w:t>06.030 «</w:t>
            </w:r>
            <w:r w:rsidRPr="0033134C">
              <w:rPr>
                <w:iCs/>
                <w:sz w:val="24"/>
                <w:szCs w:val="24"/>
              </w:rPr>
              <w:t>Специалист по защите информации в телекоммуникационных системах и сетях»</w:t>
            </w:r>
          </w:p>
        </w:tc>
        <w:tc>
          <w:tcPr>
            <w:tcW w:w="1055" w:type="dxa"/>
            <w:vMerge w:val="restart"/>
            <w:vAlign w:val="center"/>
          </w:tcPr>
          <w:p w14:paraId="235E21A8" w14:textId="62F8350A" w:rsidR="008F6D9F" w:rsidRPr="00F9689E" w:rsidRDefault="008F6D9F" w:rsidP="008F6D9F">
            <w:pPr>
              <w:jc w:val="center"/>
              <w:rPr>
                <w:sz w:val="24"/>
                <w:szCs w:val="24"/>
              </w:rPr>
            </w:pPr>
            <w:r w:rsidRPr="00F9689E">
              <w:rPr>
                <w:sz w:val="24"/>
                <w:szCs w:val="24"/>
              </w:rPr>
              <w:t>D</w:t>
            </w:r>
          </w:p>
        </w:tc>
        <w:tc>
          <w:tcPr>
            <w:tcW w:w="2598" w:type="dxa"/>
            <w:vMerge w:val="restart"/>
            <w:vAlign w:val="center"/>
          </w:tcPr>
          <w:p w14:paraId="6D3DF9FA" w14:textId="32C8DA2B" w:rsidR="008F6D9F" w:rsidRPr="00F9689E" w:rsidRDefault="008F6D9F" w:rsidP="008F6D9F">
            <w:pPr>
              <w:rPr>
                <w:sz w:val="24"/>
                <w:szCs w:val="24"/>
              </w:rPr>
            </w:pPr>
            <w:r w:rsidRPr="00F9689E">
              <w:rPr>
                <w:sz w:val="24"/>
                <w:szCs w:val="24"/>
              </w:rPr>
              <w:t xml:space="preserve">Разработка средств защиты </w:t>
            </w:r>
            <w:r w:rsidR="002E1D4F" w:rsidRPr="0033134C">
              <w:rPr>
                <w:iCs/>
                <w:sz w:val="24"/>
                <w:szCs w:val="24"/>
              </w:rPr>
              <w:t>средств связи сетей электросвязи</w:t>
            </w:r>
            <w:r w:rsidR="002E1D4F" w:rsidRPr="00F9689E">
              <w:rPr>
                <w:sz w:val="24"/>
                <w:szCs w:val="24"/>
              </w:rPr>
              <w:t xml:space="preserve"> </w:t>
            </w:r>
            <w:r w:rsidRPr="00F9689E">
              <w:rPr>
                <w:sz w:val="24"/>
                <w:szCs w:val="24"/>
              </w:rPr>
              <w:t xml:space="preserve">(за исключением сетей связи специального назначения) от </w:t>
            </w:r>
            <w:r w:rsidR="002E1D4F" w:rsidRPr="0033134C">
              <w:rPr>
                <w:iCs/>
                <w:sz w:val="24"/>
                <w:szCs w:val="24"/>
              </w:rPr>
              <w:t>несанкционированного доступа</w:t>
            </w:r>
            <w:r w:rsidR="002E1D4F" w:rsidRPr="00F9689E">
              <w:rPr>
                <w:sz w:val="24"/>
                <w:szCs w:val="24"/>
              </w:rPr>
              <w:t xml:space="preserve"> </w:t>
            </w:r>
            <w:r w:rsidRPr="00F9689E">
              <w:rPr>
                <w:sz w:val="24"/>
                <w:szCs w:val="24"/>
              </w:rPr>
              <w:t>и компьютерных атак</w:t>
            </w:r>
          </w:p>
        </w:tc>
        <w:tc>
          <w:tcPr>
            <w:tcW w:w="2084" w:type="dxa"/>
            <w:vMerge w:val="restart"/>
            <w:vAlign w:val="center"/>
          </w:tcPr>
          <w:p w14:paraId="7DABE4C0" w14:textId="42B49760" w:rsidR="008F6D9F" w:rsidRPr="00F9689E" w:rsidRDefault="008F6D9F" w:rsidP="008F6D9F">
            <w:pPr>
              <w:jc w:val="center"/>
              <w:rPr>
                <w:sz w:val="24"/>
                <w:szCs w:val="24"/>
              </w:rPr>
            </w:pPr>
            <w:r w:rsidRPr="00F9689E">
              <w:rPr>
                <w:sz w:val="24"/>
                <w:szCs w:val="24"/>
              </w:rPr>
              <w:t>7</w:t>
            </w:r>
          </w:p>
        </w:tc>
        <w:tc>
          <w:tcPr>
            <w:tcW w:w="3058" w:type="dxa"/>
            <w:vAlign w:val="center"/>
          </w:tcPr>
          <w:p w14:paraId="4673A08C" w14:textId="5940AFEA" w:rsidR="008F6D9F" w:rsidRPr="00F9689E" w:rsidRDefault="008F6D9F" w:rsidP="008F6D9F">
            <w:pPr>
              <w:rPr>
                <w:sz w:val="24"/>
                <w:szCs w:val="24"/>
              </w:rPr>
            </w:pPr>
            <w:r w:rsidRPr="00F9689E">
              <w:rPr>
                <w:sz w:val="24"/>
                <w:szCs w:val="24"/>
              </w:rPr>
              <w:t>Анализ угроз информационной безопасности в сетях электросвязи</w:t>
            </w:r>
          </w:p>
        </w:tc>
        <w:tc>
          <w:tcPr>
            <w:tcW w:w="969" w:type="dxa"/>
            <w:vAlign w:val="center"/>
          </w:tcPr>
          <w:p w14:paraId="5CE2EC01" w14:textId="7DB2867C" w:rsidR="008F6D9F" w:rsidRPr="00F9689E" w:rsidRDefault="008F6D9F" w:rsidP="008F6D9F">
            <w:pPr>
              <w:suppressAutoHyphens/>
              <w:jc w:val="center"/>
              <w:rPr>
                <w:sz w:val="24"/>
                <w:szCs w:val="24"/>
              </w:rPr>
            </w:pPr>
            <w:r w:rsidRPr="00F9689E">
              <w:rPr>
                <w:sz w:val="24"/>
                <w:szCs w:val="24"/>
              </w:rPr>
              <w:t>D/01.7</w:t>
            </w:r>
          </w:p>
        </w:tc>
        <w:tc>
          <w:tcPr>
            <w:tcW w:w="2084" w:type="dxa"/>
            <w:vAlign w:val="center"/>
          </w:tcPr>
          <w:p w14:paraId="0884D7B4" w14:textId="1C904DF7" w:rsidR="008F6D9F" w:rsidRPr="00F9689E" w:rsidRDefault="008F6D9F" w:rsidP="008F6D9F">
            <w:pPr>
              <w:suppressAutoHyphens/>
              <w:jc w:val="center"/>
              <w:rPr>
                <w:sz w:val="24"/>
                <w:szCs w:val="24"/>
              </w:rPr>
            </w:pPr>
            <w:r w:rsidRPr="00F9689E">
              <w:rPr>
                <w:sz w:val="24"/>
                <w:szCs w:val="24"/>
              </w:rPr>
              <w:t>7</w:t>
            </w:r>
          </w:p>
        </w:tc>
      </w:tr>
      <w:tr w:rsidR="00A515A0" w:rsidRPr="00F9689E" w14:paraId="70913B7B" w14:textId="77777777" w:rsidTr="00304F22">
        <w:trPr>
          <w:jc w:val="center"/>
        </w:trPr>
        <w:tc>
          <w:tcPr>
            <w:tcW w:w="2712" w:type="dxa"/>
            <w:vMerge/>
            <w:vAlign w:val="center"/>
          </w:tcPr>
          <w:p w14:paraId="0ABC8394" w14:textId="77777777" w:rsidR="008F6D9F" w:rsidRPr="00F9689E" w:rsidRDefault="008F6D9F" w:rsidP="008F6D9F">
            <w:pPr>
              <w:rPr>
                <w:sz w:val="24"/>
                <w:szCs w:val="24"/>
              </w:rPr>
            </w:pPr>
          </w:p>
        </w:tc>
        <w:tc>
          <w:tcPr>
            <w:tcW w:w="1055" w:type="dxa"/>
            <w:vMerge/>
            <w:vAlign w:val="center"/>
          </w:tcPr>
          <w:p w14:paraId="7D108307" w14:textId="77777777" w:rsidR="008F6D9F" w:rsidRPr="00F9689E" w:rsidRDefault="008F6D9F" w:rsidP="008F6D9F">
            <w:pPr>
              <w:jc w:val="center"/>
              <w:rPr>
                <w:sz w:val="24"/>
                <w:szCs w:val="24"/>
              </w:rPr>
            </w:pPr>
          </w:p>
        </w:tc>
        <w:tc>
          <w:tcPr>
            <w:tcW w:w="2598" w:type="dxa"/>
            <w:vMerge/>
            <w:vAlign w:val="center"/>
          </w:tcPr>
          <w:p w14:paraId="7D7FA192" w14:textId="77777777" w:rsidR="008F6D9F" w:rsidRPr="00F9689E" w:rsidRDefault="008F6D9F" w:rsidP="008F6D9F">
            <w:pPr>
              <w:rPr>
                <w:sz w:val="24"/>
                <w:szCs w:val="24"/>
              </w:rPr>
            </w:pPr>
          </w:p>
        </w:tc>
        <w:tc>
          <w:tcPr>
            <w:tcW w:w="2084" w:type="dxa"/>
            <w:vMerge/>
            <w:vAlign w:val="center"/>
          </w:tcPr>
          <w:p w14:paraId="24664BF6" w14:textId="77777777" w:rsidR="008F6D9F" w:rsidRPr="00F9689E" w:rsidRDefault="008F6D9F" w:rsidP="008F6D9F">
            <w:pPr>
              <w:jc w:val="center"/>
              <w:rPr>
                <w:sz w:val="24"/>
                <w:szCs w:val="24"/>
              </w:rPr>
            </w:pPr>
          </w:p>
        </w:tc>
        <w:tc>
          <w:tcPr>
            <w:tcW w:w="3058" w:type="dxa"/>
            <w:vAlign w:val="center"/>
          </w:tcPr>
          <w:p w14:paraId="037CE1D4" w14:textId="1D3C9EF9" w:rsidR="008F6D9F" w:rsidRPr="00F9689E" w:rsidRDefault="002E1D4F" w:rsidP="008F6D9F">
            <w:pPr>
              <w:suppressAutoHyphens/>
              <w:rPr>
                <w:sz w:val="24"/>
                <w:szCs w:val="24"/>
              </w:rPr>
            </w:pPr>
            <w:r w:rsidRPr="0033134C">
              <w:rPr>
                <w:iCs/>
                <w:sz w:val="24"/>
                <w:szCs w:val="24"/>
              </w:rPr>
              <w:t>Разработка средств и систем защиты средств связи сетей электросвязи от несанкционированного доступа, средств для поиска признаков компьютерных атак в сетях электросвязи защищенных телекоммуникационных систем</w:t>
            </w:r>
          </w:p>
        </w:tc>
        <w:tc>
          <w:tcPr>
            <w:tcW w:w="969" w:type="dxa"/>
            <w:vAlign w:val="center"/>
          </w:tcPr>
          <w:p w14:paraId="68F0441A" w14:textId="497FD4BA" w:rsidR="008F6D9F" w:rsidRPr="00F9689E" w:rsidRDefault="008F6D9F" w:rsidP="008F6D9F">
            <w:pPr>
              <w:suppressAutoHyphens/>
              <w:jc w:val="center"/>
              <w:rPr>
                <w:sz w:val="24"/>
                <w:szCs w:val="24"/>
              </w:rPr>
            </w:pPr>
            <w:r w:rsidRPr="00F9689E">
              <w:rPr>
                <w:sz w:val="24"/>
                <w:szCs w:val="24"/>
              </w:rPr>
              <w:t>D/02.7</w:t>
            </w:r>
          </w:p>
        </w:tc>
        <w:tc>
          <w:tcPr>
            <w:tcW w:w="2084" w:type="dxa"/>
            <w:vAlign w:val="center"/>
          </w:tcPr>
          <w:p w14:paraId="64717B3A" w14:textId="47643E1D" w:rsidR="008F6D9F" w:rsidRPr="00F9689E" w:rsidRDefault="008F6D9F" w:rsidP="008F6D9F">
            <w:pPr>
              <w:suppressAutoHyphens/>
              <w:jc w:val="center"/>
              <w:rPr>
                <w:sz w:val="24"/>
                <w:szCs w:val="24"/>
              </w:rPr>
            </w:pPr>
            <w:r w:rsidRPr="00F9689E">
              <w:rPr>
                <w:sz w:val="24"/>
                <w:szCs w:val="24"/>
              </w:rPr>
              <w:t>7</w:t>
            </w:r>
          </w:p>
        </w:tc>
      </w:tr>
      <w:tr w:rsidR="00A515A0" w:rsidRPr="00F9689E" w14:paraId="15F161DF" w14:textId="77777777" w:rsidTr="00304F22">
        <w:trPr>
          <w:jc w:val="center"/>
        </w:trPr>
        <w:tc>
          <w:tcPr>
            <w:tcW w:w="2712" w:type="dxa"/>
            <w:vMerge/>
            <w:vAlign w:val="center"/>
          </w:tcPr>
          <w:p w14:paraId="0EA3CE9B" w14:textId="77777777" w:rsidR="008F6D9F" w:rsidRPr="00F9689E" w:rsidRDefault="008F6D9F" w:rsidP="008F6D9F">
            <w:pPr>
              <w:rPr>
                <w:sz w:val="24"/>
                <w:szCs w:val="24"/>
              </w:rPr>
            </w:pPr>
          </w:p>
        </w:tc>
        <w:tc>
          <w:tcPr>
            <w:tcW w:w="1055" w:type="dxa"/>
            <w:vMerge/>
            <w:vAlign w:val="center"/>
          </w:tcPr>
          <w:p w14:paraId="3D39B998" w14:textId="77777777" w:rsidR="008F6D9F" w:rsidRPr="00F9689E" w:rsidRDefault="008F6D9F" w:rsidP="008F6D9F">
            <w:pPr>
              <w:jc w:val="center"/>
              <w:rPr>
                <w:sz w:val="24"/>
                <w:szCs w:val="24"/>
              </w:rPr>
            </w:pPr>
          </w:p>
        </w:tc>
        <w:tc>
          <w:tcPr>
            <w:tcW w:w="2598" w:type="dxa"/>
            <w:vMerge/>
            <w:vAlign w:val="center"/>
          </w:tcPr>
          <w:p w14:paraId="6A91D947" w14:textId="77777777" w:rsidR="008F6D9F" w:rsidRPr="00F9689E" w:rsidRDefault="008F6D9F" w:rsidP="008F6D9F">
            <w:pPr>
              <w:rPr>
                <w:sz w:val="24"/>
                <w:szCs w:val="24"/>
              </w:rPr>
            </w:pPr>
          </w:p>
        </w:tc>
        <w:tc>
          <w:tcPr>
            <w:tcW w:w="2084" w:type="dxa"/>
            <w:vMerge/>
            <w:vAlign w:val="center"/>
          </w:tcPr>
          <w:p w14:paraId="7849698F" w14:textId="77777777" w:rsidR="008F6D9F" w:rsidRPr="00F9689E" w:rsidRDefault="008F6D9F" w:rsidP="008F6D9F">
            <w:pPr>
              <w:jc w:val="center"/>
              <w:rPr>
                <w:sz w:val="24"/>
                <w:szCs w:val="24"/>
              </w:rPr>
            </w:pPr>
          </w:p>
        </w:tc>
        <w:tc>
          <w:tcPr>
            <w:tcW w:w="3058" w:type="dxa"/>
            <w:vAlign w:val="center"/>
          </w:tcPr>
          <w:p w14:paraId="33637AF3" w14:textId="0BE493FF" w:rsidR="008F6D9F" w:rsidRPr="00F9689E" w:rsidRDefault="008F6D9F" w:rsidP="008F6D9F">
            <w:pPr>
              <w:suppressAutoHyphens/>
              <w:rPr>
                <w:sz w:val="24"/>
                <w:szCs w:val="24"/>
              </w:rPr>
            </w:pPr>
            <w:r w:rsidRPr="00F9689E">
              <w:rPr>
                <w:sz w:val="24"/>
                <w:szCs w:val="24"/>
              </w:rPr>
              <w:t xml:space="preserve">Проведение научно-исследовательских и опытно-конструкторских работ в сфере разработки средств и систем защиты </w:t>
            </w:r>
            <w:r w:rsidR="002E1D4F" w:rsidRPr="0033134C">
              <w:rPr>
                <w:iCs/>
                <w:sz w:val="24"/>
                <w:szCs w:val="24"/>
              </w:rPr>
              <w:t>средств связи сетей электросвязи</w:t>
            </w:r>
            <w:r w:rsidR="002E1D4F" w:rsidRPr="00F9689E">
              <w:rPr>
                <w:sz w:val="24"/>
                <w:szCs w:val="24"/>
              </w:rPr>
              <w:t xml:space="preserve"> </w:t>
            </w:r>
            <w:r w:rsidRPr="00F9689E">
              <w:rPr>
                <w:sz w:val="24"/>
                <w:szCs w:val="24"/>
              </w:rPr>
              <w:t xml:space="preserve">от </w:t>
            </w:r>
            <w:r w:rsidR="002E1D4F" w:rsidRPr="0033134C">
              <w:rPr>
                <w:iCs/>
                <w:sz w:val="24"/>
                <w:szCs w:val="24"/>
              </w:rPr>
              <w:t>несанкционированного доступа</w:t>
            </w:r>
            <w:r w:rsidRPr="00F9689E">
              <w:rPr>
                <w:sz w:val="24"/>
                <w:szCs w:val="24"/>
              </w:rPr>
              <w:t xml:space="preserve">, создания </w:t>
            </w:r>
            <w:r w:rsidR="002E1D4F" w:rsidRPr="0033134C">
              <w:rPr>
                <w:iCs/>
                <w:sz w:val="24"/>
                <w:szCs w:val="24"/>
              </w:rPr>
              <w:t xml:space="preserve">защищенных телекоммуникационных </w:t>
            </w:r>
            <w:r w:rsidR="002E1D4F" w:rsidRPr="0033134C">
              <w:rPr>
                <w:iCs/>
                <w:sz w:val="24"/>
                <w:szCs w:val="24"/>
              </w:rPr>
              <w:lastRenderedPageBreak/>
              <w:t>систем</w:t>
            </w:r>
          </w:p>
        </w:tc>
        <w:tc>
          <w:tcPr>
            <w:tcW w:w="969" w:type="dxa"/>
            <w:vAlign w:val="center"/>
          </w:tcPr>
          <w:p w14:paraId="0A709A9E" w14:textId="4AA13636" w:rsidR="008F6D9F" w:rsidRPr="00F9689E" w:rsidRDefault="008F6D9F" w:rsidP="008F6D9F">
            <w:pPr>
              <w:suppressAutoHyphens/>
              <w:jc w:val="center"/>
              <w:rPr>
                <w:sz w:val="24"/>
                <w:szCs w:val="24"/>
              </w:rPr>
            </w:pPr>
            <w:r w:rsidRPr="00F9689E">
              <w:rPr>
                <w:sz w:val="24"/>
                <w:szCs w:val="24"/>
              </w:rPr>
              <w:lastRenderedPageBreak/>
              <w:t>D/03.7</w:t>
            </w:r>
          </w:p>
        </w:tc>
        <w:tc>
          <w:tcPr>
            <w:tcW w:w="2084" w:type="dxa"/>
            <w:vAlign w:val="center"/>
          </w:tcPr>
          <w:p w14:paraId="1CE846D0" w14:textId="77417288" w:rsidR="008F6D9F" w:rsidRPr="00F9689E" w:rsidRDefault="008F6D9F" w:rsidP="008F6D9F">
            <w:pPr>
              <w:suppressAutoHyphens/>
              <w:jc w:val="center"/>
              <w:rPr>
                <w:sz w:val="24"/>
                <w:szCs w:val="24"/>
              </w:rPr>
            </w:pPr>
            <w:r w:rsidRPr="00F9689E">
              <w:rPr>
                <w:sz w:val="24"/>
                <w:szCs w:val="24"/>
              </w:rPr>
              <w:t>7</w:t>
            </w:r>
          </w:p>
        </w:tc>
      </w:tr>
      <w:tr w:rsidR="00A515A0" w:rsidRPr="00F9689E" w14:paraId="11759BA1" w14:textId="77777777" w:rsidTr="00304F22">
        <w:trPr>
          <w:jc w:val="center"/>
        </w:trPr>
        <w:tc>
          <w:tcPr>
            <w:tcW w:w="2712" w:type="dxa"/>
            <w:vMerge/>
            <w:vAlign w:val="center"/>
          </w:tcPr>
          <w:p w14:paraId="1F3205AA" w14:textId="77777777" w:rsidR="00462CA7" w:rsidRPr="00F9689E" w:rsidRDefault="00462CA7" w:rsidP="006F31C3">
            <w:pPr>
              <w:rPr>
                <w:sz w:val="24"/>
                <w:szCs w:val="24"/>
              </w:rPr>
            </w:pPr>
          </w:p>
        </w:tc>
        <w:tc>
          <w:tcPr>
            <w:tcW w:w="1055" w:type="dxa"/>
            <w:vAlign w:val="center"/>
          </w:tcPr>
          <w:p w14:paraId="5D0FFFCF" w14:textId="77777777" w:rsidR="00462CA7" w:rsidRPr="00F9689E" w:rsidRDefault="00462CA7" w:rsidP="00F9689E">
            <w:pPr>
              <w:jc w:val="center"/>
              <w:rPr>
                <w:sz w:val="24"/>
                <w:szCs w:val="24"/>
              </w:rPr>
            </w:pPr>
            <w:r w:rsidRPr="00F9689E">
              <w:rPr>
                <w:sz w:val="24"/>
                <w:szCs w:val="24"/>
              </w:rPr>
              <w:t>F</w:t>
            </w:r>
          </w:p>
        </w:tc>
        <w:tc>
          <w:tcPr>
            <w:tcW w:w="2598" w:type="dxa"/>
            <w:vAlign w:val="center"/>
          </w:tcPr>
          <w:p w14:paraId="49D589C1" w14:textId="276E0FEA" w:rsidR="00462CA7" w:rsidRPr="00F9689E" w:rsidRDefault="00462CA7" w:rsidP="006F31C3">
            <w:pPr>
              <w:rPr>
                <w:sz w:val="24"/>
                <w:szCs w:val="24"/>
              </w:rPr>
            </w:pPr>
            <w:r w:rsidRPr="00F9689E">
              <w:rPr>
                <w:sz w:val="24"/>
                <w:szCs w:val="24"/>
              </w:rPr>
              <w:t xml:space="preserve">Управление развитием средств и систем защиты </w:t>
            </w:r>
            <w:r w:rsidR="002E1D4F" w:rsidRPr="0033134C">
              <w:rPr>
                <w:iCs/>
                <w:sz w:val="24"/>
                <w:szCs w:val="24"/>
              </w:rPr>
              <w:t>средств связи сетей электросвязи</w:t>
            </w:r>
            <w:r w:rsidR="002E1D4F" w:rsidRPr="00F9689E">
              <w:rPr>
                <w:sz w:val="24"/>
                <w:szCs w:val="24"/>
              </w:rPr>
              <w:t xml:space="preserve"> </w:t>
            </w:r>
            <w:r w:rsidRPr="00F9689E">
              <w:rPr>
                <w:sz w:val="24"/>
                <w:szCs w:val="24"/>
              </w:rPr>
              <w:t xml:space="preserve">от </w:t>
            </w:r>
            <w:r w:rsidR="002E1D4F" w:rsidRPr="0033134C">
              <w:rPr>
                <w:iCs/>
                <w:sz w:val="24"/>
                <w:szCs w:val="24"/>
              </w:rPr>
              <w:t>несанкционированного доступа</w:t>
            </w:r>
          </w:p>
        </w:tc>
        <w:tc>
          <w:tcPr>
            <w:tcW w:w="2084" w:type="dxa"/>
            <w:vAlign w:val="center"/>
          </w:tcPr>
          <w:p w14:paraId="20129DFD" w14:textId="77777777" w:rsidR="00462CA7" w:rsidRPr="00F9689E" w:rsidRDefault="00462CA7" w:rsidP="00F9689E">
            <w:pPr>
              <w:jc w:val="center"/>
              <w:rPr>
                <w:sz w:val="24"/>
                <w:szCs w:val="24"/>
              </w:rPr>
            </w:pPr>
            <w:r w:rsidRPr="00F9689E">
              <w:rPr>
                <w:sz w:val="24"/>
                <w:szCs w:val="24"/>
              </w:rPr>
              <w:t>7</w:t>
            </w:r>
          </w:p>
        </w:tc>
        <w:tc>
          <w:tcPr>
            <w:tcW w:w="3058" w:type="dxa"/>
            <w:vAlign w:val="center"/>
          </w:tcPr>
          <w:p w14:paraId="0543A378" w14:textId="50E5A4B6" w:rsidR="00462CA7" w:rsidRPr="00F9689E" w:rsidRDefault="00462CA7" w:rsidP="006F31C3">
            <w:pPr>
              <w:suppressAutoHyphens/>
              <w:rPr>
                <w:sz w:val="24"/>
                <w:szCs w:val="24"/>
              </w:rPr>
            </w:pPr>
            <w:r w:rsidRPr="00F9689E">
              <w:rPr>
                <w:sz w:val="24"/>
                <w:szCs w:val="24"/>
              </w:rPr>
              <w:t xml:space="preserve">Управление рисками систем защиты сетей электросвязи от </w:t>
            </w:r>
            <w:r w:rsidR="002E1D4F" w:rsidRPr="0033134C">
              <w:rPr>
                <w:iCs/>
                <w:sz w:val="24"/>
                <w:szCs w:val="24"/>
              </w:rPr>
              <w:t>несанкционированного доступа</w:t>
            </w:r>
          </w:p>
        </w:tc>
        <w:tc>
          <w:tcPr>
            <w:tcW w:w="969" w:type="dxa"/>
            <w:vAlign w:val="center"/>
          </w:tcPr>
          <w:p w14:paraId="0EE2DAAF" w14:textId="77777777" w:rsidR="00462CA7" w:rsidRPr="00F9689E" w:rsidRDefault="00462CA7" w:rsidP="006F31C3">
            <w:pPr>
              <w:suppressAutoHyphens/>
              <w:jc w:val="center"/>
              <w:rPr>
                <w:sz w:val="24"/>
                <w:szCs w:val="24"/>
              </w:rPr>
            </w:pPr>
            <w:r w:rsidRPr="00F9689E">
              <w:rPr>
                <w:sz w:val="24"/>
                <w:szCs w:val="24"/>
              </w:rPr>
              <w:t>F/01.7</w:t>
            </w:r>
          </w:p>
        </w:tc>
        <w:tc>
          <w:tcPr>
            <w:tcW w:w="2084" w:type="dxa"/>
            <w:vAlign w:val="center"/>
          </w:tcPr>
          <w:p w14:paraId="2FEC25DF" w14:textId="77777777" w:rsidR="00462CA7" w:rsidRPr="00F9689E" w:rsidRDefault="00462CA7" w:rsidP="006F31C3">
            <w:pPr>
              <w:suppressAutoHyphens/>
              <w:jc w:val="center"/>
              <w:rPr>
                <w:sz w:val="24"/>
                <w:szCs w:val="24"/>
              </w:rPr>
            </w:pPr>
            <w:r w:rsidRPr="00F9689E">
              <w:rPr>
                <w:sz w:val="24"/>
                <w:szCs w:val="24"/>
              </w:rPr>
              <w:t>7</w:t>
            </w:r>
          </w:p>
        </w:tc>
      </w:tr>
      <w:tr w:rsidR="00806D38" w:rsidRPr="00F9689E" w14:paraId="4B5A8EBA" w14:textId="77777777" w:rsidTr="00304F22">
        <w:trPr>
          <w:jc w:val="center"/>
        </w:trPr>
        <w:tc>
          <w:tcPr>
            <w:tcW w:w="2712" w:type="dxa"/>
            <w:vMerge w:val="restart"/>
            <w:vAlign w:val="center"/>
          </w:tcPr>
          <w:p w14:paraId="29C4C475" w14:textId="722E6495" w:rsidR="001557CA" w:rsidRPr="00F9689E" w:rsidRDefault="001557CA" w:rsidP="006F31C3">
            <w:pPr>
              <w:rPr>
                <w:sz w:val="24"/>
                <w:szCs w:val="24"/>
              </w:rPr>
            </w:pPr>
            <w:r w:rsidRPr="0033134C">
              <w:rPr>
                <w:iCs/>
                <w:sz w:val="24"/>
                <w:szCs w:val="24"/>
              </w:rPr>
              <w:t>06.031 «Специалист по автоматизации информационно</w:t>
            </w:r>
            <w:r w:rsidRPr="00525854">
              <w:rPr>
                <w:iCs/>
                <w:sz w:val="24"/>
                <w:szCs w:val="24"/>
              </w:rPr>
              <w:t>-аналитической деятельности в сфере безопасности</w:t>
            </w:r>
            <w:r w:rsidRPr="00321E9A">
              <w:rPr>
                <w:iCs/>
                <w:sz w:val="24"/>
                <w:szCs w:val="24"/>
              </w:rPr>
              <w:t>»</w:t>
            </w:r>
          </w:p>
        </w:tc>
        <w:tc>
          <w:tcPr>
            <w:tcW w:w="1055" w:type="dxa"/>
            <w:vMerge w:val="restart"/>
            <w:vAlign w:val="center"/>
          </w:tcPr>
          <w:p w14:paraId="7CB1778B" w14:textId="6AD58527" w:rsidR="001557CA" w:rsidRPr="001557CA" w:rsidRDefault="001557CA" w:rsidP="00F9689E">
            <w:pPr>
              <w:jc w:val="center"/>
              <w:rPr>
                <w:sz w:val="24"/>
                <w:szCs w:val="24"/>
                <w:lang w:val="en-US"/>
              </w:rPr>
            </w:pPr>
            <w:r>
              <w:rPr>
                <w:sz w:val="24"/>
                <w:szCs w:val="24"/>
                <w:lang w:val="en-US"/>
              </w:rPr>
              <w:t>B</w:t>
            </w:r>
          </w:p>
        </w:tc>
        <w:tc>
          <w:tcPr>
            <w:tcW w:w="2598" w:type="dxa"/>
            <w:vMerge w:val="restart"/>
            <w:vAlign w:val="center"/>
          </w:tcPr>
          <w:p w14:paraId="3F4414CB" w14:textId="5453BBF8" w:rsidR="001557CA" w:rsidRPr="00F9689E" w:rsidRDefault="001557CA" w:rsidP="001557CA">
            <w:pPr>
              <w:rPr>
                <w:sz w:val="24"/>
                <w:szCs w:val="24"/>
              </w:rPr>
            </w:pPr>
            <w:r w:rsidRPr="001557CA">
              <w:rPr>
                <w:sz w:val="24"/>
                <w:szCs w:val="24"/>
              </w:rPr>
              <w:t xml:space="preserve">Проектирование </w:t>
            </w:r>
            <w:r w:rsidRPr="00CE18C6">
              <w:rPr>
                <w:iCs/>
                <w:sz w:val="24"/>
                <w:szCs w:val="24"/>
              </w:rPr>
              <w:t>информационно-аналитически</w:t>
            </w:r>
            <w:r>
              <w:rPr>
                <w:iCs/>
                <w:sz w:val="24"/>
                <w:szCs w:val="24"/>
              </w:rPr>
              <w:t>х</w:t>
            </w:r>
            <w:r w:rsidRPr="00CE18C6">
              <w:rPr>
                <w:iCs/>
                <w:sz w:val="24"/>
                <w:szCs w:val="24"/>
              </w:rPr>
              <w:t xml:space="preserve"> систем</w:t>
            </w:r>
            <w:r>
              <w:rPr>
                <w:iCs/>
                <w:sz w:val="24"/>
                <w:szCs w:val="24"/>
              </w:rPr>
              <w:t xml:space="preserve"> </w:t>
            </w:r>
            <w:r w:rsidRPr="001557CA">
              <w:rPr>
                <w:sz w:val="24"/>
                <w:szCs w:val="24"/>
              </w:rPr>
              <w:t>в</w:t>
            </w:r>
            <w:r>
              <w:rPr>
                <w:sz w:val="24"/>
                <w:szCs w:val="24"/>
              </w:rPr>
              <w:t xml:space="preserve"> </w:t>
            </w:r>
            <w:r w:rsidRPr="001557CA">
              <w:rPr>
                <w:sz w:val="24"/>
                <w:szCs w:val="24"/>
              </w:rPr>
              <w:t>защищенном</w:t>
            </w:r>
            <w:r>
              <w:rPr>
                <w:sz w:val="24"/>
                <w:szCs w:val="24"/>
              </w:rPr>
              <w:t xml:space="preserve"> </w:t>
            </w:r>
            <w:r w:rsidRPr="001557CA">
              <w:rPr>
                <w:sz w:val="24"/>
                <w:szCs w:val="24"/>
              </w:rPr>
              <w:t>исполнении</w:t>
            </w:r>
          </w:p>
        </w:tc>
        <w:tc>
          <w:tcPr>
            <w:tcW w:w="2084" w:type="dxa"/>
            <w:vMerge w:val="restart"/>
            <w:vAlign w:val="center"/>
          </w:tcPr>
          <w:p w14:paraId="31DE8EFB" w14:textId="1C620E19" w:rsidR="001557CA" w:rsidRPr="001557CA" w:rsidRDefault="001557CA" w:rsidP="00F9689E">
            <w:pPr>
              <w:jc w:val="center"/>
              <w:rPr>
                <w:sz w:val="24"/>
                <w:szCs w:val="24"/>
                <w:lang w:val="en-US"/>
              </w:rPr>
            </w:pPr>
            <w:r>
              <w:rPr>
                <w:sz w:val="24"/>
                <w:szCs w:val="24"/>
                <w:lang w:val="en-US"/>
              </w:rPr>
              <w:t>7</w:t>
            </w:r>
          </w:p>
        </w:tc>
        <w:tc>
          <w:tcPr>
            <w:tcW w:w="3058" w:type="dxa"/>
            <w:vAlign w:val="center"/>
          </w:tcPr>
          <w:p w14:paraId="422007DA" w14:textId="655AE379" w:rsidR="001557CA" w:rsidRPr="00F9689E" w:rsidRDefault="001557CA" w:rsidP="006F31C3">
            <w:pPr>
              <w:suppressAutoHyphens/>
              <w:rPr>
                <w:sz w:val="24"/>
                <w:szCs w:val="24"/>
              </w:rPr>
            </w:pPr>
            <w:r w:rsidRPr="00525854">
              <w:rPr>
                <w:iCs/>
                <w:sz w:val="24"/>
                <w:szCs w:val="24"/>
              </w:rPr>
              <w:t>Проведение предпроектного обследования служебной деятельности и информационных потребностей автоматизируемых подразделений</w:t>
            </w:r>
          </w:p>
        </w:tc>
        <w:tc>
          <w:tcPr>
            <w:tcW w:w="969" w:type="dxa"/>
            <w:vAlign w:val="center"/>
          </w:tcPr>
          <w:p w14:paraId="61DA19C6" w14:textId="575FBAEF" w:rsidR="001557CA" w:rsidRPr="00F9689E" w:rsidRDefault="001557CA" w:rsidP="006F31C3">
            <w:pPr>
              <w:suppressAutoHyphens/>
              <w:jc w:val="center"/>
              <w:rPr>
                <w:sz w:val="24"/>
                <w:szCs w:val="24"/>
              </w:rPr>
            </w:pPr>
            <w:r>
              <w:rPr>
                <w:iCs/>
                <w:sz w:val="24"/>
                <w:szCs w:val="24"/>
                <w:lang w:val="en-US"/>
              </w:rPr>
              <w:t>B</w:t>
            </w:r>
            <w:r w:rsidRPr="00321E9A">
              <w:rPr>
                <w:iCs/>
                <w:sz w:val="24"/>
                <w:szCs w:val="24"/>
              </w:rPr>
              <w:t>/0</w:t>
            </w:r>
            <w:r w:rsidRPr="00525854">
              <w:rPr>
                <w:iCs/>
                <w:sz w:val="24"/>
                <w:szCs w:val="24"/>
              </w:rPr>
              <w:t>1</w:t>
            </w:r>
            <w:r w:rsidRPr="00321E9A">
              <w:rPr>
                <w:iCs/>
                <w:sz w:val="24"/>
                <w:szCs w:val="24"/>
              </w:rPr>
              <w:t>.</w:t>
            </w:r>
            <w:r w:rsidRPr="00CE18C6">
              <w:rPr>
                <w:iCs/>
                <w:sz w:val="24"/>
                <w:szCs w:val="24"/>
              </w:rPr>
              <w:t>7</w:t>
            </w:r>
          </w:p>
        </w:tc>
        <w:tc>
          <w:tcPr>
            <w:tcW w:w="2084" w:type="dxa"/>
            <w:vAlign w:val="center"/>
          </w:tcPr>
          <w:p w14:paraId="071BAA22" w14:textId="360A8932" w:rsidR="001557CA" w:rsidRPr="005B3B61" w:rsidRDefault="001557CA" w:rsidP="006F31C3">
            <w:pPr>
              <w:suppressAutoHyphens/>
              <w:jc w:val="center"/>
              <w:rPr>
                <w:sz w:val="24"/>
                <w:szCs w:val="24"/>
                <w:lang w:val="en-US"/>
              </w:rPr>
            </w:pPr>
            <w:r>
              <w:rPr>
                <w:sz w:val="24"/>
                <w:szCs w:val="24"/>
                <w:lang w:val="en-US"/>
              </w:rPr>
              <w:t>7</w:t>
            </w:r>
          </w:p>
        </w:tc>
      </w:tr>
      <w:tr w:rsidR="00806D38" w:rsidRPr="00F9689E" w14:paraId="7E268E53" w14:textId="77777777" w:rsidTr="00304F22">
        <w:trPr>
          <w:jc w:val="center"/>
        </w:trPr>
        <w:tc>
          <w:tcPr>
            <w:tcW w:w="2712" w:type="dxa"/>
            <w:vMerge/>
            <w:vAlign w:val="center"/>
          </w:tcPr>
          <w:p w14:paraId="1AF11731" w14:textId="77777777" w:rsidR="001557CA" w:rsidRPr="0033134C" w:rsidRDefault="001557CA" w:rsidP="006F31C3">
            <w:pPr>
              <w:rPr>
                <w:iCs/>
                <w:sz w:val="24"/>
                <w:szCs w:val="24"/>
              </w:rPr>
            </w:pPr>
          </w:p>
        </w:tc>
        <w:tc>
          <w:tcPr>
            <w:tcW w:w="1055" w:type="dxa"/>
            <w:vMerge/>
            <w:vAlign w:val="center"/>
          </w:tcPr>
          <w:p w14:paraId="2E1362FB" w14:textId="77777777" w:rsidR="001557CA" w:rsidRPr="00F9689E" w:rsidRDefault="001557CA" w:rsidP="00F9689E">
            <w:pPr>
              <w:jc w:val="center"/>
              <w:rPr>
                <w:sz w:val="24"/>
                <w:szCs w:val="24"/>
              </w:rPr>
            </w:pPr>
          </w:p>
        </w:tc>
        <w:tc>
          <w:tcPr>
            <w:tcW w:w="2598" w:type="dxa"/>
            <w:vMerge/>
            <w:vAlign w:val="center"/>
          </w:tcPr>
          <w:p w14:paraId="38C90928" w14:textId="77777777" w:rsidR="001557CA" w:rsidRPr="00F9689E" w:rsidRDefault="001557CA" w:rsidP="006F31C3">
            <w:pPr>
              <w:rPr>
                <w:sz w:val="24"/>
                <w:szCs w:val="24"/>
              </w:rPr>
            </w:pPr>
          </w:p>
        </w:tc>
        <w:tc>
          <w:tcPr>
            <w:tcW w:w="2084" w:type="dxa"/>
            <w:vMerge/>
            <w:vAlign w:val="center"/>
          </w:tcPr>
          <w:p w14:paraId="1371126F" w14:textId="77777777" w:rsidR="001557CA" w:rsidRPr="00F9689E" w:rsidRDefault="001557CA" w:rsidP="00F9689E">
            <w:pPr>
              <w:jc w:val="center"/>
              <w:rPr>
                <w:sz w:val="24"/>
                <w:szCs w:val="24"/>
              </w:rPr>
            </w:pPr>
          </w:p>
        </w:tc>
        <w:tc>
          <w:tcPr>
            <w:tcW w:w="3058" w:type="dxa"/>
            <w:vAlign w:val="center"/>
          </w:tcPr>
          <w:p w14:paraId="73DCEA10" w14:textId="18613C81" w:rsidR="001557CA" w:rsidRPr="00F9689E" w:rsidRDefault="001557CA" w:rsidP="006F31C3">
            <w:pPr>
              <w:suppressAutoHyphens/>
              <w:rPr>
                <w:sz w:val="24"/>
                <w:szCs w:val="24"/>
              </w:rPr>
            </w:pPr>
            <w:r w:rsidRPr="00525854">
              <w:rPr>
                <w:iCs/>
                <w:sz w:val="24"/>
                <w:szCs w:val="24"/>
              </w:rPr>
              <w:t xml:space="preserve">Выбор технологии и основных компонентов обеспечивающей части создаваемых </w:t>
            </w:r>
            <w:r w:rsidRPr="00CE18C6">
              <w:rPr>
                <w:iCs/>
                <w:sz w:val="24"/>
                <w:szCs w:val="24"/>
              </w:rPr>
              <w:t>информационно-аналитических систем в защищенном исполнении</w:t>
            </w:r>
          </w:p>
        </w:tc>
        <w:tc>
          <w:tcPr>
            <w:tcW w:w="969" w:type="dxa"/>
            <w:vAlign w:val="center"/>
          </w:tcPr>
          <w:p w14:paraId="7D0C5B6C" w14:textId="0A203C32" w:rsidR="001557CA" w:rsidRPr="00F9689E" w:rsidRDefault="001557CA" w:rsidP="006F31C3">
            <w:pPr>
              <w:suppressAutoHyphens/>
              <w:jc w:val="center"/>
              <w:rPr>
                <w:sz w:val="24"/>
                <w:szCs w:val="24"/>
              </w:rPr>
            </w:pPr>
            <w:r>
              <w:rPr>
                <w:iCs/>
                <w:sz w:val="24"/>
                <w:szCs w:val="24"/>
                <w:lang w:val="en-US"/>
              </w:rPr>
              <w:t>B</w:t>
            </w:r>
            <w:r w:rsidRPr="00321E9A">
              <w:rPr>
                <w:iCs/>
                <w:sz w:val="24"/>
                <w:szCs w:val="24"/>
              </w:rPr>
              <w:t>/0</w:t>
            </w:r>
            <w:r w:rsidRPr="00525854">
              <w:rPr>
                <w:iCs/>
                <w:sz w:val="24"/>
                <w:szCs w:val="24"/>
              </w:rPr>
              <w:t>2</w:t>
            </w:r>
            <w:r w:rsidRPr="00321E9A">
              <w:rPr>
                <w:iCs/>
                <w:sz w:val="24"/>
                <w:szCs w:val="24"/>
              </w:rPr>
              <w:t>.</w:t>
            </w:r>
            <w:r w:rsidRPr="00CE18C6">
              <w:rPr>
                <w:iCs/>
                <w:sz w:val="24"/>
                <w:szCs w:val="24"/>
              </w:rPr>
              <w:t>7</w:t>
            </w:r>
          </w:p>
        </w:tc>
        <w:tc>
          <w:tcPr>
            <w:tcW w:w="2084" w:type="dxa"/>
            <w:vAlign w:val="center"/>
          </w:tcPr>
          <w:p w14:paraId="5E1C48ED" w14:textId="4D3E1762" w:rsidR="001557CA" w:rsidRPr="005B3B61" w:rsidRDefault="001557CA" w:rsidP="006F31C3">
            <w:pPr>
              <w:suppressAutoHyphens/>
              <w:jc w:val="center"/>
              <w:rPr>
                <w:sz w:val="24"/>
                <w:szCs w:val="24"/>
                <w:lang w:val="en-US"/>
              </w:rPr>
            </w:pPr>
            <w:r>
              <w:rPr>
                <w:sz w:val="24"/>
                <w:szCs w:val="24"/>
                <w:lang w:val="en-US"/>
              </w:rPr>
              <w:t>7</w:t>
            </w:r>
          </w:p>
        </w:tc>
      </w:tr>
      <w:tr w:rsidR="00806D38" w:rsidRPr="00F9689E" w14:paraId="38BC75F0" w14:textId="77777777" w:rsidTr="00304F22">
        <w:trPr>
          <w:jc w:val="center"/>
        </w:trPr>
        <w:tc>
          <w:tcPr>
            <w:tcW w:w="2712" w:type="dxa"/>
            <w:vMerge/>
            <w:vAlign w:val="center"/>
          </w:tcPr>
          <w:p w14:paraId="07D1DA3C" w14:textId="77777777" w:rsidR="001557CA" w:rsidRPr="0033134C" w:rsidRDefault="001557CA" w:rsidP="006F31C3">
            <w:pPr>
              <w:rPr>
                <w:iCs/>
                <w:sz w:val="24"/>
                <w:szCs w:val="24"/>
              </w:rPr>
            </w:pPr>
          </w:p>
        </w:tc>
        <w:tc>
          <w:tcPr>
            <w:tcW w:w="1055" w:type="dxa"/>
            <w:vMerge/>
            <w:vAlign w:val="center"/>
          </w:tcPr>
          <w:p w14:paraId="18ADE154" w14:textId="77777777" w:rsidR="001557CA" w:rsidRPr="00F9689E" w:rsidRDefault="001557CA" w:rsidP="00F9689E">
            <w:pPr>
              <w:jc w:val="center"/>
              <w:rPr>
                <w:sz w:val="24"/>
                <w:szCs w:val="24"/>
              </w:rPr>
            </w:pPr>
          </w:p>
        </w:tc>
        <w:tc>
          <w:tcPr>
            <w:tcW w:w="2598" w:type="dxa"/>
            <w:vMerge/>
            <w:vAlign w:val="center"/>
          </w:tcPr>
          <w:p w14:paraId="61AA0976" w14:textId="77777777" w:rsidR="001557CA" w:rsidRPr="00F9689E" w:rsidRDefault="001557CA" w:rsidP="006F31C3">
            <w:pPr>
              <w:rPr>
                <w:sz w:val="24"/>
                <w:szCs w:val="24"/>
              </w:rPr>
            </w:pPr>
          </w:p>
        </w:tc>
        <w:tc>
          <w:tcPr>
            <w:tcW w:w="2084" w:type="dxa"/>
            <w:vMerge/>
            <w:vAlign w:val="center"/>
          </w:tcPr>
          <w:p w14:paraId="5339EBAD" w14:textId="77777777" w:rsidR="001557CA" w:rsidRPr="00F9689E" w:rsidRDefault="001557CA" w:rsidP="00F9689E">
            <w:pPr>
              <w:jc w:val="center"/>
              <w:rPr>
                <w:sz w:val="24"/>
                <w:szCs w:val="24"/>
              </w:rPr>
            </w:pPr>
          </w:p>
        </w:tc>
        <w:tc>
          <w:tcPr>
            <w:tcW w:w="3058" w:type="dxa"/>
            <w:vAlign w:val="center"/>
          </w:tcPr>
          <w:p w14:paraId="701336B1" w14:textId="046B0310" w:rsidR="001557CA" w:rsidRPr="00F9689E" w:rsidRDefault="001557CA" w:rsidP="006F31C3">
            <w:pPr>
              <w:suppressAutoHyphens/>
              <w:rPr>
                <w:sz w:val="24"/>
                <w:szCs w:val="24"/>
              </w:rPr>
            </w:pPr>
            <w:r w:rsidRPr="00525854">
              <w:rPr>
                <w:iCs/>
                <w:sz w:val="24"/>
                <w:szCs w:val="24"/>
              </w:rPr>
              <w:t xml:space="preserve">Разработка проектных документов на создаваемые </w:t>
            </w:r>
            <w:r w:rsidRPr="00CE18C6">
              <w:rPr>
                <w:iCs/>
                <w:sz w:val="24"/>
                <w:szCs w:val="24"/>
              </w:rPr>
              <w:t>информационно-аналитически</w:t>
            </w:r>
            <w:r>
              <w:rPr>
                <w:iCs/>
                <w:sz w:val="24"/>
                <w:szCs w:val="24"/>
              </w:rPr>
              <w:t>е</w:t>
            </w:r>
            <w:r w:rsidRPr="00CE18C6">
              <w:rPr>
                <w:iCs/>
                <w:sz w:val="24"/>
                <w:szCs w:val="24"/>
              </w:rPr>
              <w:t xml:space="preserve"> систем</w:t>
            </w:r>
            <w:r>
              <w:rPr>
                <w:iCs/>
                <w:sz w:val="24"/>
                <w:szCs w:val="24"/>
              </w:rPr>
              <w:t>ы</w:t>
            </w:r>
            <w:r w:rsidRPr="00CE18C6">
              <w:rPr>
                <w:iCs/>
                <w:sz w:val="24"/>
                <w:szCs w:val="24"/>
              </w:rPr>
              <w:t xml:space="preserve"> в защищенном исполнении</w:t>
            </w:r>
          </w:p>
        </w:tc>
        <w:tc>
          <w:tcPr>
            <w:tcW w:w="969" w:type="dxa"/>
            <w:vAlign w:val="center"/>
          </w:tcPr>
          <w:p w14:paraId="2C262541" w14:textId="5CC38404" w:rsidR="001557CA" w:rsidRPr="00F9689E" w:rsidRDefault="001557CA" w:rsidP="006F31C3">
            <w:pPr>
              <w:suppressAutoHyphens/>
              <w:jc w:val="center"/>
              <w:rPr>
                <w:sz w:val="24"/>
                <w:szCs w:val="24"/>
              </w:rPr>
            </w:pPr>
            <w:r>
              <w:rPr>
                <w:iCs/>
                <w:sz w:val="24"/>
                <w:szCs w:val="24"/>
                <w:lang w:val="en-US"/>
              </w:rPr>
              <w:t>B</w:t>
            </w:r>
            <w:r w:rsidRPr="00321E9A">
              <w:rPr>
                <w:iCs/>
                <w:sz w:val="24"/>
                <w:szCs w:val="24"/>
              </w:rPr>
              <w:t>/0</w:t>
            </w:r>
            <w:r w:rsidRPr="00525854">
              <w:rPr>
                <w:iCs/>
                <w:sz w:val="24"/>
                <w:szCs w:val="24"/>
              </w:rPr>
              <w:t>3</w:t>
            </w:r>
            <w:r w:rsidRPr="00321E9A">
              <w:rPr>
                <w:iCs/>
                <w:sz w:val="24"/>
                <w:szCs w:val="24"/>
              </w:rPr>
              <w:t>.</w:t>
            </w:r>
            <w:r w:rsidRPr="00CE18C6">
              <w:rPr>
                <w:iCs/>
                <w:sz w:val="24"/>
                <w:szCs w:val="24"/>
              </w:rPr>
              <w:t>7</w:t>
            </w:r>
          </w:p>
        </w:tc>
        <w:tc>
          <w:tcPr>
            <w:tcW w:w="2084" w:type="dxa"/>
            <w:vAlign w:val="center"/>
          </w:tcPr>
          <w:p w14:paraId="4E6FF951" w14:textId="6213EABC" w:rsidR="001557CA" w:rsidRPr="005B3B61" w:rsidRDefault="001557CA" w:rsidP="006F31C3">
            <w:pPr>
              <w:suppressAutoHyphens/>
              <w:jc w:val="center"/>
              <w:rPr>
                <w:sz w:val="24"/>
                <w:szCs w:val="24"/>
                <w:lang w:val="en-US"/>
              </w:rPr>
            </w:pPr>
            <w:r>
              <w:rPr>
                <w:sz w:val="24"/>
                <w:szCs w:val="24"/>
                <w:lang w:val="en-US"/>
              </w:rPr>
              <w:t>7</w:t>
            </w:r>
          </w:p>
        </w:tc>
      </w:tr>
      <w:tr w:rsidR="00806D38" w:rsidRPr="00F9689E" w14:paraId="5830D7CA" w14:textId="77777777" w:rsidTr="00304F22">
        <w:trPr>
          <w:jc w:val="center"/>
        </w:trPr>
        <w:tc>
          <w:tcPr>
            <w:tcW w:w="2712" w:type="dxa"/>
            <w:vMerge/>
            <w:vAlign w:val="center"/>
          </w:tcPr>
          <w:p w14:paraId="3C63FD5C" w14:textId="77777777" w:rsidR="001557CA" w:rsidRPr="0033134C" w:rsidRDefault="001557CA" w:rsidP="006F31C3">
            <w:pPr>
              <w:rPr>
                <w:iCs/>
                <w:sz w:val="24"/>
                <w:szCs w:val="24"/>
              </w:rPr>
            </w:pPr>
          </w:p>
        </w:tc>
        <w:tc>
          <w:tcPr>
            <w:tcW w:w="1055" w:type="dxa"/>
            <w:vMerge/>
            <w:vAlign w:val="center"/>
          </w:tcPr>
          <w:p w14:paraId="62FB830B" w14:textId="77777777" w:rsidR="001557CA" w:rsidRPr="00F9689E" w:rsidRDefault="001557CA" w:rsidP="00F9689E">
            <w:pPr>
              <w:jc w:val="center"/>
              <w:rPr>
                <w:sz w:val="24"/>
                <w:szCs w:val="24"/>
              </w:rPr>
            </w:pPr>
          </w:p>
        </w:tc>
        <w:tc>
          <w:tcPr>
            <w:tcW w:w="2598" w:type="dxa"/>
            <w:vMerge/>
            <w:vAlign w:val="center"/>
          </w:tcPr>
          <w:p w14:paraId="65DF27EB" w14:textId="77777777" w:rsidR="001557CA" w:rsidRPr="00F9689E" w:rsidRDefault="001557CA" w:rsidP="006F31C3">
            <w:pPr>
              <w:rPr>
                <w:sz w:val="24"/>
                <w:szCs w:val="24"/>
              </w:rPr>
            </w:pPr>
          </w:p>
        </w:tc>
        <w:tc>
          <w:tcPr>
            <w:tcW w:w="2084" w:type="dxa"/>
            <w:vMerge/>
            <w:vAlign w:val="center"/>
          </w:tcPr>
          <w:p w14:paraId="3D0B43EE" w14:textId="77777777" w:rsidR="001557CA" w:rsidRPr="00F9689E" w:rsidRDefault="001557CA" w:rsidP="00F9689E">
            <w:pPr>
              <w:jc w:val="center"/>
              <w:rPr>
                <w:sz w:val="24"/>
                <w:szCs w:val="24"/>
              </w:rPr>
            </w:pPr>
          </w:p>
        </w:tc>
        <w:tc>
          <w:tcPr>
            <w:tcW w:w="3058" w:type="dxa"/>
            <w:vAlign w:val="center"/>
          </w:tcPr>
          <w:p w14:paraId="7439C7F7" w14:textId="5F7AC882" w:rsidR="001557CA" w:rsidRPr="00F9689E" w:rsidRDefault="001557CA" w:rsidP="006F31C3">
            <w:pPr>
              <w:suppressAutoHyphens/>
              <w:rPr>
                <w:sz w:val="24"/>
                <w:szCs w:val="24"/>
              </w:rPr>
            </w:pPr>
            <w:r w:rsidRPr="00525854">
              <w:rPr>
                <w:iCs/>
                <w:sz w:val="24"/>
                <w:szCs w:val="24"/>
              </w:rPr>
              <w:t>Проектирование обеспечивающей</w:t>
            </w:r>
            <w:r>
              <w:rPr>
                <w:iCs/>
                <w:sz w:val="24"/>
                <w:szCs w:val="24"/>
              </w:rPr>
              <w:t xml:space="preserve"> </w:t>
            </w:r>
            <w:r w:rsidRPr="00525854">
              <w:rPr>
                <w:iCs/>
                <w:sz w:val="24"/>
                <w:szCs w:val="24"/>
              </w:rPr>
              <w:t>части</w:t>
            </w:r>
            <w:r w:rsidRPr="00CE18C6">
              <w:rPr>
                <w:iCs/>
                <w:sz w:val="24"/>
                <w:szCs w:val="24"/>
              </w:rPr>
              <w:t xml:space="preserve"> информационно-</w:t>
            </w:r>
            <w:r w:rsidRPr="00CE18C6">
              <w:rPr>
                <w:iCs/>
                <w:sz w:val="24"/>
                <w:szCs w:val="24"/>
              </w:rPr>
              <w:lastRenderedPageBreak/>
              <w:t>аналитических систем в защищенном исполнении</w:t>
            </w:r>
          </w:p>
        </w:tc>
        <w:tc>
          <w:tcPr>
            <w:tcW w:w="969" w:type="dxa"/>
            <w:vAlign w:val="center"/>
          </w:tcPr>
          <w:p w14:paraId="67B94C02" w14:textId="78197FA6" w:rsidR="001557CA" w:rsidRPr="00F9689E" w:rsidRDefault="001557CA" w:rsidP="006F31C3">
            <w:pPr>
              <w:suppressAutoHyphens/>
              <w:jc w:val="center"/>
              <w:rPr>
                <w:sz w:val="24"/>
                <w:szCs w:val="24"/>
              </w:rPr>
            </w:pPr>
            <w:r>
              <w:rPr>
                <w:iCs/>
                <w:sz w:val="24"/>
                <w:szCs w:val="24"/>
                <w:lang w:val="en-US"/>
              </w:rPr>
              <w:lastRenderedPageBreak/>
              <w:t>B</w:t>
            </w:r>
            <w:r w:rsidRPr="00321E9A">
              <w:rPr>
                <w:iCs/>
                <w:sz w:val="24"/>
                <w:szCs w:val="24"/>
              </w:rPr>
              <w:t>/0</w:t>
            </w:r>
            <w:r w:rsidRPr="00525854">
              <w:rPr>
                <w:iCs/>
                <w:sz w:val="24"/>
                <w:szCs w:val="24"/>
              </w:rPr>
              <w:t>4</w:t>
            </w:r>
            <w:r w:rsidRPr="00321E9A">
              <w:rPr>
                <w:iCs/>
                <w:sz w:val="24"/>
                <w:szCs w:val="24"/>
              </w:rPr>
              <w:t>.</w:t>
            </w:r>
            <w:r w:rsidRPr="00CE18C6">
              <w:rPr>
                <w:iCs/>
                <w:sz w:val="24"/>
                <w:szCs w:val="24"/>
              </w:rPr>
              <w:t>7</w:t>
            </w:r>
          </w:p>
        </w:tc>
        <w:tc>
          <w:tcPr>
            <w:tcW w:w="2084" w:type="dxa"/>
            <w:vAlign w:val="center"/>
          </w:tcPr>
          <w:p w14:paraId="4AA5DD8A" w14:textId="312109DC" w:rsidR="001557CA" w:rsidRPr="005B3B61" w:rsidRDefault="001557CA" w:rsidP="006F31C3">
            <w:pPr>
              <w:suppressAutoHyphens/>
              <w:jc w:val="center"/>
              <w:rPr>
                <w:sz w:val="24"/>
                <w:szCs w:val="24"/>
                <w:lang w:val="en-US"/>
              </w:rPr>
            </w:pPr>
            <w:r>
              <w:rPr>
                <w:sz w:val="24"/>
                <w:szCs w:val="24"/>
                <w:lang w:val="en-US"/>
              </w:rPr>
              <w:t>7</w:t>
            </w:r>
          </w:p>
        </w:tc>
      </w:tr>
      <w:tr w:rsidR="00806D38" w:rsidRPr="00F9689E" w14:paraId="5439419F" w14:textId="77777777" w:rsidTr="00304F22">
        <w:trPr>
          <w:jc w:val="center"/>
        </w:trPr>
        <w:tc>
          <w:tcPr>
            <w:tcW w:w="2712" w:type="dxa"/>
            <w:vMerge/>
            <w:vAlign w:val="center"/>
          </w:tcPr>
          <w:p w14:paraId="0BA6F8A1" w14:textId="77777777" w:rsidR="001557CA" w:rsidRPr="0033134C" w:rsidRDefault="001557CA" w:rsidP="006F31C3">
            <w:pPr>
              <w:rPr>
                <w:iCs/>
                <w:sz w:val="24"/>
                <w:szCs w:val="24"/>
              </w:rPr>
            </w:pPr>
          </w:p>
        </w:tc>
        <w:tc>
          <w:tcPr>
            <w:tcW w:w="1055" w:type="dxa"/>
            <w:vMerge/>
            <w:vAlign w:val="center"/>
          </w:tcPr>
          <w:p w14:paraId="1F9CE586" w14:textId="77777777" w:rsidR="001557CA" w:rsidRPr="00F9689E" w:rsidRDefault="001557CA" w:rsidP="00F9689E">
            <w:pPr>
              <w:jc w:val="center"/>
              <w:rPr>
                <w:sz w:val="24"/>
                <w:szCs w:val="24"/>
              </w:rPr>
            </w:pPr>
          </w:p>
        </w:tc>
        <w:tc>
          <w:tcPr>
            <w:tcW w:w="2598" w:type="dxa"/>
            <w:vMerge/>
            <w:vAlign w:val="center"/>
          </w:tcPr>
          <w:p w14:paraId="611DFF86" w14:textId="77777777" w:rsidR="001557CA" w:rsidRPr="00F9689E" w:rsidRDefault="001557CA" w:rsidP="006F31C3">
            <w:pPr>
              <w:rPr>
                <w:sz w:val="24"/>
                <w:szCs w:val="24"/>
              </w:rPr>
            </w:pPr>
          </w:p>
        </w:tc>
        <w:tc>
          <w:tcPr>
            <w:tcW w:w="2084" w:type="dxa"/>
            <w:vMerge/>
            <w:vAlign w:val="center"/>
          </w:tcPr>
          <w:p w14:paraId="56E09A36" w14:textId="77777777" w:rsidR="001557CA" w:rsidRPr="00F9689E" w:rsidRDefault="001557CA" w:rsidP="00F9689E">
            <w:pPr>
              <w:jc w:val="center"/>
              <w:rPr>
                <w:sz w:val="24"/>
                <w:szCs w:val="24"/>
              </w:rPr>
            </w:pPr>
          </w:p>
        </w:tc>
        <w:tc>
          <w:tcPr>
            <w:tcW w:w="3058" w:type="dxa"/>
            <w:vAlign w:val="center"/>
          </w:tcPr>
          <w:p w14:paraId="0188DDFE" w14:textId="6C56F826" w:rsidR="001557CA" w:rsidRPr="00F9689E" w:rsidRDefault="001557CA" w:rsidP="006F31C3">
            <w:pPr>
              <w:suppressAutoHyphens/>
              <w:rPr>
                <w:sz w:val="24"/>
                <w:szCs w:val="24"/>
              </w:rPr>
            </w:pPr>
            <w:r w:rsidRPr="00CE18C6">
              <w:rPr>
                <w:iCs/>
                <w:sz w:val="24"/>
                <w:szCs w:val="24"/>
              </w:rPr>
              <w:t>Исследование эффективности информационно-аналитических систем в защищенном исполнении</w:t>
            </w:r>
          </w:p>
        </w:tc>
        <w:tc>
          <w:tcPr>
            <w:tcW w:w="969" w:type="dxa"/>
            <w:vAlign w:val="center"/>
          </w:tcPr>
          <w:p w14:paraId="7AB8FA9D" w14:textId="2EB20709" w:rsidR="001557CA" w:rsidRPr="00F9689E" w:rsidRDefault="001557CA" w:rsidP="006F31C3">
            <w:pPr>
              <w:suppressAutoHyphens/>
              <w:jc w:val="center"/>
              <w:rPr>
                <w:sz w:val="24"/>
                <w:szCs w:val="24"/>
              </w:rPr>
            </w:pPr>
            <w:r>
              <w:rPr>
                <w:iCs/>
                <w:sz w:val="24"/>
                <w:szCs w:val="24"/>
                <w:lang w:val="en-US"/>
              </w:rPr>
              <w:t>B</w:t>
            </w:r>
            <w:r w:rsidRPr="00321E9A">
              <w:rPr>
                <w:iCs/>
                <w:sz w:val="24"/>
                <w:szCs w:val="24"/>
              </w:rPr>
              <w:t>/0</w:t>
            </w:r>
            <w:r w:rsidRPr="00CE18C6">
              <w:rPr>
                <w:iCs/>
                <w:sz w:val="24"/>
                <w:szCs w:val="24"/>
              </w:rPr>
              <w:t>5</w:t>
            </w:r>
            <w:r w:rsidRPr="00321E9A">
              <w:rPr>
                <w:iCs/>
                <w:sz w:val="24"/>
                <w:szCs w:val="24"/>
              </w:rPr>
              <w:t>.</w:t>
            </w:r>
            <w:r w:rsidRPr="00CE18C6">
              <w:rPr>
                <w:iCs/>
                <w:sz w:val="24"/>
                <w:szCs w:val="24"/>
              </w:rPr>
              <w:t>7</w:t>
            </w:r>
          </w:p>
        </w:tc>
        <w:tc>
          <w:tcPr>
            <w:tcW w:w="2084" w:type="dxa"/>
            <w:vAlign w:val="center"/>
          </w:tcPr>
          <w:p w14:paraId="257352B9" w14:textId="5B841569" w:rsidR="001557CA" w:rsidRPr="005B3B61" w:rsidRDefault="001557CA" w:rsidP="006F31C3">
            <w:pPr>
              <w:suppressAutoHyphens/>
              <w:jc w:val="center"/>
              <w:rPr>
                <w:sz w:val="24"/>
                <w:szCs w:val="24"/>
                <w:lang w:val="en-US"/>
              </w:rPr>
            </w:pPr>
            <w:r>
              <w:rPr>
                <w:sz w:val="24"/>
                <w:szCs w:val="24"/>
                <w:lang w:val="en-US"/>
              </w:rPr>
              <w:t>7</w:t>
            </w:r>
          </w:p>
        </w:tc>
      </w:tr>
      <w:tr w:rsidR="00806D38" w:rsidRPr="00F9689E" w14:paraId="36AA6FA2" w14:textId="77777777" w:rsidTr="00304F22">
        <w:trPr>
          <w:jc w:val="center"/>
        </w:trPr>
        <w:tc>
          <w:tcPr>
            <w:tcW w:w="2712" w:type="dxa"/>
            <w:vMerge/>
            <w:vAlign w:val="center"/>
          </w:tcPr>
          <w:p w14:paraId="44FBDF1E" w14:textId="77777777" w:rsidR="001557CA" w:rsidRPr="0033134C" w:rsidRDefault="001557CA" w:rsidP="006F31C3">
            <w:pPr>
              <w:rPr>
                <w:iCs/>
                <w:sz w:val="24"/>
                <w:szCs w:val="24"/>
              </w:rPr>
            </w:pPr>
          </w:p>
        </w:tc>
        <w:tc>
          <w:tcPr>
            <w:tcW w:w="1055" w:type="dxa"/>
            <w:vAlign w:val="center"/>
          </w:tcPr>
          <w:p w14:paraId="0DAB4D48" w14:textId="78C3A254" w:rsidR="001557CA" w:rsidRPr="001557CA" w:rsidRDefault="001557CA" w:rsidP="00F9689E">
            <w:pPr>
              <w:jc w:val="center"/>
              <w:rPr>
                <w:sz w:val="24"/>
                <w:szCs w:val="24"/>
                <w:lang w:val="en-US"/>
              </w:rPr>
            </w:pPr>
            <w:r>
              <w:rPr>
                <w:sz w:val="24"/>
                <w:szCs w:val="24"/>
                <w:lang w:val="en-US"/>
              </w:rPr>
              <w:t>D</w:t>
            </w:r>
          </w:p>
        </w:tc>
        <w:tc>
          <w:tcPr>
            <w:tcW w:w="2598" w:type="dxa"/>
            <w:vAlign w:val="center"/>
          </w:tcPr>
          <w:p w14:paraId="7FC06C4A" w14:textId="5BBDBF11" w:rsidR="001557CA" w:rsidRPr="00F9689E" w:rsidRDefault="00064F7D" w:rsidP="00064F7D">
            <w:pPr>
              <w:rPr>
                <w:sz w:val="24"/>
                <w:szCs w:val="24"/>
              </w:rPr>
            </w:pPr>
            <w:r w:rsidRPr="00064F7D">
              <w:rPr>
                <w:sz w:val="24"/>
                <w:szCs w:val="24"/>
              </w:rPr>
              <w:t>Организационное управление</w:t>
            </w:r>
            <w:r>
              <w:rPr>
                <w:sz w:val="24"/>
                <w:szCs w:val="24"/>
              </w:rPr>
              <w:t xml:space="preserve"> </w:t>
            </w:r>
            <w:r w:rsidRPr="00064F7D">
              <w:rPr>
                <w:sz w:val="24"/>
                <w:szCs w:val="24"/>
              </w:rPr>
              <w:t xml:space="preserve">в </w:t>
            </w:r>
            <w:r w:rsidRPr="00CE18C6">
              <w:rPr>
                <w:iCs/>
                <w:sz w:val="24"/>
                <w:szCs w:val="24"/>
              </w:rPr>
              <w:t>информационно-аналитически</w:t>
            </w:r>
            <w:r>
              <w:rPr>
                <w:iCs/>
                <w:sz w:val="24"/>
                <w:szCs w:val="24"/>
              </w:rPr>
              <w:t>х</w:t>
            </w:r>
            <w:r w:rsidRPr="00CE18C6">
              <w:rPr>
                <w:iCs/>
                <w:sz w:val="24"/>
                <w:szCs w:val="24"/>
              </w:rPr>
              <w:t xml:space="preserve"> систем</w:t>
            </w:r>
            <w:r>
              <w:rPr>
                <w:iCs/>
                <w:sz w:val="24"/>
                <w:szCs w:val="24"/>
              </w:rPr>
              <w:t>ах</w:t>
            </w:r>
            <w:r w:rsidRPr="00064F7D">
              <w:rPr>
                <w:sz w:val="24"/>
                <w:szCs w:val="24"/>
              </w:rPr>
              <w:t xml:space="preserve"> в</w:t>
            </w:r>
            <w:r>
              <w:rPr>
                <w:sz w:val="24"/>
                <w:szCs w:val="24"/>
              </w:rPr>
              <w:t xml:space="preserve"> </w:t>
            </w:r>
            <w:r w:rsidRPr="00064F7D">
              <w:rPr>
                <w:sz w:val="24"/>
                <w:szCs w:val="24"/>
              </w:rPr>
              <w:t>защищенном</w:t>
            </w:r>
            <w:r>
              <w:rPr>
                <w:sz w:val="24"/>
                <w:szCs w:val="24"/>
              </w:rPr>
              <w:t xml:space="preserve"> </w:t>
            </w:r>
            <w:r w:rsidRPr="00064F7D">
              <w:rPr>
                <w:sz w:val="24"/>
                <w:szCs w:val="24"/>
              </w:rPr>
              <w:t>исполнении</w:t>
            </w:r>
          </w:p>
        </w:tc>
        <w:tc>
          <w:tcPr>
            <w:tcW w:w="2084" w:type="dxa"/>
            <w:vAlign w:val="center"/>
          </w:tcPr>
          <w:p w14:paraId="14074860" w14:textId="04377B23" w:rsidR="001557CA" w:rsidRPr="001557CA" w:rsidRDefault="001557CA" w:rsidP="00F9689E">
            <w:pPr>
              <w:jc w:val="center"/>
              <w:rPr>
                <w:sz w:val="24"/>
                <w:szCs w:val="24"/>
                <w:lang w:val="en-US"/>
              </w:rPr>
            </w:pPr>
            <w:r>
              <w:rPr>
                <w:sz w:val="24"/>
                <w:szCs w:val="24"/>
                <w:lang w:val="en-US"/>
              </w:rPr>
              <w:t>7</w:t>
            </w:r>
          </w:p>
        </w:tc>
        <w:tc>
          <w:tcPr>
            <w:tcW w:w="3058" w:type="dxa"/>
            <w:vAlign w:val="center"/>
          </w:tcPr>
          <w:p w14:paraId="76703728" w14:textId="72D4E4B5" w:rsidR="001557CA" w:rsidRPr="00F9689E" w:rsidRDefault="001557CA" w:rsidP="006F31C3">
            <w:pPr>
              <w:suppressAutoHyphens/>
              <w:rPr>
                <w:sz w:val="24"/>
                <w:szCs w:val="24"/>
              </w:rPr>
            </w:pPr>
            <w:r w:rsidRPr="00BC439C">
              <w:rPr>
                <w:iCs/>
                <w:sz w:val="24"/>
                <w:szCs w:val="24"/>
              </w:rPr>
              <w:t xml:space="preserve">Разработка нормативных, методических, организационно-распорядительных документов, регламентирующих функционирование </w:t>
            </w:r>
            <w:r w:rsidRPr="00CE18C6">
              <w:rPr>
                <w:iCs/>
                <w:sz w:val="24"/>
                <w:szCs w:val="24"/>
              </w:rPr>
              <w:t>информационно-аналитических систем в защищенном исполнении</w:t>
            </w:r>
          </w:p>
        </w:tc>
        <w:tc>
          <w:tcPr>
            <w:tcW w:w="969" w:type="dxa"/>
            <w:vAlign w:val="center"/>
          </w:tcPr>
          <w:p w14:paraId="4A00E0C8" w14:textId="1A425918" w:rsidR="001557CA" w:rsidRPr="00F9689E" w:rsidRDefault="001557CA" w:rsidP="006F31C3">
            <w:pPr>
              <w:suppressAutoHyphens/>
              <w:jc w:val="center"/>
              <w:rPr>
                <w:sz w:val="24"/>
                <w:szCs w:val="24"/>
              </w:rPr>
            </w:pPr>
            <w:r>
              <w:rPr>
                <w:iCs/>
                <w:sz w:val="24"/>
                <w:szCs w:val="24"/>
                <w:lang w:val="en-US"/>
              </w:rPr>
              <w:t>D</w:t>
            </w:r>
            <w:r w:rsidRPr="00321E9A">
              <w:rPr>
                <w:iCs/>
                <w:sz w:val="24"/>
                <w:szCs w:val="24"/>
              </w:rPr>
              <w:t>/0</w:t>
            </w:r>
            <w:r w:rsidRPr="00525854">
              <w:rPr>
                <w:iCs/>
                <w:sz w:val="24"/>
                <w:szCs w:val="24"/>
              </w:rPr>
              <w:t>2</w:t>
            </w:r>
            <w:r w:rsidRPr="00321E9A">
              <w:rPr>
                <w:iCs/>
                <w:sz w:val="24"/>
                <w:szCs w:val="24"/>
              </w:rPr>
              <w:t>.</w:t>
            </w:r>
            <w:r w:rsidRPr="00CE18C6">
              <w:rPr>
                <w:iCs/>
                <w:sz w:val="24"/>
                <w:szCs w:val="24"/>
              </w:rPr>
              <w:t>7</w:t>
            </w:r>
          </w:p>
        </w:tc>
        <w:tc>
          <w:tcPr>
            <w:tcW w:w="2084" w:type="dxa"/>
            <w:vAlign w:val="center"/>
          </w:tcPr>
          <w:p w14:paraId="1EBC3E30" w14:textId="75364AD6" w:rsidR="001557CA" w:rsidRPr="005B3B61" w:rsidRDefault="001557CA" w:rsidP="006F31C3">
            <w:pPr>
              <w:suppressAutoHyphens/>
              <w:jc w:val="center"/>
              <w:rPr>
                <w:sz w:val="24"/>
                <w:szCs w:val="24"/>
                <w:lang w:val="en-US"/>
              </w:rPr>
            </w:pPr>
            <w:r>
              <w:rPr>
                <w:sz w:val="24"/>
                <w:szCs w:val="24"/>
                <w:lang w:val="en-US"/>
              </w:rPr>
              <w:t>7</w:t>
            </w:r>
          </w:p>
        </w:tc>
      </w:tr>
      <w:tr w:rsidR="00806D38" w:rsidRPr="00F9689E" w14:paraId="271C5DD4" w14:textId="77777777" w:rsidTr="00304F22">
        <w:trPr>
          <w:jc w:val="center"/>
        </w:trPr>
        <w:tc>
          <w:tcPr>
            <w:tcW w:w="2712" w:type="dxa"/>
            <w:vMerge/>
            <w:vAlign w:val="center"/>
          </w:tcPr>
          <w:p w14:paraId="203C9F42" w14:textId="77777777" w:rsidR="001557CA" w:rsidRPr="0033134C" w:rsidRDefault="001557CA" w:rsidP="006F31C3">
            <w:pPr>
              <w:rPr>
                <w:iCs/>
                <w:sz w:val="24"/>
                <w:szCs w:val="24"/>
              </w:rPr>
            </w:pPr>
          </w:p>
        </w:tc>
        <w:tc>
          <w:tcPr>
            <w:tcW w:w="1055" w:type="dxa"/>
            <w:vAlign w:val="center"/>
          </w:tcPr>
          <w:p w14:paraId="50B6799F" w14:textId="251D23E3" w:rsidR="001557CA" w:rsidRPr="001557CA" w:rsidRDefault="001557CA" w:rsidP="00F9689E">
            <w:pPr>
              <w:jc w:val="center"/>
              <w:rPr>
                <w:sz w:val="24"/>
                <w:szCs w:val="24"/>
                <w:lang w:val="en-US"/>
              </w:rPr>
            </w:pPr>
            <w:r>
              <w:rPr>
                <w:sz w:val="24"/>
                <w:szCs w:val="24"/>
                <w:lang w:val="en-US"/>
              </w:rPr>
              <w:t>E</w:t>
            </w:r>
          </w:p>
        </w:tc>
        <w:tc>
          <w:tcPr>
            <w:tcW w:w="2598" w:type="dxa"/>
            <w:vAlign w:val="center"/>
          </w:tcPr>
          <w:p w14:paraId="0364B004" w14:textId="7A40BC3F" w:rsidR="001557CA" w:rsidRPr="00F9689E" w:rsidRDefault="00A515A0" w:rsidP="00A515A0">
            <w:pPr>
              <w:rPr>
                <w:sz w:val="24"/>
                <w:szCs w:val="24"/>
              </w:rPr>
            </w:pPr>
            <w:r w:rsidRPr="00A515A0">
              <w:rPr>
                <w:sz w:val="24"/>
                <w:szCs w:val="24"/>
              </w:rPr>
              <w:t>Проведение</w:t>
            </w:r>
            <w:r>
              <w:rPr>
                <w:sz w:val="24"/>
                <w:szCs w:val="24"/>
              </w:rPr>
              <w:t xml:space="preserve"> </w:t>
            </w:r>
            <w:r w:rsidRPr="00A515A0">
              <w:rPr>
                <w:sz w:val="24"/>
                <w:szCs w:val="24"/>
              </w:rPr>
              <w:t>исследований в</w:t>
            </w:r>
            <w:r>
              <w:rPr>
                <w:sz w:val="24"/>
                <w:szCs w:val="24"/>
              </w:rPr>
              <w:t xml:space="preserve"> </w:t>
            </w:r>
            <w:r w:rsidRPr="00A515A0">
              <w:rPr>
                <w:sz w:val="24"/>
                <w:szCs w:val="24"/>
              </w:rPr>
              <w:t>области</w:t>
            </w:r>
            <w:r>
              <w:rPr>
                <w:sz w:val="24"/>
                <w:szCs w:val="24"/>
              </w:rPr>
              <w:t xml:space="preserve"> </w:t>
            </w:r>
            <w:r w:rsidRPr="00A515A0">
              <w:rPr>
                <w:sz w:val="24"/>
                <w:szCs w:val="24"/>
              </w:rPr>
              <w:t>эффективных</w:t>
            </w:r>
            <w:r>
              <w:rPr>
                <w:sz w:val="24"/>
                <w:szCs w:val="24"/>
              </w:rPr>
              <w:t xml:space="preserve"> </w:t>
            </w:r>
            <w:r w:rsidRPr="00A515A0">
              <w:rPr>
                <w:sz w:val="24"/>
                <w:szCs w:val="24"/>
              </w:rPr>
              <w:t>технологий</w:t>
            </w:r>
            <w:r>
              <w:rPr>
                <w:sz w:val="24"/>
                <w:szCs w:val="24"/>
              </w:rPr>
              <w:t xml:space="preserve"> </w:t>
            </w:r>
            <w:r w:rsidRPr="00321E9A">
              <w:rPr>
                <w:iCs/>
                <w:sz w:val="24"/>
                <w:szCs w:val="24"/>
              </w:rPr>
              <w:t>автоматизации информационно-аналитической деятельности</w:t>
            </w:r>
          </w:p>
        </w:tc>
        <w:tc>
          <w:tcPr>
            <w:tcW w:w="2084" w:type="dxa"/>
            <w:vAlign w:val="center"/>
          </w:tcPr>
          <w:p w14:paraId="48C14878" w14:textId="5F7BA2B0" w:rsidR="001557CA" w:rsidRPr="001557CA" w:rsidRDefault="001557CA" w:rsidP="00F9689E">
            <w:pPr>
              <w:jc w:val="center"/>
              <w:rPr>
                <w:sz w:val="24"/>
                <w:szCs w:val="24"/>
                <w:lang w:val="en-US"/>
              </w:rPr>
            </w:pPr>
            <w:r>
              <w:rPr>
                <w:sz w:val="24"/>
                <w:szCs w:val="24"/>
                <w:lang w:val="en-US"/>
              </w:rPr>
              <w:t>8</w:t>
            </w:r>
          </w:p>
        </w:tc>
        <w:tc>
          <w:tcPr>
            <w:tcW w:w="3058" w:type="dxa"/>
            <w:vAlign w:val="center"/>
          </w:tcPr>
          <w:p w14:paraId="3A05F438" w14:textId="661B1AB3" w:rsidR="001557CA" w:rsidRPr="00F9689E" w:rsidRDefault="001557CA" w:rsidP="006F31C3">
            <w:pPr>
              <w:suppressAutoHyphens/>
              <w:rPr>
                <w:sz w:val="24"/>
                <w:szCs w:val="24"/>
              </w:rPr>
            </w:pPr>
            <w:r w:rsidRPr="00321E9A">
              <w:rPr>
                <w:iCs/>
                <w:sz w:val="24"/>
                <w:szCs w:val="24"/>
              </w:rPr>
              <w:t>Анализ и обобщение результатов научных исследований и разработок в области технологий автоматизации информационно-аналитической деятельности</w:t>
            </w:r>
          </w:p>
        </w:tc>
        <w:tc>
          <w:tcPr>
            <w:tcW w:w="969" w:type="dxa"/>
            <w:vAlign w:val="center"/>
          </w:tcPr>
          <w:p w14:paraId="1176CCE8" w14:textId="38DC3473" w:rsidR="001557CA" w:rsidRPr="00F9689E" w:rsidRDefault="001557CA" w:rsidP="006F31C3">
            <w:pPr>
              <w:suppressAutoHyphens/>
              <w:jc w:val="center"/>
              <w:rPr>
                <w:sz w:val="24"/>
                <w:szCs w:val="24"/>
              </w:rPr>
            </w:pPr>
            <w:r w:rsidRPr="00321E9A">
              <w:rPr>
                <w:iCs/>
                <w:sz w:val="24"/>
                <w:szCs w:val="24"/>
                <w:lang w:val="en-US"/>
              </w:rPr>
              <w:t>E</w:t>
            </w:r>
            <w:r w:rsidRPr="00321E9A">
              <w:rPr>
                <w:iCs/>
                <w:sz w:val="24"/>
                <w:szCs w:val="24"/>
              </w:rPr>
              <w:t>/01.8</w:t>
            </w:r>
          </w:p>
        </w:tc>
        <w:tc>
          <w:tcPr>
            <w:tcW w:w="2084" w:type="dxa"/>
            <w:vAlign w:val="center"/>
          </w:tcPr>
          <w:p w14:paraId="159F9B7A" w14:textId="3EE1F0F3" w:rsidR="001557CA" w:rsidRPr="005B3B61" w:rsidRDefault="001557CA" w:rsidP="006F31C3">
            <w:pPr>
              <w:suppressAutoHyphens/>
              <w:jc w:val="center"/>
              <w:rPr>
                <w:sz w:val="24"/>
                <w:szCs w:val="24"/>
                <w:lang w:val="en-US"/>
              </w:rPr>
            </w:pPr>
            <w:r>
              <w:rPr>
                <w:sz w:val="24"/>
                <w:szCs w:val="24"/>
                <w:lang w:val="en-US"/>
              </w:rPr>
              <w:t>8</w:t>
            </w:r>
          </w:p>
        </w:tc>
      </w:tr>
      <w:tr w:rsidR="005F04C5" w:rsidRPr="00F9689E" w14:paraId="27BEB6C1" w14:textId="77777777" w:rsidTr="00304F22">
        <w:trPr>
          <w:jc w:val="center"/>
        </w:trPr>
        <w:tc>
          <w:tcPr>
            <w:tcW w:w="2712" w:type="dxa"/>
            <w:vMerge w:val="restart"/>
            <w:vAlign w:val="center"/>
          </w:tcPr>
          <w:p w14:paraId="6C224E22" w14:textId="530BF9E2" w:rsidR="005F04C5" w:rsidRPr="00F9689E" w:rsidRDefault="005F04C5" w:rsidP="006F31C3">
            <w:pPr>
              <w:rPr>
                <w:sz w:val="24"/>
                <w:szCs w:val="24"/>
              </w:rPr>
            </w:pPr>
            <w:r w:rsidRPr="00321E9A">
              <w:rPr>
                <w:iCs/>
                <w:sz w:val="24"/>
                <w:szCs w:val="24"/>
              </w:rPr>
              <w:t>06.03</w:t>
            </w:r>
            <w:r>
              <w:rPr>
                <w:iCs/>
                <w:sz w:val="24"/>
                <w:szCs w:val="24"/>
              </w:rPr>
              <w:t>2</w:t>
            </w:r>
            <w:r w:rsidRPr="00321E9A">
              <w:rPr>
                <w:iCs/>
                <w:sz w:val="24"/>
                <w:szCs w:val="24"/>
              </w:rPr>
              <w:t xml:space="preserve"> «</w:t>
            </w:r>
            <w:r w:rsidRPr="00E349BC">
              <w:rPr>
                <w:iCs/>
                <w:sz w:val="24"/>
                <w:szCs w:val="24"/>
              </w:rPr>
              <w:t>Специалист по безопасности</w:t>
            </w:r>
            <w:r>
              <w:rPr>
                <w:iCs/>
                <w:sz w:val="24"/>
                <w:szCs w:val="24"/>
              </w:rPr>
              <w:t xml:space="preserve"> </w:t>
            </w:r>
            <w:r w:rsidRPr="00E349BC">
              <w:rPr>
                <w:iCs/>
                <w:sz w:val="24"/>
                <w:szCs w:val="24"/>
              </w:rPr>
              <w:t>компьютерных систем и сетей</w:t>
            </w:r>
            <w:r w:rsidRPr="00321E9A">
              <w:rPr>
                <w:iCs/>
                <w:sz w:val="24"/>
                <w:szCs w:val="24"/>
              </w:rPr>
              <w:t>»</w:t>
            </w:r>
          </w:p>
        </w:tc>
        <w:tc>
          <w:tcPr>
            <w:tcW w:w="1055" w:type="dxa"/>
            <w:vMerge w:val="restart"/>
            <w:vAlign w:val="center"/>
          </w:tcPr>
          <w:p w14:paraId="7B1C6303" w14:textId="3300C932" w:rsidR="005F04C5" w:rsidRPr="005F04C5" w:rsidRDefault="005F04C5" w:rsidP="00F9689E">
            <w:pPr>
              <w:jc w:val="center"/>
              <w:rPr>
                <w:sz w:val="24"/>
                <w:szCs w:val="24"/>
                <w:lang w:val="en-US"/>
              </w:rPr>
            </w:pPr>
            <w:r>
              <w:rPr>
                <w:sz w:val="24"/>
                <w:szCs w:val="24"/>
                <w:lang w:val="en-US"/>
              </w:rPr>
              <w:t>C</w:t>
            </w:r>
          </w:p>
        </w:tc>
        <w:tc>
          <w:tcPr>
            <w:tcW w:w="2598" w:type="dxa"/>
            <w:vMerge w:val="restart"/>
            <w:vAlign w:val="center"/>
          </w:tcPr>
          <w:p w14:paraId="0B0F6341" w14:textId="20772825" w:rsidR="005F04C5" w:rsidRPr="00F9689E" w:rsidRDefault="00806D38" w:rsidP="00806D38">
            <w:pPr>
              <w:rPr>
                <w:sz w:val="24"/>
                <w:szCs w:val="24"/>
              </w:rPr>
            </w:pPr>
            <w:r w:rsidRPr="00806D38">
              <w:rPr>
                <w:sz w:val="24"/>
                <w:szCs w:val="24"/>
              </w:rPr>
              <w:t>Оценивание уровня безопасности компьютерных систем и сетей</w:t>
            </w:r>
          </w:p>
        </w:tc>
        <w:tc>
          <w:tcPr>
            <w:tcW w:w="2084" w:type="dxa"/>
            <w:vMerge w:val="restart"/>
            <w:vAlign w:val="center"/>
          </w:tcPr>
          <w:p w14:paraId="685F5D26" w14:textId="70EB6FC4" w:rsidR="005F04C5" w:rsidRPr="005F04C5" w:rsidRDefault="005F04C5" w:rsidP="00F9689E">
            <w:pPr>
              <w:jc w:val="center"/>
              <w:rPr>
                <w:sz w:val="24"/>
                <w:szCs w:val="24"/>
                <w:lang w:val="en-US"/>
              </w:rPr>
            </w:pPr>
            <w:r>
              <w:rPr>
                <w:sz w:val="24"/>
                <w:szCs w:val="24"/>
                <w:lang w:val="en-US"/>
              </w:rPr>
              <w:t>7</w:t>
            </w:r>
          </w:p>
        </w:tc>
        <w:tc>
          <w:tcPr>
            <w:tcW w:w="3058" w:type="dxa"/>
            <w:vAlign w:val="center"/>
          </w:tcPr>
          <w:p w14:paraId="2D855EE9" w14:textId="413B1D76" w:rsidR="005F04C5" w:rsidRPr="00F9689E" w:rsidRDefault="005F04C5" w:rsidP="006F31C3">
            <w:pPr>
              <w:suppressAutoHyphens/>
              <w:rPr>
                <w:sz w:val="24"/>
                <w:szCs w:val="24"/>
              </w:rPr>
            </w:pPr>
            <w:r w:rsidRPr="0071199B">
              <w:rPr>
                <w:iCs/>
                <w:sz w:val="24"/>
                <w:szCs w:val="24"/>
              </w:rPr>
              <w:t xml:space="preserve">Проведение контрольных проверок работоспособности и эффективности применяемых программно-аппаратных средств </w:t>
            </w:r>
            <w:r w:rsidRPr="0071199B">
              <w:rPr>
                <w:iCs/>
                <w:sz w:val="24"/>
                <w:szCs w:val="24"/>
              </w:rPr>
              <w:lastRenderedPageBreak/>
              <w:t>защиты информации</w:t>
            </w:r>
          </w:p>
        </w:tc>
        <w:tc>
          <w:tcPr>
            <w:tcW w:w="969" w:type="dxa"/>
            <w:vAlign w:val="center"/>
          </w:tcPr>
          <w:p w14:paraId="7096DDE5" w14:textId="08D7288B" w:rsidR="005F04C5" w:rsidRPr="00F9689E" w:rsidRDefault="005F04C5" w:rsidP="006F31C3">
            <w:pPr>
              <w:suppressAutoHyphens/>
              <w:jc w:val="center"/>
              <w:rPr>
                <w:sz w:val="24"/>
                <w:szCs w:val="24"/>
              </w:rPr>
            </w:pPr>
            <w:r>
              <w:rPr>
                <w:iCs/>
                <w:sz w:val="24"/>
                <w:szCs w:val="24"/>
                <w:lang w:val="en-US"/>
              </w:rPr>
              <w:lastRenderedPageBreak/>
              <w:t>C</w:t>
            </w:r>
            <w:r w:rsidRPr="00321E9A">
              <w:rPr>
                <w:iCs/>
                <w:sz w:val="24"/>
                <w:szCs w:val="24"/>
              </w:rPr>
              <w:t>/0</w:t>
            </w:r>
            <w:r w:rsidRPr="0071199B">
              <w:rPr>
                <w:iCs/>
                <w:sz w:val="24"/>
                <w:szCs w:val="24"/>
              </w:rPr>
              <w:t>1</w:t>
            </w:r>
            <w:r w:rsidRPr="00321E9A">
              <w:rPr>
                <w:iCs/>
                <w:sz w:val="24"/>
                <w:szCs w:val="24"/>
              </w:rPr>
              <w:t>.</w:t>
            </w:r>
            <w:r w:rsidRPr="00CE18C6">
              <w:rPr>
                <w:iCs/>
                <w:sz w:val="24"/>
                <w:szCs w:val="24"/>
              </w:rPr>
              <w:t>7</w:t>
            </w:r>
          </w:p>
        </w:tc>
        <w:tc>
          <w:tcPr>
            <w:tcW w:w="2084" w:type="dxa"/>
            <w:vAlign w:val="center"/>
          </w:tcPr>
          <w:p w14:paraId="66CB7E72" w14:textId="132B95F0" w:rsidR="005F04C5" w:rsidRPr="005F04C5" w:rsidRDefault="005F04C5" w:rsidP="006F31C3">
            <w:pPr>
              <w:suppressAutoHyphens/>
              <w:jc w:val="center"/>
              <w:rPr>
                <w:sz w:val="24"/>
                <w:szCs w:val="24"/>
                <w:lang w:val="en-US"/>
              </w:rPr>
            </w:pPr>
            <w:r>
              <w:rPr>
                <w:sz w:val="24"/>
                <w:szCs w:val="24"/>
                <w:lang w:val="en-US"/>
              </w:rPr>
              <w:t>7</w:t>
            </w:r>
          </w:p>
        </w:tc>
      </w:tr>
      <w:tr w:rsidR="005F04C5" w:rsidRPr="00F9689E" w14:paraId="46E4F28E" w14:textId="77777777" w:rsidTr="00304F22">
        <w:trPr>
          <w:jc w:val="center"/>
        </w:trPr>
        <w:tc>
          <w:tcPr>
            <w:tcW w:w="2712" w:type="dxa"/>
            <w:vMerge/>
            <w:vAlign w:val="center"/>
          </w:tcPr>
          <w:p w14:paraId="7FA50075" w14:textId="77777777" w:rsidR="005F04C5" w:rsidRPr="00321E9A" w:rsidRDefault="005F04C5" w:rsidP="006F31C3">
            <w:pPr>
              <w:rPr>
                <w:iCs/>
                <w:sz w:val="24"/>
                <w:szCs w:val="24"/>
              </w:rPr>
            </w:pPr>
          </w:p>
        </w:tc>
        <w:tc>
          <w:tcPr>
            <w:tcW w:w="1055" w:type="dxa"/>
            <w:vMerge/>
            <w:vAlign w:val="center"/>
          </w:tcPr>
          <w:p w14:paraId="780F8BDA" w14:textId="77777777" w:rsidR="005F04C5" w:rsidRPr="00F9689E" w:rsidRDefault="005F04C5" w:rsidP="00F9689E">
            <w:pPr>
              <w:jc w:val="center"/>
              <w:rPr>
                <w:sz w:val="24"/>
                <w:szCs w:val="24"/>
              </w:rPr>
            </w:pPr>
          </w:p>
        </w:tc>
        <w:tc>
          <w:tcPr>
            <w:tcW w:w="2598" w:type="dxa"/>
            <w:vMerge/>
            <w:vAlign w:val="center"/>
          </w:tcPr>
          <w:p w14:paraId="07751413" w14:textId="77777777" w:rsidR="005F04C5" w:rsidRPr="00F9689E" w:rsidRDefault="005F04C5" w:rsidP="006F31C3">
            <w:pPr>
              <w:rPr>
                <w:sz w:val="24"/>
                <w:szCs w:val="24"/>
              </w:rPr>
            </w:pPr>
          </w:p>
        </w:tc>
        <w:tc>
          <w:tcPr>
            <w:tcW w:w="2084" w:type="dxa"/>
            <w:vMerge/>
            <w:vAlign w:val="center"/>
          </w:tcPr>
          <w:p w14:paraId="318FC357" w14:textId="77777777" w:rsidR="005F04C5" w:rsidRPr="00F9689E" w:rsidRDefault="005F04C5" w:rsidP="00F9689E">
            <w:pPr>
              <w:jc w:val="center"/>
              <w:rPr>
                <w:sz w:val="24"/>
                <w:szCs w:val="24"/>
              </w:rPr>
            </w:pPr>
          </w:p>
        </w:tc>
        <w:tc>
          <w:tcPr>
            <w:tcW w:w="3058" w:type="dxa"/>
            <w:vAlign w:val="center"/>
          </w:tcPr>
          <w:p w14:paraId="7345C169" w14:textId="4A86035D" w:rsidR="005F04C5" w:rsidRPr="00F9689E" w:rsidRDefault="005F04C5" w:rsidP="006F31C3">
            <w:pPr>
              <w:suppressAutoHyphens/>
              <w:rPr>
                <w:sz w:val="24"/>
                <w:szCs w:val="24"/>
              </w:rPr>
            </w:pPr>
            <w:r w:rsidRPr="00E349BC">
              <w:rPr>
                <w:iCs/>
                <w:sz w:val="24"/>
                <w:szCs w:val="24"/>
              </w:rPr>
              <w:t>Разработка требований по защите, формирование политик безопасности компьютерных систем и сетей</w:t>
            </w:r>
          </w:p>
        </w:tc>
        <w:tc>
          <w:tcPr>
            <w:tcW w:w="969" w:type="dxa"/>
            <w:vAlign w:val="center"/>
          </w:tcPr>
          <w:p w14:paraId="5619CD0F" w14:textId="1CE9A5B0" w:rsidR="005F04C5" w:rsidRPr="00F9689E" w:rsidRDefault="005F04C5" w:rsidP="006F31C3">
            <w:pPr>
              <w:suppressAutoHyphens/>
              <w:jc w:val="center"/>
              <w:rPr>
                <w:sz w:val="24"/>
                <w:szCs w:val="24"/>
              </w:rPr>
            </w:pPr>
            <w:r>
              <w:rPr>
                <w:iCs/>
                <w:sz w:val="24"/>
                <w:szCs w:val="24"/>
                <w:lang w:val="en-US"/>
              </w:rPr>
              <w:t>C</w:t>
            </w:r>
            <w:r w:rsidRPr="00321E9A">
              <w:rPr>
                <w:iCs/>
                <w:sz w:val="24"/>
                <w:szCs w:val="24"/>
              </w:rPr>
              <w:t>/0</w:t>
            </w:r>
            <w:r>
              <w:rPr>
                <w:iCs/>
                <w:sz w:val="24"/>
                <w:szCs w:val="24"/>
              </w:rPr>
              <w:t>2</w:t>
            </w:r>
            <w:r w:rsidRPr="00321E9A">
              <w:rPr>
                <w:iCs/>
                <w:sz w:val="24"/>
                <w:szCs w:val="24"/>
              </w:rPr>
              <w:t>.</w:t>
            </w:r>
            <w:r w:rsidRPr="00CE18C6">
              <w:rPr>
                <w:iCs/>
                <w:sz w:val="24"/>
                <w:szCs w:val="24"/>
              </w:rPr>
              <w:t>7</w:t>
            </w:r>
          </w:p>
        </w:tc>
        <w:tc>
          <w:tcPr>
            <w:tcW w:w="2084" w:type="dxa"/>
            <w:vAlign w:val="center"/>
          </w:tcPr>
          <w:p w14:paraId="36DC924A" w14:textId="0A23C2AD" w:rsidR="005F04C5" w:rsidRPr="005F04C5" w:rsidRDefault="005F04C5" w:rsidP="006F31C3">
            <w:pPr>
              <w:suppressAutoHyphens/>
              <w:jc w:val="center"/>
              <w:rPr>
                <w:sz w:val="24"/>
                <w:szCs w:val="24"/>
                <w:lang w:val="en-US"/>
              </w:rPr>
            </w:pPr>
            <w:r>
              <w:rPr>
                <w:sz w:val="24"/>
                <w:szCs w:val="24"/>
                <w:lang w:val="en-US"/>
              </w:rPr>
              <w:t>7</w:t>
            </w:r>
          </w:p>
        </w:tc>
      </w:tr>
      <w:tr w:rsidR="005F04C5" w:rsidRPr="00F9689E" w14:paraId="13AFDE51" w14:textId="77777777" w:rsidTr="00304F22">
        <w:trPr>
          <w:jc w:val="center"/>
        </w:trPr>
        <w:tc>
          <w:tcPr>
            <w:tcW w:w="2712" w:type="dxa"/>
            <w:vMerge/>
            <w:vAlign w:val="center"/>
          </w:tcPr>
          <w:p w14:paraId="695BB2CE" w14:textId="77777777" w:rsidR="005F04C5" w:rsidRPr="00321E9A" w:rsidRDefault="005F04C5" w:rsidP="006F31C3">
            <w:pPr>
              <w:rPr>
                <w:iCs/>
                <w:sz w:val="24"/>
                <w:szCs w:val="24"/>
              </w:rPr>
            </w:pPr>
          </w:p>
        </w:tc>
        <w:tc>
          <w:tcPr>
            <w:tcW w:w="1055" w:type="dxa"/>
            <w:vMerge/>
            <w:vAlign w:val="center"/>
          </w:tcPr>
          <w:p w14:paraId="7DE7892F" w14:textId="77777777" w:rsidR="005F04C5" w:rsidRPr="00F9689E" w:rsidRDefault="005F04C5" w:rsidP="00F9689E">
            <w:pPr>
              <w:jc w:val="center"/>
              <w:rPr>
                <w:sz w:val="24"/>
                <w:szCs w:val="24"/>
              </w:rPr>
            </w:pPr>
          </w:p>
        </w:tc>
        <w:tc>
          <w:tcPr>
            <w:tcW w:w="2598" w:type="dxa"/>
            <w:vMerge/>
            <w:vAlign w:val="center"/>
          </w:tcPr>
          <w:p w14:paraId="3686D60C" w14:textId="77777777" w:rsidR="005F04C5" w:rsidRPr="00F9689E" w:rsidRDefault="005F04C5" w:rsidP="006F31C3">
            <w:pPr>
              <w:rPr>
                <w:sz w:val="24"/>
                <w:szCs w:val="24"/>
              </w:rPr>
            </w:pPr>
          </w:p>
        </w:tc>
        <w:tc>
          <w:tcPr>
            <w:tcW w:w="2084" w:type="dxa"/>
            <w:vMerge/>
            <w:vAlign w:val="center"/>
          </w:tcPr>
          <w:p w14:paraId="6DCE5B81" w14:textId="77777777" w:rsidR="005F04C5" w:rsidRPr="00F9689E" w:rsidRDefault="005F04C5" w:rsidP="00F9689E">
            <w:pPr>
              <w:jc w:val="center"/>
              <w:rPr>
                <w:sz w:val="24"/>
                <w:szCs w:val="24"/>
              </w:rPr>
            </w:pPr>
          </w:p>
        </w:tc>
        <w:tc>
          <w:tcPr>
            <w:tcW w:w="3058" w:type="dxa"/>
            <w:vAlign w:val="center"/>
          </w:tcPr>
          <w:p w14:paraId="20995934" w14:textId="5E71F44E" w:rsidR="005F04C5" w:rsidRPr="00F9689E" w:rsidRDefault="005F04C5" w:rsidP="006F31C3">
            <w:pPr>
              <w:suppressAutoHyphens/>
              <w:rPr>
                <w:sz w:val="24"/>
                <w:szCs w:val="24"/>
              </w:rPr>
            </w:pPr>
            <w:r w:rsidRPr="0071199B">
              <w:rPr>
                <w:iCs/>
                <w:sz w:val="24"/>
                <w:szCs w:val="24"/>
              </w:rPr>
              <w:t>Проведение анализа безопасности компьютерных систем</w:t>
            </w:r>
          </w:p>
        </w:tc>
        <w:tc>
          <w:tcPr>
            <w:tcW w:w="969" w:type="dxa"/>
            <w:vAlign w:val="center"/>
          </w:tcPr>
          <w:p w14:paraId="35FFE4C0" w14:textId="3B203A86" w:rsidR="005F04C5" w:rsidRPr="00F9689E" w:rsidRDefault="005F04C5" w:rsidP="006F31C3">
            <w:pPr>
              <w:suppressAutoHyphens/>
              <w:jc w:val="center"/>
              <w:rPr>
                <w:sz w:val="24"/>
                <w:szCs w:val="24"/>
              </w:rPr>
            </w:pPr>
            <w:r>
              <w:rPr>
                <w:iCs/>
                <w:sz w:val="24"/>
                <w:szCs w:val="24"/>
                <w:lang w:val="en-US"/>
              </w:rPr>
              <w:t>C</w:t>
            </w:r>
            <w:r w:rsidRPr="00321E9A">
              <w:rPr>
                <w:iCs/>
                <w:sz w:val="24"/>
                <w:szCs w:val="24"/>
              </w:rPr>
              <w:t>/0</w:t>
            </w:r>
            <w:r w:rsidRPr="0071199B">
              <w:rPr>
                <w:iCs/>
                <w:sz w:val="24"/>
                <w:szCs w:val="24"/>
              </w:rPr>
              <w:t>3</w:t>
            </w:r>
            <w:r w:rsidRPr="00321E9A">
              <w:rPr>
                <w:iCs/>
                <w:sz w:val="24"/>
                <w:szCs w:val="24"/>
              </w:rPr>
              <w:t>.</w:t>
            </w:r>
            <w:r w:rsidRPr="00CE18C6">
              <w:rPr>
                <w:iCs/>
                <w:sz w:val="24"/>
                <w:szCs w:val="24"/>
              </w:rPr>
              <w:t>7</w:t>
            </w:r>
          </w:p>
        </w:tc>
        <w:tc>
          <w:tcPr>
            <w:tcW w:w="2084" w:type="dxa"/>
            <w:vAlign w:val="center"/>
          </w:tcPr>
          <w:p w14:paraId="34F770D1" w14:textId="18F019F4" w:rsidR="005F04C5" w:rsidRPr="005F04C5" w:rsidRDefault="005F04C5" w:rsidP="006F31C3">
            <w:pPr>
              <w:suppressAutoHyphens/>
              <w:jc w:val="center"/>
              <w:rPr>
                <w:sz w:val="24"/>
                <w:szCs w:val="24"/>
                <w:lang w:val="en-US"/>
              </w:rPr>
            </w:pPr>
            <w:r>
              <w:rPr>
                <w:sz w:val="24"/>
                <w:szCs w:val="24"/>
                <w:lang w:val="en-US"/>
              </w:rPr>
              <w:t>7</w:t>
            </w:r>
          </w:p>
        </w:tc>
      </w:tr>
      <w:tr w:rsidR="005F04C5" w:rsidRPr="00F9689E" w14:paraId="0ADAF8DB" w14:textId="77777777" w:rsidTr="00304F22">
        <w:trPr>
          <w:jc w:val="center"/>
        </w:trPr>
        <w:tc>
          <w:tcPr>
            <w:tcW w:w="2712" w:type="dxa"/>
            <w:vMerge/>
            <w:vAlign w:val="center"/>
          </w:tcPr>
          <w:p w14:paraId="108EBFB1" w14:textId="77777777" w:rsidR="005F04C5" w:rsidRPr="00321E9A" w:rsidRDefault="005F04C5" w:rsidP="006F31C3">
            <w:pPr>
              <w:rPr>
                <w:iCs/>
                <w:sz w:val="24"/>
                <w:szCs w:val="24"/>
              </w:rPr>
            </w:pPr>
          </w:p>
        </w:tc>
        <w:tc>
          <w:tcPr>
            <w:tcW w:w="1055" w:type="dxa"/>
            <w:vMerge/>
            <w:vAlign w:val="center"/>
          </w:tcPr>
          <w:p w14:paraId="4F5C9595" w14:textId="77777777" w:rsidR="005F04C5" w:rsidRPr="00F9689E" w:rsidRDefault="005F04C5" w:rsidP="00F9689E">
            <w:pPr>
              <w:jc w:val="center"/>
              <w:rPr>
                <w:sz w:val="24"/>
                <w:szCs w:val="24"/>
              </w:rPr>
            </w:pPr>
          </w:p>
        </w:tc>
        <w:tc>
          <w:tcPr>
            <w:tcW w:w="2598" w:type="dxa"/>
            <w:vMerge/>
            <w:vAlign w:val="center"/>
          </w:tcPr>
          <w:p w14:paraId="2DE35C62" w14:textId="77777777" w:rsidR="005F04C5" w:rsidRPr="00F9689E" w:rsidRDefault="005F04C5" w:rsidP="006F31C3">
            <w:pPr>
              <w:rPr>
                <w:sz w:val="24"/>
                <w:szCs w:val="24"/>
              </w:rPr>
            </w:pPr>
          </w:p>
        </w:tc>
        <w:tc>
          <w:tcPr>
            <w:tcW w:w="2084" w:type="dxa"/>
            <w:vMerge/>
            <w:vAlign w:val="center"/>
          </w:tcPr>
          <w:p w14:paraId="065BDA9F" w14:textId="77777777" w:rsidR="005F04C5" w:rsidRPr="00F9689E" w:rsidRDefault="005F04C5" w:rsidP="00F9689E">
            <w:pPr>
              <w:jc w:val="center"/>
              <w:rPr>
                <w:sz w:val="24"/>
                <w:szCs w:val="24"/>
              </w:rPr>
            </w:pPr>
          </w:p>
        </w:tc>
        <w:tc>
          <w:tcPr>
            <w:tcW w:w="3058" w:type="dxa"/>
            <w:vAlign w:val="center"/>
          </w:tcPr>
          <w:p w14:paraId="0CDEB006" w14:textId="596D1C27" w:rsidR="005F04C5" w:rsidRPr="00F9689E" w:rsidRDefault="005F04C5" w:rsidP="006F31C3">
            <w:pPr>
              <w:suppressAutoHyphens/>
              <w:rPr>
                <w:sz w:val="24"/>
                <w:szCs w:val="24"/>
              </w:rPr>
            </w:pPr>
            <w:r w:rsidRPr="0071199B">
              <w:rPr>
                <w:iCs/>
                <w:sz w:val="24"/>
                <w:szCs w:val="24"/>
              </w:rPr>
              <w:t>Проведение сертификации программно-аппаратных средств защиты информации и анализ результатов</w:t>
            </w:r>
          </w:p>
        </w:tc>
        <w:tc>
          <w:tcPr>
            <w:tcW w:w="969" w:type="dxa"/>
            <w:vAlign w:val="center"/>
          </w:tcPr>
          <w:p w14:paraId="56139ABD" w14:textId="49DDF7EF" w:rsidR="005F04C5" w:rsidRPr="00F9689E" w:rsidRDefault="001377CC" w:rsidP="006F31C3">
            <w:pPr>
              <w:suppressAutoHyphens/>
              <w:jc w:val="center"/>
              <w:rPr>
                <w:sz w:val="24"/>
                <w:szCs w:val="24"/>
              </w:rPr>
            </w:pPr>
            <w:r>
              <w:rPr>
                <w:iCs/>
                <w:sz w:val="24"/>
                <w:szCs w:val="24"/>
                <w:lang w:val="en-US"/>
              </w:rPr>
              <w:t>C</w:t>
            </w:r>
            <w:r w:rsidRPr="00321E9A">
              <w:rPr>
                <w:iCs/>
                <w:sz w:val="24"/>
                <w:szCs w:val="24"/>
              </w:rPr>
              <w:t>/0</w:t>
            </w:r>
            <w:r w:rsidRPr="0071199B">
              <w:rPr>
                <w:iCs/>
                <w:sz w:val="24"/>
                <w:szCs w:val="24"/>
              </w:rPr>
              <w:t>4</w:t>
            </w:r>
            <w:r w:rsidRPr="00321E9A">
              <w:rPr>
                <w:iCs/>
                <w:sz w:val="24"/>
                <w:szCs w:val="24"/>
              </w:rPr>
              <w:t>.</w:t>
            </w:r>
            <w:r w:rsidRPr="00CE18C6">
              <w:rPr>
                <w:iCs/>
                <w:sz w:val="24"/>
                <w:szCs w:val="24"/>
              </w:rPr>
              <w:t>7</w:t>
            </w:r>
          </w:p>
        </w:tc>
        <w:tc>
          <w:tcPr>
            <w:tcW w:w="2084" w:type="dxa"/>
            <w:vAlign w:val="center"/>
          </w:tcPr>
          <w:p w14:paraId="49242637" w14:textId="4E205478" w:rsidR="005F04C5" w:rsidRPr="005F04C5" w:rsidRDefault="005F04C5" w:rsidP="006F31C3">
            <w:pPr>
              <w:suppressAutoHyphens/>
              <w:jc w:val="center"/>
              <w:rPr>
                <w:sz w:val="24"/>
                <w:szCs w:val="24"/>
                <w:lang w:val="en-US"/>
              </w:rPr>
            </w:pPr>
            <w:r>
              <w:rPr>
                <w:sz w:val="24"/>
                <w:szCs w:val="24"/>
                <w:lang w:val="en-US"/>
              </w:rPr>
              <w:t>7</w:t>
            </w:r>
          </w:p>
        </w:tc>
      </w:tr>
      <w:tr w:rsidR="005F04C5" w:rsidRPr="00F9689E" w14:paraId="08F1205D" w14:textId="77777777" w:rsidTr="00304F22">
        <w:trPr>
          <w:jc w:val="center"/>
        </w:trPr>
        <w:tc>
          <w:tcPr>
            <w:tcW w:w="2712" w:type="dxa"/>
            <w:vMerge/>
            <w:vAlign w:val="center"/>
          </w:tcPr>
          <w:p w14:paraId="5D9B00A9" w14:textId="77777777" w:rsidR="005F04C5" w:rsidRPr="00321E9A" w:rsidRDefault="005F04C5" w:rsidP="006F31C3">
            <w:pPr>
              <w:rPr>
                <w:iCs/>
                <w:sz w:val="24"/>
                <w:szCs w:val="24"/>
              </w:rPr>
            </w:pPr>
          </w:p>
        </w:tc>
        <w:tc>
          <w:tcPr>
            <w:tcW w:w="1055" w:type="dxa"/>
            <w:vMerge/>
            <w:vAlign w:val="center"/>
          </w:tcPr>
          <w:p w14:paraId="1E754331" w14:textId="77777777" w:rsidR="005F04C5" w:rsidRPr="00F9689E" w:rsidRDefault="005F04C5" w:rsidP="00F9689E">
            <w:pPr>
              <w:jc w:val="center"/>
              <w:rPr>
                <w:sz w:val="24"/>
                <w:szCs w:val="24"/>
              </w:rPr>
            </w:pPr>
          </w:p>
        </w:tc>
        <w:tc>
          <w:tcPr>
            <w:tcW w:w="2598" w:type="dxa"/>
            <w:vMerge/>
            <w:vAlign w:val="center"/>
          </w:tcPr>
          <w:p w14:paraId="139F6294" w14:textId="77777777" w:rsidR="005F04C5" w:rsidRPr="00F9689E" w:rsidRDefault="005F04C5" w:rsidP="006F31C3">
            <w:pPr>
              <w:rPr>
                <w:sz w:val="24"/>
                <w:szCs w:val="24"/>
              </w:rPr>
            </w:pPr>
          </w:p>
        </w:tc>
        <w:tc>
          <w:tcPr>
            <w:tcW w:w="2084" w:type="dxa"/>
            <w:vMerge/>
            <w:vAlign w:val="center"/>
          </w:tcPr>
          <w:p w14:paraId="64958EF2" w14:textId="77777777" w:rsidR="005F04C5" w:rsidRPr="00F9689E" w:rsidRDefault="005F04C5" w:rsidP="00F9689E">
            <w:pPr>
              <w:jc w:val="center"/>
              <w:rPr>
                <w:sz w:val="24"/>
                <w:szCs w:val="24"/>
              </w:rPr>
            </w:pPr>
          </w:p>
        </w:tc>
        <w:tc>
          <w:tcPr>
            <w:tcW w:w="3058" w:type="dxa"/>
            <w:vAlign w:val="center"/>
          </w:tcPr>
          <w:p w14:paraId="5899C92E" w14:textId="2754DC14" w:rsidR="005F04C5" w:rsidRPr="00F9689E" w:rsidRDefault="005F04C5" w:rsidP="006F31C3">
            <w:pPr>
              <w:suppressAutoHyphens/>
              <w:rPr>
                <w:sz w:val="24"/>
                <w:szCs w:val="24"/>
              </w:rPr>
            </w:pPr>
            <w:r w:rsidRPr="0071199B">
              <w:rPr>
                <w:iCs/>
                <w:sz w:val="24"/>
                <w:szCs w:val="24"/>
              </w:rPr>
              <w:t>Проведение инструментального мониторинга защищенности компьютерных систем и сетей</w:t>
            </w:r>
          </w:p>
        </w:tc>
        <w:tc>
          <w:tcPr>
            <w:tcW w:w="969" w:type="dxa"/>
            <w:vAlign w:val="center"/>
          </w:tcPr>
          <w:p w14:paraId="1EC7DFCD" w14:textId="7D8BC1CE" w:rsidR="005F04C5" w:rsidRPr="00F9689E" w:rsidRDefault="001377CC" w:rsidP="006F31C3">
            <w:pPr>
              <w:suppressAutoHyphens/>
              <w:jc w:val="center"/>
              <w:rPr>
                <w:sz w:val="24"/>
                <w:szCs w:val="24"/>
              </w:rPr>
            </w:pPr>
            <w:r>
              <w:rPr>
                <w:iCs/>
                <w:sz w:val="24"/>
                <w:szCs w:val="24"/>
                <w:lang w:val="en-US"/>
              </w:rPr>
              <w:t>C</w:t>
            </w:r>
            <w:r w:rsidRPr="00321E9A">
              <w:rPr>
                <w:iCs/>
                <w:sz w:val="24"/>
                <w:szCs w:val="24"/>
              </w:rPr>
              <w:t>/0</w:t>
            </w:r>
            <w:r w:rsidRPr="0071199B">
              <w:rPr>
                <w:iCs/>
                <w:sz w:val="24"/>
                <w:szCs w:val="24"/>
              </w:rPr>
              <w:t>5</w:t>
            </w:r>
            <w:r w:rsidRPr="00321E9A">
              <w:rPr>
                <w:iCs/>
                <w:sz w:val="24"/>
                <w:szCs w:val="24"/>
              </w:rPr>
              <w:t>.</w:t>
            </w:r>
            <w:r w:rsidRPr="00CE18C6">
              <w:rPr>
                <w:iCs/>
                <w:sz w:val="24"/>
                <w:szCs w:val="24"/>
              </w:rPr>
              <w:t>7</w:t>
            </w:r>
          </w:p>
        </w:tc>
        <w:tc>
          <w:tcPr>
            <w:tcW w:w="2084" w:type="dxa"/>
            <w:vAlign w:val="center"/>
          </w:tcPr>
          <w:p w14:paraId="74E17923" w14:textId="49556D97" w:rsidR="005F04C5" w:rsidRPr="005F04C5" w:rsidRDefault="005F04C5" w:rsidP="006F31C3">
            <w:pPr>
              <w:suppressAutoHyphens/>
              <w:jc w:val="center"/>
              <w:rPr>
                <w:sz w:val="24"/>
                <w:szCs w:val="24"/>
                <w:lang w:val="en-US"/>
              </w:rPr>
            </w:pPr>
            <w:r>
              <w:rPr>
                <w:sz w:val="24"/>
                <w:szCs w:val="24"/>
                <w:lang w:val="en-US"/>
              </w:rPr>
              <w:t>7</w:t>
            </w:r>
          </w:p>
        </w:tc>
      </w:tr>
      <w:tr w:rsidR="005F04C5" w:rsidRPr="00F9689E" w14:paraId="68556F9F" w14:textId="77777777" w:rsidTr="00304F22">
        <w:trPr>
          <w:jc w:val="center"/>
        </w:trPr>
        <w:tc>
          <w:tcPr>
            <w:tcW w:w="2712" w:type="dxa"/>
            <w:vMerge/>
            <w:vAlign w:val="center"/>
          </w:tcPr>
          <w:p w14:paraId="52AC8392" w14:textId="77777777" w:rsidR="005F04C5" w:rsidRPr="00321E9A" w:rsidRDefault="005F04C5" w:rsidP="006F31C3">
            <w:pPr>
              <w:rPr>
                <w:iCs/>
                <w:sz w:val="24"/>
                <w:szCs w:val="24"/>
              </w:rPr>
            </w:pPr>
          </w:p>
        </w:tc>
        <w:tc>
          <w:tcPr>
            <w:tcW w:w="1055" w:type="dxa"/>
            <w:vMerge/>
            <w:vAlign w:val="center"/>
          </w:tcPr>
          <w:p w14:paraId="3F405DB8" w14:textId="77777777" w:rsidR="005F04C5" w:rsidRPr="00F9689E" w:rsidRDefault="005F04C5" w:rsidP="00F9689E">
            <w:pPr>
              <w:jc w:val="center"/>
              <w:rPr>
                <w:sz w:val="24"/>
                <w:szCs w:val="24"/>
              </w:rPr>
            </w:pPr>
          </w:p>
        </w:tc>
        <w:tc>
          <w:tcPr>
            <w:tcW w:w="2598" w:type="dxa"/>
            <w:vMerge/>
            <w:vAlign w:val="center"/>
          </w:tcPr>
          <w:p w14:paraId="235821FB" w14:textId="77777777" w:rsidR="005F04C5" w:rsidRPr="00F9689E" w:rsidRDefault="005F04C5" w:rsidP="006F31C3">
            <w:pPr>
              <w:rPr>
                <w:sz w:val="24"/>
                <w:szCs w:val="24"/>
              </w:rPr>
            </w:pPr>
          </w:p>
        </w:tc>
        <w:tc>
          <w:tcPr>
            <w:tcW w:w="2084" w:type="dxa"/>
            <w:vMerge/>
            <w:vAlign w:val="center"/>
          </w:tcPr>
          <w:p w14:paraId="071C4E43" w14:textId="77777777" w:rsidR="005F04C5" w:rsidRPr="00F9689E" w:rsidRDefault="005F04C5" w:rsidP="00F9689E">
            <w:pPr>
              <w:jc w:val="center"/>
              <w:rPr>
                <w:sz w:val="24"/>
                <w:szCs w:val="24"/>
              </w:rPr>
            </w:pPr>
          </w:p>
        </w:tc>
        <w:tc>
          <w:tcPr>
            <w:tcW w:w="3058" w:type="dxa"/>
            <w:vAlign w:val="center"/>
          </w:tcPr>
          <w:p w14:paraId="63F31D08" w14:textId="52A33007" w:rsidR="005F04C5" w:rsidRPr="00F9689E" w:rsidRDefault="005F04C5" w:rsidP="006F31C3">
            <w:pPr>
              <w:suppressAutoHyphens/>
              <w:rPr>
                <w:sz w:val="24"/>
                <w:szCs w:val="24"/>
              </w:rPr>
            </w:pPr>
            <w:r w:rsidRPr="0071199B">
              <w:rPr>
                <w:iCs/>
                <w:sz w:val="24"/>
                <w:szCs w:val="24"/>
              </w:rPr>
              <w:t>Проведение экспертизы при расследовании компьютерных преступлений, правонарушений и инцидентов</w:t>
            </w:r>
          </w:p>
        </w:tc>
        <w:tc>
          <w:tcPr>
            <w:tcW w:w="969" w:type="dxa"/>
            <w:vAlign w:val="center"/>
          </w:tcPr>
          <w:p w14:paraId="00AD9AB2" w14:textId="1326CD6B" w:rsidR="005F04C5" w:rsidRPr="00F9689E" w:rsidRDefault="001377CC" w:rsidP="006F31C3">
            <w:pPr>
              <w:suppressAutoHyphens/>
              <w:jc w:val="center"/>
              <w:rPr>
                <w:sz w:val="24"/>
                <w:szCs w:val="24"/>
              </w:rPr>
            </w:pPr>
            <w:r>
              <w:rPr>
                <w:iCs/>
                <w:sz w:val="24"/>
                <w:szCs w:val="24"/>
                <w:lang w:val="en-US"/>
              </w:rPr>
              <w:t>C</w:t>
            </w:r>
            <w:r w:rsidRPr="00321E9A">
              <w:rPr>
                <w:iCs/>
                <w:sz w:val="24"/>
                <w:szCs w:val="24"/>
              </w:rPr>
              <w:t>/0</w:t>
            </w:r>
            <w:r w:rsidRPr="0071199B">
              <w:rPr>
                <w:iCs/>
                <w:sz w:val="24"/>
                <w:szCs w:val="24"/>
              </w:rPr>
              <w:t>6</w:t>
            </w:r>
            <w:r w:rsidRPr="00321E9A">
              <w:rPr>
                <w:iCs/>
                <w:sz w:val="24"/>
                <w:szCs w:val="24"/>
              </w:rPr>
              <w:t>.</w:t>
            </w:r>
            <w:r w:rsidRPr="00CE18C6">
              <w:rPr>
                <w:iCs/>
                <w:sz w:val="24"/>
                <w:szCs w:val="24"/>
              </w:rPr>
              <w:t>7</w:t>
            </w:r>
          </w:p>
        </w:tc>
        <w:tc>
          <w:tcPr>
            <w:tcW w:w="2084" w:type="dxa"/>
            <w:vAlign w:val="center"/>
          </w:tcPr>
          <w:p w14:paraId="1F144986" w14:textId="6D5A0634" w:rsidR="005F04C5" w:rsidRPr="005F04C5" w:rsidRDefault="005F04C5" w:rsidP="006F31C3">
            <w:pPr>
              <w:suppressAutoHyphens/>
              <w:jc w:val="center"/>
              <w:rPr>
                <w:sz w:val="24"/>
                <w:szCs w:val="24"/>
                <w:lang w:val="en-US"/>
              </w:rPr>
            </w:pPr>
            <w:r>
              <w:rPr>
                <w:sz w:val="24"/>
                <w:szCs w:val="24"/>
                <w:lang w:val="en-US"/>
              </w:rPr>
              <w:t>7</w:t>
            </w:r>
          </w:p>
        </w:tc>
      </w:tr>
      <w:tr w:rsidR="005F04C5" w:rsidRPr="00F9689E" w14:paraId="2398D805" w14:textId="77777777" w:rsidTr="00304F22">
        <w:trPr>
          <w:jc w:val="center"/>
        </w:trPr>
        <w:tc>
          <w:tcPr>
            <w:tcW w:w="2712" w:type="dxa"/>
            <w:vMerge/>
            <w:vAlign w:val="center"/>
          </w:tcPr>
          <w:p w14:paraId="1C6C901B" w14:textId="77777777" w:rsidR="005F04C5" w:rsidRPr="00321E9A" w:rsidRDefault="005F04C5" w:rsidP="006F31C3">
            <w:pPr>
              <w:rPr>
                <w:iCs/>
                <w:sz w:val="24"/>
                <w:szCs w:val="24"/>
              </w:rPr>
            </w:pPr>
          </w:p>
        </w:tc>
        <w:tc>
          <w:tcPr>
            <w:tcW w:w="1055" w:type="dxa"/>
            <w:vAlign w:val="center"/>
          </w:tcPr>
          <w:p w14:paraId="0BE12F22" w14:textId="40334879" w:rsidR="005F04C5" w:rsidRPr="005F04C5" w:rsidRDefault="005F04C5" w:rsidP="00F9689E">
            <w:pPr>
              <w:jc w:val="center"/>
              <w:rPr>
                <w:sz w:val="24"/>
                <w:szCs w:val="24"/>
                <w:lang w:val="en-US"/>
              </w:rPr>
            </w:pPr>
            <w:r>
              <w:rPr>
                <w:sz w:val="24"/>
                <w:szCs w:val="24"/>
                <w:lang w:val="en-US"/>
              </w:rPr>
              <w:t>D</w:t>
            </w:r>
          </w:p>
        </w:tc>
        <w:tc>
          <w:tcPr>
            <w:tcW w:w="2598" w:type="dxa"/>
            <w:vAlign w:val="center"/>
          </w:tcPr>
          <w:p w14:paraId="58D9DE3A" w14:textId="7A8ADF94" w:rsidR="005F04C5" w:rsidRPr="00F9689E" w:rsidRDefault="00806D38" w:rsidP="00806D38">
            <w:pPr>
              <w:rPr>
                <w:sz w:val="24"/>
                <w:szCs w:val="24"/>
              </w:rPr>
            </w:pPr>
            <w:r w:rsidRPr="00806D38">
              <w:rPr>
                <w:sz w:val="24"/>
                <w:szCs w:val="24"/>
              </w:rPr>
              <w:t xml:space="preserve">Разработка программно-аппаратных средств защиты информации компьютерных систем </w:t>
            </w:r>
            <w:r w:rsidRPr="00806D38">
              <w:rPr>
                <w:sz w:val="24"/>
                <w:szCs w:val="24"/>
              </w:rPr>
              <w:lastRenderedPageBreak/>
              <w:t>и сетей</w:t>
            </w:r>
          </w:p>
        </w:tc>
        <w:tc>
          <w:tcPr>
            <w:tcW w:w="2084" w:type="dxa"/>
            <w:vAlign w:val="center"/>
          </w:tcPr>
          <w:p w14:paraId="392F3DB9" w14:textId="0A702479" w:rsidR="005F04C5" w:rsidRPr="005F04C5" w:rsidRDefault="005F04C5" w:rsidP="00F9689E">
            <w:pPr>
              <w:jc w:val="center"/>
              <w:rPr>
                <w:sz w:val="24"/>
                <w:szCs w:val="24"/>
                <w:lang w:val="en-US"/>
              </w:rPr>
            </w:pPr>
            <w:r>
              <w:rPr>
                <w:sz w:val="24"/>
                <w:szCs w:val="24"/>
                <w:lang w:val="en-US"/>
              </w:rPr>
              <w:lastRenderedPageBreak/>
              <w:t>8</w:t>
            </w:r>
          </w:p>
        </w:tc>
        <w:tc>
          <w:tcPr>
            <w:tcW w:w="3058" w:type="dxa"/>
            <w:vAlign w:val="center"/>
          </w:tcPr>
          <w:p w14:paraId="645FB633" w14:textId="1FC42791" w:rsidR="005F04C5" w:rsidRPr="00F9689E" w:rsidRDefault="005F04C5" w:rsidP="006F31C3">
            <w:pPr>
              <w:suppressAutoHyphens/>
              <w:rPr>
                <w:sz w:val="24"/>
                <w:szCs w:val="24"/>
              </w:rPr>
            </w:pPr>
            <w:r w:rsidRPr="00E349BC">
              <w:rPr>
                <w:iCs/>
                <w:sz w:val="24"/>
                <w:szCs w:val="24"/>
              </w:rPr>
              <w:t xml:space="preserve">Проектирование программно-аппаратных средств защиты информации компьютерных систем и </w:t>
            </w:r>
            <w:r w:rsidRPr="00E349BC">
              <w:rPr>
                <w:iCs/>
                <w:sz w:val="24"/>
                <w:szCs w:val="24"/>
              </w:rPr>
              <w:lastRenderedPageBreak/>
              <w:t>сетей</w:t>
            </w:r>
          </w:p>
        </w:tc>
        <w:tc>
          <w:tcPr>
            <w:tcW w:w="969" w:type="dxa"/>
            <w:vAlign w:val="center"/>
          </w:tcPr>
          <w:p w14:paraId="46DDB41E" w14:textId="432EA8BD" w:rsidR="005F04C5" w:rsidRPr="00F9689E" w:rsidRDefault="005F04C5" w:rsidP="006F31C3">
            <w:pPr>
              <w:suppressAutoHyphens/>
              <w:jc w:val="center"/>
              <w:rPr>
                <w:sz w:val="24"/>
                <w:szCs w:val="24"/>
              </w:rPr>
            </w:pPr>
            <w:r>
              <w:rPr>
                <w:iCs/>
                <w:sz w:val="24"/>
                <w:szCs w:val="24"/>
                <w:lang w:val="en-US"/>
              </w:rPr>
              <w:lastRenderedPageBreak/>
              <w:t>D</w:t>
            </w:r>
            <w:r w:rsidRPr="00321E9A">
              <w:rPr>
                <w:iCs/>
                <w:sz w:val="24"/>
                <w:szCs w:val="24"/>
              </w:rPr>
              <w:t>/0</w:t>
            </w:r>
            <w:r>
              <w:rPr>
                <w:iCs/>
                <w:sz w:val="24"/>
                <w:szCs w:val="24"/>
              </w:rPr>
              <w:t>2</w:t>
            </w:r>
            <w:r w:rsidRPr="00321E9A">
              <w:rPr>
                <w:iCs/>
                <w:sz w:val="24"/>
                <w:szCs w:val="24"/>
              </w:rPr>
              <w:t>.</w:t>
            </w:r>
            <w:r w:rsidRPr="00E349BC">
              <w:rPr>
                <w:iCs/>
                <w:sz w:val="24"/>
                <w:szCs w:val="24"/>
              </w:rPr>
              <w:t>8</w:t>
            </w:r>
          </w:p>
        </w:tc>
        <w:tc>
          <w:tcPr>
            <w:tcW w:w="2084" w:type="dxa"/>
            <w:vAlign w:val="center"/>
          </w:tcPr>
          <w:p w14:paraId="4253CAD3" w14:textId="31ACFC9E" w:rsidR="005F04C5" w:rsidRPr="005F04C5" w:rsidRDefault="005F04C5" w:rsidP="006F31C3">
            <w:pPr>
              <w:suppressAutoHyphens/>
              <w:jc w:val="center"/>
              <w:rPr>
                <w:sz w:val="24"/>
                <w:szCs w:val="24"/>
                <w:lang w:val="en-US"/>
              </w:rPr>
            </w:pPr>
            <w:r>
              <w:rPr>
                <w:sz w:val="24"/>
                <w:szCs w:val="24"/>
                <w:lang w:val="en-US"/>
              </w:rPr>
              <w:t>8</w:t>
            </w:r>
          </w:p>
        </w:tc>
      </w:tr>
      <w:tr w:rsidR="00FF5A03" w:rsidRPr="00F9689E" w14:paraId="1FC48E43" w14:textId="77777777" w:rsidTr="00304F22">
        <w:trPr>
          <w:jc w:val="center"/>
        </w:trPr>
        <w:tc>
          <w:tcPr>
            <w:tcW w:w="2712" w:type="dxa"/>
            <w:vMerge w:val="restart"/>
            <w:vAlign w:val="center"/>
          </w:tcPr>
          <w:p w14:paraId="5A75CDB3" w14:textId="555333E7" w:rsidR="00FF5A03" w:rsidRPr="00F9689E" w:rsidRDefault="00FF5A03" w:rsidP="006F31C3">
            <w:pPr>
              <w:rPr>
                <w:sz w:val="24"/>
                <w:szCs w:val="24"/>
              </w:rPr>
            </w:pPr>
            <w:r w:rsidRPr="00321E9A">
              <w:rPr>
                <w:iCs/>
                <w:sz w:val="24"/>
                <w:szCs w:val="24"/>
              </w:rPr>
              <w:t>06.03</w:t>
            </w:r>
            <w:r w:rsidRPr="00BB1A3E">
              <w:rPr>
                <w:iCs/>
                <w:sz w:val="24"/>
                <w:szCs w:val="24"/>
              </w:rPr>
              <w:t>3</w:t>
            </w:r>
            <w:r w:rsidRPr="00321E9A">
              <w:rPr>
                <w:iCs/>
                <w:sz w:val="24"/>
                <w:szCs w:val="24"/>
              </w:rPr>
              <w:t xml:space="preserve"> «</w:t>
            </w:r>
            <w:r w:rsidRPr="00BB1A3E">
              <w:rPr>
                <w:iCs/>
                <w:sz w:val="24"/>
                <w:szCs w:val="24"/>
              </w:rPr>
              <w:t>Специалист по защите информации в автоматизированных системах</w:t>
            </w:r>
            <w:r w:rsidRPr="00321E9A">
              <w:rPr>
                <w:iCs/>
                <w:sz w:val="24"/>
                <w:szCs w:val="24"/>
              </w:rPr>
              <w:t>»</w:t>
            </w:r>
          </w:p>
        </w:tc>
        <w:tc>
          <w:tcPr>
            <w:tcW w:w="1055" w:type="dxa"/>
            <w:vMerge w:val="restart"/>
            <w:vAlign w:val="center"/>
          </w:tcPr>
          <w:p w14:paraId="74611FB8" w14:textId="5DA96560" w:rsidR="00FF5A03" w:rsidRPr="00FF5A03" w:rsidRDefault="00FF5A03" w:rsidP="00F9689E">
            <w:pPr>
              <w:jc w:val="center"/>
              <w:rPr>
                <w:sz w:val="24"/>
                <w:szCs w:val="24"/>
                <w:lang w:val="en-US"/>
              </w:rPr>
            </w:pPr>
            <w:r>
              <w:rPr>
                <w:sz w:val="24"/>
                <w:szCs w:val="24"/>
                <w:lang w:val="en-US"/>
              </w:rPr>
              <w:t>D</w:t>
            </w:r>
          </w:p>
        </w:tc>
        <w:tc>
          <w:tcPr>
            <w:tcW w:w="2598" w:type="dxa"/>
            <w:vMerge w:val="restart"/>
            <w:vAlign w:val="center"/>
          </w:tcPr>
          <w:p w14:paraId="4D0AD1ED" w14:textId="7A24B7C5" w:rsidR="00FF5A03" w:rsidRPr="00F9689E" w:rsidRDefault="00FF5A03" w:rsidP="00FF5A03">
            <w:pPr>
              <w:rPr>
                <w:sz w:val="24"/>
                <w:szCs w:val="24"/>
              </w:rPr>
            </w:pPr>
            <w:r w:rsidRPr="00FF5A03">
              <w:rPr>
                <w:sz w:val="24"/>
                <w:szCs w:val="24"/>
              </w:rPr>
              <w:t>Разработка систем защиты</w:t>
            </w:r>
            <w:r w:rsidRPr="005F5FB2">
              <w:rPr>
                <w:sz w:val="24"/>
                <w:szCs w:val="24"/>
              </w:rPr>
              <w:t xml:space="preserve"> </w:t>
            </w:r>
            <w:r w:rsidRPr="00FF5A03">
              <w:rPr>
                <w:sz w:val="24"/>
                <w:szCs w:val="24"/>
              </w:rPr>
              <w:t>информации</w:t>
            </w:r>
            <w:r w:rsidRPr="005F5FB2">
              <w:rPr>
                <w:sz w:val="24"/>
                <w:szCs w:val="24"/>
              </w:rPr>
              <w:t xml:space="preserve"> </w:t>
            </w:r>
            <w:r w:rsidRPr="00FF5A03">
              <w:rPr>
                <w:sz w:val="24"/>
                <w:szCs w:val="24"/>
              </w:rPr>
              <w:t>автоматизированных систем</w:t>
            </w:r>
          </w:p>
        </w:tc>
        <w:tc>
          <w:tcPr>
            <w:tcW w:w="2084" w:type="dxa"/>
            <w:vMerge w:val="restart"/>
            <w:vAlign w:val="center"/>
          </w:tcPr>
          <w:p w14:paraId="33244325" w14:textId="3FFEB857" w:rsidR="00FF5A03" w:rsidRPr="00FF5A03" w:rsidRDefault="00FF5A03" w:rsidP="00F9689E">
            <w:pPr>
              <w:jc w:val="center"/>
              <w:rPr>
                <w:sz w:val="24"/>
                <w:szCs w:val="24"/>
                <w:lang w:val="en-US"/>
              </w:rPr>
            </w:pPr>
            <w:r>
              <w:rPr>
                <w:sz w:val="24"/>
                <w:szCs w:val="24"/>
                <w:lang w:val="en-US"/>
              </w:rPr>
              <w:t>7</w:t>
            </w:r>
          </w:p>
        </w:tc>
        <w:tc>
          <w:tcPr>
            <w:tcW w:w="3058" w:type="dxa"/>
            <w:vAlign w:val="center"/>
          </w:tcPr>
          <w:p w14:paraId="1130B850" w14:textId="526612CA" w:rsidR="00FF5A03" w:rsidRPr="00F9689E" w:rsidRDefault="00FF5A03" w:rsidP="006F31C3">
            <w:pPr>
              <w:suppressAutoHyphens/>
              <w:rPr>
                <w:sz w:val="24"/>
                <w:szCs w:val="24"/>
              </w:rPr>
            </w:pPr>
            <w:r w:rsidRPr="005D36DD">
              <w:rPr>
                <w:iCs/>
                <w:sz w:val="24"/>
                <w:szCs w:val="24"/>
              </w:rPr>
              <w:t>Тестирование систем защиты информации автоматизированных систем</w:t>
            </w:r>
          </w:p>
        </w:tc>
        <w:tc>
          <w:tcPr>
            <w:tcW w:w="969" w:type="dxa"/>
            <w:vAlign w:val="center"/>
          </w:tcPr>
          <w:p w14:paraId="151B8EAF" w14:textId="30EBAB19" w:rsidR="00FF5A03" w:rsidRPr="00F9689E" w:rsidRDefault="00FF5A03" w:rsidP="006F31C3">
            <w:pPr>
              <w:suppressAutoHyphens/>
              <w:jc w:val="center"/>
              <w:rPr>
                <w:sz w:val="24"/>
                <w:szCs w:val="24"/>
              </w:rPr>
            </w:pPr>
            <w:r>
              <w:rPr>
                <w:iCs/>
                <w:sz w:val="24"/>
                <w:szCs w:val="24"/>
                <w:lang w:val="en-US"/>
              </w:rPr>
              <w:t>D</w:t>
            </w:r>
            <w:r w:rsidRPr="00321E9A">
              <w:rPr>
                <w:iCs/>
                <w:sz w:val="24"/>
                <w:szCs w:val="24"/>
              </w:rPr>
              <w:t>/0</w:t>
            </w:r>
            <w:r w:rsidRPr="005D36DD">
              <w:rPr>
                <w:iCs/>
                <w:sz w:val="24"/>
                <w:szCs w:val="24"/>
              </w:rPr>
              <w:t>1</w:t>
            </w:r>
            <w:r w:rsidRPr="00321E9A">
              <w:rPr>
                <w:iCs/>
                <w:sz w:val="24"/>
                <w:szCs w:val="24"/>
              </w:rPr>
              <w:t>.</w:t>
            </w:r>
            <w:r w:rsidRPr="00CE18C6">
              <w:rPr>
                <w:iCs/>
                <w:sz w:val="24"/>
                <w:szCs w:val="24"/>
              </w:rPr>
              <w:t>7</w:t>
            </w:r>
          </w:p>
        </w:tc>
        <w:tc>
          <w:tcPr>
            <w:tcW w:w="2084" w:type="dxa"/>
            <w:vAlign w:val="center"/>
          </w:tcPr>
          <w:p w14:paraId="5D3D9D33" w14:textId="57DC44AB" w:rsidR="00FF5A03" w:rsidRPr="00FF5A03" w:rsidRDefault="00FF5A03" w:rsidP="006F31C3">
            <w:pPr>
              <w:suppressAutoHyphens/>
              <w:jc w:val="center"/>
              <w:rPr>
                <w:sz w:val="24"/>
                <w:szCs w:val="24"/>
                <w:lang w:val="en-US"/>
              </w:rPr>
            </w:pPr>
            <w:r>
              <w:rPr>
                <w:sz w:val="24"/>
                <w:szCs w:val="24"/>
                <w:lang w:val="en-US"/>
              </w:rPr>
              <w:t>7</w:t>
            </w:r>
          </w:p>
        </w:tc>
      </w:tr>
      <w:tr w:rsidR="00FF5A03" w:rsidRPr="00F9689E" w14:paraId="0D77B626" w14:textId="77777777" w:rsidTr="00304F22">
        <w:trPr>
          <w:jc w:val="center"/>
        </w:trPr>
        <w:tc>
          <w:tcPr>
            <w:tcW w:w="2712" w:type="dxa"/>
            <w:vMerge/>
            <w:vAlign w:val="center"/>
          </w:tcPr>
          <w:p w14:paraId="0C61998C" w14:textId="77777777" w:rsidR="00FF5A03" w:rsidRPr="00321E9A" w:rsidRDefault="00FF5A03" w:rsidP="006F31C3">
            <w:pPr>
              <w:rPr>
                <w:iCs/>
                <w:sz w:val="24"/>
                <w:szCs w:val="24"/>
              </w:rPr>
            </w:pPr>
          </w:p>
        </w:tc>
        <w:tc>
          <w:tcPr>
            <w:tcW w:w="1055" w:type="dxa"/>
            <w:vMerge/>
            <w:vAlign w:val="center"/>
          </w:tcPr>
          <w:p w14:paraId="174C3DA5" w14:textId="77777777" w:rsidR="00FF5A03" w:rsidRPr="00F9689E" w:rsidRDefault="00FF5A03" w:rsidP="00F9689E">
            <w:pPr>
              <w:jc w:val="center"/>
              <w:rPr>
                <w:sz w:val="24"/>
                <w:szCs w:val="24"/>
              </w:rPr>
            </w:pPr>
          </w:p>
        </w:tc>
        <w:tc>
          <w:tcPr>
            <w:tcW w:w="2598" w:type="dxa"/>
            <w:vMerge/>
            <w:vAlign w:val="center"/>
          </w:tcPr>
          <w:p w14:paraId="62E5A13E" w14:textId="77777777" w:rsidR="00FF5A03" w:rsidRPr="00F9689E" w:rsidRDefault="00FF5A03" w:rsidP="006F31C3">
            <w:pPr>
              <w:rPr>
                <w:sz w:val="24"/>
                <w:szCs w:val="24"/>
              </w:rPr>
            </w:pPr>
          </w:p>
        </w:tc>
        <w:tc>
          <w:tcPr>
            <w:tcW w:w="2084" w:type="dxa"/>
            <w:vMerge/>
            <w:vAlign w:val="center"/>
          </w:tcPr>
          <w:p w14:paraId="1E67B5DC" w14:textId="77777777" w:rsidR="00FF5A03" w:rsidRPr="00F9689E" w:rsidRDefault="00FF5A03" w:rsidP="00F9689E">
            <w:pPr>
              <w:jc w:val="center"/>
              <w:rPr>
                <w:sz w:val="24"/>
                <w:szCs w:val="24"/>
              </w:rPr>
            </w:pPr>
          </w:p>
        </w:tc>
        <w:tc>
          <w:tcPr>
            <w:tcW w:w="3058" w:type="dxa"/>
            <w:vAlign w:val="center"/>
          </w:tcPr>
          <w:p w14:paraId="0BB86B21" w14:textId="4788036F" w:rsidR="00FF5A03" w:rsidRPr="00F9689E" w:rsidRDefault="00FF5A03" w:rsidP="006F31C3">
            <w:pPr>
              <w:suppressAutoHyphens/>
              <w:rPr>
                <w:sz w:val="24"/>
                <w:szCs w:val="24"/>
              </w:rPr>
            </w:pPr>
            <w:r w:rsidRPr="007F62E8">
              <w:rPr>
                <w:iCs/>
                <w:sz w:val="24"/>
                <w:szCs w:val="24"/>
              </w:rPr>
              <w:t>Разработка проектных решений по защите информации в автоматизированных системах</w:t>
            </w:r>
          </w:p>
        </w:tc>
        <w:tc>
          <w:tcPr>
            <w:tcW w:w="969" w:type="dxa"/>
            <w:vAlign w:val="center"/>
          </w:tcPr>
          <w:p w14:paraId="3CF278ED" w14:textId="47F8A2AC" w:rsidR="00FF5A03" w:rsidRPr="00F9689E" w:rsidRDefault="00FF5A03" w:rsidP="006F31C3">
            <w:pPr>
              <w:suppressAutoHyphens/>
              <w:jc w:val="center"/>
              <w:rPr>
                <w:sz w:val="24"/>
                <w:szCs w:val="24"/>
              </w:rPr>
            </w:pPr>
            <w:r>
              <w:rPr>
                <w:iCs/>
                <w:sz w:val="24"/>
                <w:szCs w:val="24"/>
                <w:lang w:val="en-US"/>
              </w:rPr>
              <w:t>D</w:t>
            </w:r>
            <w:r w:rsidRPr="00321E9A">
              <w:rPr>
                <w:iCs/>
                <w:sz w:val="24"/>
                <w:szCs w:val="24"/>
              </w:rPr>
              <w:t>/0</w:t>
            </w:r>
            <w:r>
              <w:rPr>
                <w:iCs/>
                <w:sz w:val="24"/>
                <w:szCs w:val="24"/>
              </w:rPr>
              <w:t>2</w:t>
            </w:r>
            <w:r w:rsidRPr="00321E9A">
              <w:rPr>
                <w:iCs/>
                <w:sz w:val="24"/>
                <w:szCs w:val="24"/>
              </w:rPr>
              <w:t>.</w:t>
            </w:r>
            <w:r w:rsidRPr="00CE18C6">
              <w:rPr>
                <w:iCs/>
                <w:sz w:val="24"/>
                <w:szCs w:val="24"/>
              </w:rPr>
              <w:t>7</w:t>
            </w:r>
          </w:p>
        </w:tc>
        <w:tc>
          <w:tcPr>
            <w:tcW w:w="2084" w:type="dxa"/>
            <w:vAlign w:val="center"/>
          </w:tcPr>
          <w:p w14:paraId="3D15EED2" w14:textId="38433D3F" w:rsidR="00FF5A03" w:rsidRPr="00FF5A03" w:rsidRDefault="00FF5A03" w:rsidP="006F31C3">
            <w:pPr>
              <w:suppressAutoHyphens/>
              <w:jc w:val="center"/>
              <w:rPr>
                <w:sz w:val="24"/>
                <w:szCs w:val="24"/>
                <w:lang w:val="en-US"/>
              </w:rPr>
            </w:pPr>
            <w:r>
              <w:rPr>
                <w:sz w:val="24"/>
                <w:szCs w:val="24"/>
                <w:lang w:val="en-US"/>
              </w:rPr>
              <w:t>7</w:t>
            </w:r>
          </w:p>
        </w:tc>
      </w:tr>
      <w:tr w:rsidR="00FF5A03" w:rsidRPr="00F9689E" w14:paraId="2D0A48A0" w14:textId="77777777" w:rsidTr="00304F22">
        <w:trPr>
          <w:jc w:val="center"/>
        </w:trPr>
        <w:tc>
          <w:tcPr>
            <w:tcW w:w="2712" w:type="dxa"/>
            <w:vMerge/>
            <w:vAlign w:val="center"/>
          </w:tcPr>
          <w:p w14:paraId="329D09B3" w14:textId="77777777" w:rsidR="00FF5A03" w:rsidRPr="00321E9A" w:rsidRDefault="00FF5A03" w:rsidP="006F31C3">
            <w:pPr>
              <w:rPr>
                <w:iCs/>
                <w:sz w:val="24"/>
                <w:szCs w:val="24"/>
              </w:rPr>
            </w:pPr>
          </w:p>
        </w:tc>
        <w:tc>
          <w:tcPr>
            <w:tcW w:w="1055" w:type="dxa"/>
            <w:vMerge/>
            <w:vAlign w:val="center"/>
          </w:tcPr>
          <w:p w14:paraId="4D89F2B1" w14:textId="77777777" w:rsidR="00FF5A03" w:rsidRPr="00F9689E" w:rsidRDefault="00FF5A03" w:rsidP="00F9689E">
            <w:pPr>
              <w:jc w:val="center"/>
              <w:rPr>
                <w:sz w:val="24"/>
                <w:szCs w:val="24"/>
              </w:rPr>
            </w:pPr>
          </w:p>
        </w:tc>
        <w:tc>
          <w:tcPr>
            <w:tcW w:w="2598" w:type="dxa"/>
            <w:vMerge/>
            <w:vAlign w:val="center"/>
          </w:tcPr>
          <w:p w14:paraId="403041E6" w14:textId="77777777" w:rsidR="00FF5A03" w:rsidRPr="00F9689E" w:rsidRDefault="00FF5A03" w:rsidP="006F31C3">
            <w:pPr>
              <w:rPr>
                <w:sz w:val="24"/>
                <w:szCs w:val="24"/>
              </w:rPr>
            </w:pPr>
          </w:p>
        </w:tc>
        <w:tc>
          <w:tcPr>
            <w:tcW w:w="2084" w:type="dxa"/>
            <w:vMerge/>
            <w:vAlign w:val="center"/>
          </w:tcPr>
          <w:p w14:paraId="165CE6FB" w14:textId="77777777" w:rsidR="00FF5A03" w:rsidRPr="00F9689E" w:rsidRDefault="00FF5A03" w:rsidP="00F9689E">
            <w:pPr>
              <w:jc w:val="center"/>
              <w:rPr>
                <w:sz w:val="24"/>
                <w:szCs w:val="24"/>
              </w:rPr>
            </w:pPr>
          </w:p>
        </w:tc>
        <w:tc>
          <w:tcPr>
            <w:tcW w:w="3058" w:type="dxa"/>
            <w:vAlign w:val="center"/>
          </w:tcPr>
          <w:p w14:paraId="0515D72C" w14:textId="45CB2485" w:rsidR="00FF5A03" w:rsidRPr="00F9689E" w:rsidRDefault="00FF5A03" w:rsidP="006F31C3">
            <w:pPr>
              <w:suppressAutoHyphens/>
              <w:rPr>
                <w:sz w:val="24"/>
                <w:szCs w:val="24"/>
              </w:rPr>
            </w:pPr>
            <w:r w:rsidRPr="007F62E8">
              <w:rPr>
                <w:iCs/>
                <w:sz w:val="24"/>
                <w:szCs w:val="24"/>
              </w:rPr>
              <w:t>Разработка эксплуатационной</w:t>
            </w:r>
            <w:r>
              <w:rPr>
                <w:iCs/>
                <w:sz w:val="24"/>
                <w:szCs w:val="24"/>
              </w:rPr>
              <w:t xml:space="preserve"> </w:t>
            </w:r>
            <w:r w:rsidRPr="007F62E8">
              <w:rPr>
                <w:iCs/>
                <w:sz w:val="24"/>
                <w:szCs w:val="24"/>
              </w:rPr>
              <w:t>документации на системы защиты</w:t>
            </w:r>
            <w:r>
              <w:rPr>
                <w:iCs/>
                <w:sz w:val="24"/>
                <w:szCs w:val="24"/>
              </w:rPr>
              <w:t xml:space="preserve"> </w:t>
            </w:r>
            <w:r w:rsidRPr="007F62E8">
              <w:rPr>
                <w:iCs/>
                <w:sz w:val="24"/>
                <w:szCs w:val="24"/>
              </w:rPr>
              <w:t xml:space="preserve">информации автоматизированных </w:t>
            </w:r>
            <w:r>
              <w:rPr>
                <w:iCs/>
                <w:sz w:val="24"/>
                <w:szCs w:val="24"/>
              </w:rPr>
              <w:t>систем</w:t>
            </w:r>
          </w:p>
        </w:tc>
        <w:tc>
          <w:tcPr>
            <w:tcW w:w="969" w:type="dxa"/>
            <w:vAlign w:val="center"/>
          </w:tcPr>
          <w:p w14:paraId="31EC5800" w14:textId="1D44E752" w:rsidR="00FF5A03" w:rsidRPr="00F9689E" w:rsidRDefault="00FF5A03" w:rsidP="006F31C3">
            <w:pPr>
              <w:suppressAutoHyphens/>
              <w:jc w:val="center"/>
              <w:rPr>
                <w:sz w:val="24"/>
                <w:szCs w:val="24"/>
              </w:rPr>
            </w:pPr>
            <w:r>
              <w:rPr>
                <w:iCs/>
                <w:sz w:val="24"/>
                <w:szCs w:val="24"/>
                <w:lang w:val="en-US"/>
              </w:rPr>
              <w:t>D</w:t>
            </w:r>
            <w:r w:rsidRPr="00321E9A">
              <w:rPr>
                <w:iCs/>
                <w:sz w:val="24"/>
                <w:szCs w:val="24"/>
              </w:rPr>
              <w:t>/0</w:t>
            </w:r>
            <w:r w:rsidRPr="007F62E8">
              <w:rPr>
                <w:iCs/>
                <w:sz w:val="24"/>
                <w:szCs w:val="24"/>
              </w:rPr>
              <w:t>3</w:t>
            </w:r>
            <w:r w:rsidRPr="00321E9A">
              <w:rPr>
                <w:iCs/>
                <w:sz w:val="24"/>
                <w:szCs w:val="24"/>
              </w:rPr>
              <w:t>.</w:t>
            </w:r>
            <w:r w:rsidRPr="00CE18C6">
              <w:rPr>
                <w:iCs/>
                <w:sz w:val="24"/>
                <w:szCs w:val="24"/>
              </w:rPr>
              <w:t>7</w:t>
            </w:r>
          </w:p>
        </w:tc>
        <w:tc>
          <w:tcPr>
            <w:tcW w:w="2084" w:type="dxa"/>
            <w:vAlign w:val="center"/>
          </w:tcPr>
          <w:p w14:paraId="52F8C780" w14:textId="06916DA9" w:rsidR="00FF5A03" w:rsidRPr="00FF5A03" w:rsidRDefault="00FF5A03" w:rsidP="006F31C3">
            <w:pPr>
              <w:suppressAutoHyphens/>
              <w:jc w:val="center"/>
              <w:rPr>
                <w:sz w:val="24"/>
                <w:szCs w:val="24"/>
                <w:lang w:val="en-US"/>
              </w:rPr>
            </w:pPr>
            <w:r>
              <w:rPr>
                <w:sz w:val="24"/>
                <w:szCs w:val="24"/>
                <w:lang w:val="en-US"/>
              </w:rPr>
              <w:t>7</w:t>
            </w:r>
          </w:p>
        </w:tc>
      </w:tr>
      <w:tr w:rsidR="00FF5A03" w:rsidRPr="00F9689E" w14:paraId="42F1D5D2" w14:textId="77777777" w:rsidTr="00304F22">
        <w:trPr>
          <w:jc w:val="center"/>
        </w:trPr>
        <w:tc>
          <w:tcPr>
            <w:tcW w:w="2712" w:type="dxa"/>
            <w:vMerge/>
            <w:vAlign w:val="center"/>
          </w:tcPr>
          <w:p w14:paraId="6F01BEDC" w14:textId="77777777" w:rsidR="00FF5A03" w:rsidRPr="00321E9A" w:rsidRDefault="00FF5A03" w:rsidP="006F31C3">
            <w:pPr>
              <w:rPr>
                <w:iCs/>
                <w:sz w:val="24"/>
                <w:szCs w:val="24"/>
              </w:rPr>
            </w:pPr>
          </w:p>
        </w:tc>
        <w:tc>
          <w:tcPr>
            <w:tcW w:w="1055" w:type="dxa"/>
            <w:vMerge/>
            <w:vAlign w:val="center"/>
          </w:tcPr>
          <w:p w14:paraId="3103F6A2" w14:textId="77777777" w:rsidR="00FF5A03" w:rsidRPr="00F9689E" w:rsidRDefault="00FF5A03" w:rsidP="00F9689E">
            <w:pPr>
              <w:jc w:val="center"/>
              <w:rPr>
                <w:sz w:val="24"/>
                <w:szCs w:val="24"/>
              </w:rPr>
            </w:pPr>
          </w:p>
        </w:tc>
        <w:tc>
          <w:tcPr>
            <w:tcW w:w="2598" w:type="dxa"/>
            <w:vMerge/>
            <w:vAlign w:val="center"/>
          </w:tcPr>
          <w:p w14:paraId="0019704F" w14:textId="77777777" w:rsidR="00FF5A03" w:rsidRPr="00F9689E" w:rsidRDefault="00FF5A03" w:rsidP="006F31C3">
            <w:pPr>
              <w:rPr>
                <w:sz w:val="24"/>
                <w:szCs w:val="24"/>
              </w:rPr>
            </w:pPr>
          </w:p>
        </w:tc>
        <w:tc>
          <w:tcPr>
            <w:tcW w:w="2084" w:type="dxa"/>
            <w:vMerge/>
            <w:vAlign w:val="center"/>
          </w:tcPr>
          <w:p w14:paraId="6AF636CD" w14:textId="77777777" w:rsidR="00FF5A03" w:rsidRPr="00F9689E" w:rsidRDefault="00FF5A03" w:rsidP="00F9689E">
            <w:pPr>
              <w:jc w:val="center"/>
              <w:rPr>
                <w:sz w:val="24"/>
                <w:szCs w:val="24"/>
              </w:rPr>
            </w:pPr>
          </w:p>
        </w:tc>
        <w:tc>
          <w:tcPr>
            <w:tcW w:w="3058" w:type="dxa"/>
            <w:vAlign w:val="center"/>
          </w:tcPr>
          <w:p w14:paraId="02A147D8" w14:textId="530AEB07" w:rsidR="00FF5A03" w:rsidRPr="00F9689E" w:rsidRDefault="00FF5A03" w:rsidP="006F31C3">
            <w:pPr>
              <w:suppressAutoHyphens/>
              <w:rPr>
                <w:sz w:val="24"/>
                <w:szCs w:val="24"/>
              </w:rPr>
            </w:pPr>
            <w:r w:rsidRPr="007F62E8">
              <w:rPr>
                <w:iCs/>
                <w:sz w:val="24"/>
                <w:szCs w:val="24"/>
              </w:rPr>
              <w:t>Разработка программных и</w:t>
            </w:r>
            <w:r>
              <w:rPr>
                <w:iCs/>
                <w:sz w:val="24"/>
                <w:szCs w:val="24"/>
              </w:rPr>
              <w:t xml:space="preserve"> </w:t>
            </w:r>
            <w:r w:rsidRPr="007F62E8">
              <w:rPr>
                <w:iCs/>
                <w:sz w:val="24"/>
                <w:szCs w:val="24"/>
              </w:rPr>
              <w:t>программно-аппаратных средств для</w:t>
            </w:r>
            <w:r>
              <w:rPr>
                <w:iCs/>
                <w:sz w:val="24"/>
                <w:szCs w:val="24"/>
              </w:rPr>
              <w:t xml:space="preserve"> </w:t>
            </w:r>
            <w:r w:rsidRPr="007F62E8">
              <w:rPr>
                <w:iCs/>
                <w:sz w:val="24"/>
                <w:szCs w:val="24"/>
              </w:rPr>
              <w:t>систем защиты информации</w:t>
            </w:r>
            <w:r>
              <w:rPr>
                <w:iCs/>
                <w:sz w:val="24"/>
                <w:szCs w:val="24"/>
              </w:rPr>
              <w:t xml:space="preserve"> </w:t>
            </w:r>
            <w:r w:rsidRPr="007F62E8">
              <w:rPr>
                <w:iCs/>
                <w:sz w:val="24"/>
                <w:szCs w:val="24"/>
              </w:rPr>
              <w:t>автоматизированных систем</w:t>
            </w:r>
          </w:p>
        </w:tc>
        <w:tc>
          <w:tcPr>
            <w:tcW w:w="969" w:type="dxa"/>
            <w:vAlign w:val="center"/>
          </w:tcPr>
          <w:p w14:paraId="004DE3D8" w14:textId="64E73F63" w:rsidR="00FF5A03" w:rsidRPr="00F9689E" w:rsidRDefault="00FF5A03" w:rsidP="006F31C3">
            <w:pPr>
              <w:suppressAutoHyphens/>
              <w:jc w:val="center"/>
              <w:rPr>
                <w:sz w:val="24"/>
                <w:szCs w:val="24"/>
              </w:rPr>
            </w:pPr>
            <w:r>
              <w:rPr>
                <w:iCs/>
                <w:sz w:val="24"/>
                <w:szCs w:val="24"/>
                <w:lang w:val="en-US"/>
              </w:rPr>
              <w:t>D</w:t>
            </w:r>
            <w:r w:rsidRPr="00321E9A">
              <w:rPr>
                <w:iCs/>
                <w:sz w:val="24"/>
                <w:szCs w:val="24"/>
              </w:rPr>
              <w:t>/0</w:t>
            </w:r>
            <w:r w:rsidRPr="007F62E8">
              <w:rPr>
                <w:iCs/>
                <w:sz w:val="24"/>
                <w:szCs w:val="24"/>
              </w:rPr>
              <w:t>4</w:t>
            </w:r>
            <w:r w:rsidRPr="00321E9A">
              <w:rPr>
                <w:iCs/>
                <w:sz w:val="24"/>
                <w:szCs w:val="24"/>
              </w:rPr>
              <w:t>.</w:t>
            </w:r>
            <w:r w:rsidRPr="00CE18C6">
              <w:rPr>
                <w:iCs/>
                <w:sz w:val="24"/>
                <w:szCs w:val="24"/>
              </w:rPr>
              <w:t>7</w:t>
            </w:r>
          </w:p>
        </w:tc>
        <w:tc>
          <w:tcPr>
            <w:tcW w:w="2084" w:type="dxa"/>
            <w:vAlign w:val="center"/>
          </w:tcPr>
          <w:p w14:paraId="472A75B1" w14:textId="1428A2B8" w:rsidR="00FF5A03" w:rsidRPr="00FF5A03" w:rsidRDefault="00FF5A03" w:rsidP="006F31C3">
            <w:pPr>
              <w:suppressAutoHyphens/>
              <w:jc w:val="center"/>
              <w:rPr>
                <w:sz w:val="24"/>
                <w:szCs w:val="24"/>
                <w:lang w:val="en-US"/>
              </w:rPr>
            </w:pPr>
            <w:r>
              <w:rPr>
                <w:sz w:val="24"/>
                <w:szCs w:val="24"/>
                <w:lang w:val="en-US"/>
              </w:rPr>
              <w:t>7</w:t>
            </w:r>
          </w:p>
        </w:tc>
      </w:tr>
      <w:tr w:rsidR="00806D38" w:rsidRPr="00F9689E" w14:paraId="4A7B7FAB" w14:textId="77777777" w:rsidTr="00304F22">
        <w:trPr>
          <w:jc w:val="center"/>
        </w:trPr>
        <w:tc>
          <w:tcPr>
            <w:tcW w:w="2712" w:type="dxa"/>
            <w:vMerge w:val="restart"/>
            <w:vAlign w:val="center"/>
          </w:tcPr>
          <w:p w14:paraId="529266EC" w14:textId="54BD63D7" w:rsidR="00304F22" w:rsidRPr="00F9689E" w:rsidRDefault="00304F22" w:rsidP="006F31C3">
            <w:pPr>
              <w:rPr>
                <w:sz w:val="24"/>
                <w:szCs w:val="24"/>
              </w:rPr>
            </w:pPr>
            <w:r w:rsidRPr="00321E9A">
              <w:rPr>
                <w:iCs/>
                <w:sz w:val="24"/>
                <w:szCs w:val="24"/>
              </w:rPr>
              <w:t>06.03</w:t>
            </w:r>
            <w:r>
              <w:rPr>
                <w:iCs/>
                <w:sz w:val="24"/>
                <w:szCs w:val="24"/>
              </w:rPr>
              <w:t>4</w:t>
            </w:r>
            <w:r w:rsidRPr="00321E9A">
              <w:rPr>
                <w:iCs/>
                <w:sz w:val="24"/>
                <w:szCs w:val="24"/>
              </w:rPr>
              <w:t xml:space="preserve"> «</w:t>
            </w:r>
            <w:r w:rsidRPr="007009FE">
              <w:rPr>
                <w:iCs/>
                <w:sz w:val="24"/>
                <w:szCs w:val="24"/>
              </w:rPr>
              <w:t>Специалист по технической защите</w:t>
            </w:r>
            <w:r>
              <w:rPr>
                <w:iCs/>
                <w:sz w:val="24"/>
                <w:szCs w:val="24"/>
              </w:rPr>
              <w:t xml:space="preserve"> </w:t>
            </w:r>
            <w:r w:rsidRPr="007009FE">
              <w:rPr>
                <w:iCs/>
                <w:sz w:val="24"/>
                <w:szCs w:val="24"/>
              </w:rPr>
              <w:t>информации</w:t>
            </w:r>
            <w:r w:rsidRPr="00321E9A">
              <w:rPr>
                <w:iCs/>
                <w:sz w:val="24"/>
                <w:szCs w:val="24"/>
              </w:rPr>
              <w:t>»</w:t>
            </w:r>
          </w:p>
        </w:tc>
        <w:tc>
          <w:tcPr>
            <w:tcW w:w="1055" w:type="dxa"/>
            <w:vMerge w:val="restart"/>
            <w:vAlign w:val="center"/>
          </w:tcPr>
          <w:p w14:paraId="5583499E" w14:textId="467482C7" w:rsidR="00304F22" w:rsidRPr="003E5712" w:rsidRDefault="003E5712" w:rsidP="00F9689E">
            <w:pPr>
              <w:jc w:val="center"/>
              <w:rPr>
                <w:sz w:val="24"/>
                <w:szCs w:val="24"/>
                <w:lang w:val="en-US"/>
              </w:rPr>
            </w:pPr>
            <w:r>
              <w:rPr>
                <w:sz w:val="24"/>
                <w:szCs w:val="24"/>
                <w:lang w:val="en-US"/>
              </w:rPr>
              <w:t>E</w:t>
            </w:r>
          </w:p>
        </w:tc>
        <w:tc>
          <w:tcPr>
            <w:tcW w:w="2598" w:type="dxa"/>
            <w:vMerge w:val="restart"/>
            <w:vAlign w:val="center"/>
          </w:tcPr>
          <w:p w14:paraId="28AC2318" w14:textId="1ADE0F1A" w:rsidR="00304F22" w:rsidRPr="00F9689E" w:rsidRDefault="00610297" w:rsidP="00610297">
            <w:pPr>
              <w:rPr>
                <w:sz w:val="24"/>
                <w:szCs w:val="24"/>
              </w:rPr>
            </w:pPr>
            <w:r w:rsidRPr="00610297">
              <w:rPr>
                <w:sz w:val="24"/>
                <w:szCs w:val="24"/>
              </w:rPr>
              <w:t>Разработка средств</w:t>
            </w:r>
            <w:r>
              <w:rPr>
                <w:sz w:val="24"/>
                <w:szCs w:val="24"/>
                <w:lang w:val="en-US"/>
              </w:rPr>
              <w:t xml:space="preserve"> </w:t>
            </w:r>
            <w:r w:rsidRPr="00610297">
              <w:rPr>
                <w:sz w:val="24"/>
                <w:szCs w:val="24"/>
              </w:rPr>
              <w:t>защиты</w:t>
            </w:r>
            <w:r>
              <w:rPr>
                <w:sz w:val="24"/>
                <w:szCs w:val="24"/>
                <w:lang w:val="en-US"/>
              </w:rPr>
              <w:t xml:space="preserve"> </w:t>
            </w:r>
            <w:r w:rsidRPr="00610297">
              <w:rPr>
                <w:sz w:val="24"/>
                <w:szCs w:val="24"/>
              </w:rPr>
              <w:t>информации</w:t>
            </w:r>
          </w:p>
        </w:tc>
        <w:tc>
          <w:tcPr>
            <w:tcW w:w="2084" w:type="dxa"/>
            <w:vMerge w:val="restart"/>
            <w:vAlign w:val="center"/>
          </w:tcPr>
          <w:p w14:paraId="6ECB0A63" w14:textId="7EC9F2CB" w:rsidR="00304F22" w:rsidRPr="003E5712" w:rsidRDefault="003E5712" w:rsidP="00F9689E">
            <w:pPr>
              <w:jc w:val="center"/>
              <w:rPr>
                <w:sz w:val="24"/>
                <w:szCs w:val="24"/>
                <w:lang w:val="en-US"/>
              </w:rPr>
            </w:pPr>
            <w:r>
              <w:rPr>
                <w:sz w:val="24"/>
                <w:szCs w:val="24"/>
                <w:lang w:val="en-US"/>
              </w:rPr>
              <w:t>7</w:t>
            </w:r>
          </w:p>
        </w:tc>
        <w:tc>
          <w:tcPr>
            <w:tcW w:w="3058" w:type="dxa"/>
            <w:vAlign w:val="center"/>
          </w:tcPr>
          <w:p w14:paraId="7E5A5A6B" w14:textId="0F02A06C" w:rsidR="00304F22" w:rsidRPr="00F9689E" w:rsidRDefault="00304F22" w:rsidP="006F31C3">
            <w:pPr>
              <w:suppressAutoHyphens/>
              <w:rPr>
                <w:sz w:val="24"/>
                <w:szCs w:val="24"/>
              </w:rPr>
            </w:pPr>
            <w:r w:rsidRPr="00031B18">
              <w:rPr>
                <w:iCs/>
                <w:sz w:val="24"/>
                <w:szCs w:val="24"/>
              </w:rPr>
              <w:t>Разработка технических средств защиты информации от утечки за счет побочных электромагнитных излучений и наводок</w:t>
            </w:r>
          </w:p>
        </w:tc>
        <w:tc>
          <w:tcPr>
            <w:tcW w:w="969" w:type="dxa"/>
            <w:vAlign w:val="center"/>
          </w:tcPr>
          <w:p w14:paraId="6B4BAEC8" w14:textId="24F69959" w:rsidR="00304F22" w:rsidRPr="00F9689E" w:rsidRDefault="00304F22" w:rsidP="006F31C3">
            <w:pPr>
              <w:suppressAutoHyphens/>
              <w:jc w:val="center"/>
              <w:rPr>
                <w:sz w:val="24"/>
                <w:szCs w:val="24"/>
              </w:rPr>
            </w:pPr>
            <w:r>
              <w:rPr>
                <w:iCs/>
                <w:sz w:val="24"/>
                <w:szCs w:val="24"/>
                <w:lang w:val="en-US"/>
              </w:rPr>
              <w:t>E</w:t>
            </w:r>
            <w:r w:rsidRPr="00321E9A">
              <w:rPr>
                <w:iCs/>
                <w:sz w:val="24"/>
                <w:szCs w:val="24"/>
              </w:rPr>
              <w:t>/0</w:t>
            </w:r>
            <w:r w:rsidRPr="0033134C">
              <w:rPr>
                <w:iCs/>
                <w:sz w:val="24"/>
                <w:szCs w:val="24"/>
              </w:rPr>
              <w:t>1</w:t>
            </w:r>
            <w:r w:rsidRPr="00321E9A">
              <w:rPr>
                <w:iCs/>
                <w:sz w:val="24"/>
                <w:szCs w:val="24"/>
              </w:rPr>
              <w:t>.</w:t>
            </w:r>
            <w:r w:rsidRPr="00CE18C6">
              <w:rPr>
                <w:iCs/>
                <w:sz w:val="24"/>
                <w:szCs w:val="24"/>
              </w:rPr>
              <w:t>7</w:t>
            </w:r>
          </w:p>
        </w:tc>
        <w:tc>
          <w:tcPr>
            <w:tcW w:w="2084" w:type="dxa"/>
            <w:vAlign w:val="center"/>
          </w:tcPr>
          <w:p w14:paraId="517D2EDC" w14:textId="0AAD8409" w:rsidR="00304F22" w:rsidRPr="00F9689E" w:rsidRDefault="00304F22" w:rsidP="006F31C3">
            <w:pPr>
              <w:suppressAutoHyphens/>
              <w:jc w:val="center"/>
              <w:rPr>
                <w:sz w:val="24"/>
                <w:szCs w:val="24"/>
              </w:rPr>
            </w:pPr>
            <w:r>
              <w:rPr>
                <w:sz w:val="24"/>
                <w:szCs w:val="24"/>
              </w:rPr>
              <w:t>7</w:t>
            </w:r>
          </w:p>
        </w:tc>
      </w:tr>
      <w:tr w:rsidR="00806D38" w:rsidRPr="00F9689E" w14:paraId="456A6ECF" w14:textId="77777777" w:rsidTr="00304F22">
        <w:trPr>
          <w:jc w:val="center"/>
        </w:trPr>
        <w:tc>
          <w:tcPr>
            <w:tcW w:w="2712" w:type="dxa"/>
            <w:vMerge/>
            <w:vAlign w:val="center"/>
          </w:tcPr>
          <w:p w14:paraId="1D287347" w14:textId="3C17C0AC" w:rsidR="00304F22" w:rsidRPr="00321E9A" w:rsidRDefault="00304F22" w:rsidP="006F31C3">
            <w:pPr>
              <w:rPr>
                <w:iCs/>
                <w:sz w:val="24"/>
                <w:szCs w:val="24"/>
              </w:rPr>
            </w:pPr>
          </w:p>
        </w:tc>
        <w:tc>
          <w:tcPr>
            <w:tcW w:w="1055" w:type="dxa"/>
            <w:vMerge/>
            <w:vAlign w:val="center"/>
          </w:tcPr>
          <w:p w14:paraId="33DB2EAE" w14:textId="77777777" w:rsidR="00304F22" w:rsidRPr="00F9689E" w:rsidRDefault="00304F22" w:rsidP="00F9689E">
            <w:pPr>
              <w:jc w:val="center"/>
              <w:rPr>
                <w:sz w:val="24"/>
                <w:szCs w:val="24"/>
              </w:rPr>
            </w:pPr>
          </w:p>
        </w:tc>
        <w:tc>
          <w:tcPr>
            <w:tcW w:w="2598" w:type="dxa"/>
            <w:vMerge/>
            <w:vAlign w:val="center"/>
          </w:tcPr>
          <w:p w14:paraId="7A9A926A" w14:textId="77777777" w:rsidR="00304F22" w:rsidRPr="00F9689E" w:rsidRDefault="00304F22" w:rsidP="006F31C3">
            <w:pPr>
              <w:rPr>
                <w:sz w:val="24"/>
                <w:szCs w:val="24"/>
              </w:rPr>
            </w:pPr>
          </w:p>
        </w:tc>
        <w:tc>
          <w:tcPr>
            <w:tcW w:w="2084" w:type="dxa"/>
            <w:vMerge/>
            <w:vAlign w:val="center"/>
          </w:tcPr>
          <w:p w14:paraId="16EFD81C" w14:textId="77777777" w:rsidR="00304F22" w:rsidRPr="00F9689E" w:rsidRDefault="00304F22" w:rsidP="00F9689E">
            <w:pPr>
              <w:jc w:val="center"/>
              <w:rPr>
                <w:sz w:val="24"/>
                <w:szCs w:val="24"/>
              </w:rPr>
            </w:pPr>
          </w:p>
        </w:tc>
        <w:tc>
          <w:tcPr>
            <w:tcW w:w="3058" w:type="dxa"/>
            <w:vAlign w:val="center"/>
          </w:tcPr>
          <w:p w14:paraId="0A42575B" w14:textId="7AA37E0E" w:rsidR="00304F22" w:rsidRPr="00F9689E" w:rsidRDefault="00304F22" w:rsidP="006F31C3">
            <w:pPr>
              <w:suppressAutoHyphens/>
              <w:rPr>
                <w:sz w:val="24"/>
                <w:szCs w:val="24"/>
              </w:rPr>
            </w:pPr>
            <w:r w:rsidRPr="00031B18">
              <w:rPr>
                <w:iCs/>
                <w:sz w:val="24"/>
                <w:szCs w:val="24"/>
              </w:rPr>
              <w:t xml:space="preserve">Разработка технических средств защиты акустической речевой </w:t>
            </w:r>
            <w:r w:rsidRPr="00031B18">
              <w:rPr>
                <w:iCs/>
                <w:sz w:val="24"/>
                <w:szCs w:val="24"/>
              </w:rPr>
              <w:lastRenderedPageBreak/>
              <w:t>информации от утечки по техническим каналам</w:t>
            </w:r>
          </w:p>
        </w:tc>
        <w:tc>
          <w:tcPr>
            <w:tcW w:w="969" w:type="dxa"/>
            <w:vAlign w:val="center"/>
          </w:tcPr>
          <w:p w14:paraId="2E1E05D7" w14:textId="6D27DC70" w:rsidR="00304F22" w:rsidRPr="00F9689E" w:rsidRDefault="00304F22" w:rsidP="006F31C3">
            <w:pPr>
              <w:suppressAutoHyphens/>
              <w:jc w:val="center"/>
              <w:rPr>
                <w:sz w:val="24"/>
                <w:szCs w:val="24"/>
              </w:rPr>
            </w:pPr>
            <w:r>
              <w:rPr>
                <w:iCs/>
                <w:sz w:val="24"/>
                <w:szCs w:val="24"/>
                <w:lang w:val="en-US"/>
              </w:rPr>
              <w:lastRenderedPageBreak/>
              <w:t>E</w:t>
            </w:r>
            <w:r w:rsidRPr="00321E9A">
              <w:rPr>
                <w:iCs/>
                <w:sz w:val="24"/>
                <w:szCs w:val="24"/>
              </w:rPr>
              <w:t>/0</w:t>
            </w:r>
            <w:r w:rsidRPr="0033134C">
              <w:rPr>
                <w:iCs/>
                <w:sz w:val="24"/>
                <w:szCs w:val="24"/>
              </w:rPr>
              <w:t>2</w:t>
            </w:r>
            <w:r w:rsidRPr="00321E9A">
              <w:rPr>
                <w:iCs/>
                <w:sz w:val="24"/>
                <w:szCs w:val="24"/>
              </w:rPr>
              <w:t>.</w:t>
            </w:r>
            <w:r w:rsidRPr="00CE18C6">
              <w:rPr>
                <w:iCs/>
                <w:sz w:val="24"/>
                <w:szCs w:val="24"/>
              </w:rPr>
              <w:t>7</w:t>
            </w:r>
          </w:p>
        </w:tc>
        <w:tc>
          <w:tcPr>
            <w:tcW w:w="2084" w:type="dxa"/>
            <w:vAlign w:val="center"/>
          </w:tcPr>
          <w:p w14:paraId="50D2E365" w14:textId="3DAEF701" w:rsidR="00304F22" w:rsidRPr="00F9689E" w:rsidRDefault="00304F22" w:rsidP="006F31C3">
            <w:pPr>
              <w:suppressAutoHyphens/>
              <w:jc w:val="center"/>
              <w:rPr>
                <w:sz w:val="24"/>
                <w:szCs w:val="24"/>
              </w:rPr>
            </w:pPr>
            <w:r>
              <w:rPr>
                <w:sz w:val="24"/>
                <w:szCs w:val="24"/>
              </w:rPr>
              <w:t>7</w:t>
            </w:r>
          </w:p>
        </w:tc>
      </w:tr>
      <w:tr w:rsidR="00806D38" w:rsidRPr="00F9689E" w14:paraId="2F4A98D5" w14:textId="77777777" w:rsidTr="00304F22">
        <w:trPr>
          <w:jc w:val="center"/>
        </w:trPr>
        <w:tc>
          <w:tcPr>
            <w:tcW w:w="2712" w:type="dxa"/>
            <w:vMerge/>
            <w:vAlign w:val="center"/>
          </w:tcPr>
          <w:p w14:paraId="792A0994" w14:textId="08C09A3F" w:rsidR="00304F22" w:rsidRPr="00321E9A" w:rsidRDefault="00304F22" w:rsidP="006F31C3">
            <w:pPr>
              <w:rPr>
                <w:iCs/>
                <w:sz w:val="24"/>
                <w:szCs w:val="24"/>
              </w:rPr>
            </w:pPr>
          </w:p>
        </w:tc>
        <w:tc>
          <w:tcPr>
            <w:tcW w:w="1055" w:type="dxa"/>
            <w:vMerge/>
            <w:vAlign w:val="center"/>
          </w:tcPr>
          <w:p w14:paraId="5CBE7C68" w14:textId="77777777" w:rsidR="00304F22" w:rsidRPr="00F9689E" w:rsidRDefault="00304F22" w:rsidP="00F9689E">
            <w:pPr>
              <w:jc w:val="center"/>
              <w:rPr>
                <w:sz w:val="24"/>
                <w:szCs w:val="24"/>
              </w:rPr>
            </w:pPr>
          </w:p>
        </w:tc>
        <w:tc>
          <w:tcPr>
            <w:tcW w:w="2598" w:type="dxa"/>
            <w:vMerge/>
            <w:vAlign w:val="center"/>
          </w:tcPr>
          <w:p w14:paraId="12B7958C" w14:textId="77777777" w:rsidR="00304F22" w:rsidRPr="00F9689E" w:rsidRDefault="00304F22" w:rsidP="006F31C3">
            <w:pPr>
              <w:rPr>
                <w:sz w:val="24"/>
                <w:szCs w:val="24"/>
              </w:rPr>
            </w:pPr>
          </w:p>
        </w:tc>
        <w:tc>
          <w:tcPr>
            <w:tcW w:w="2084" w:type="dxa"/>
            <w:vMerge/>
            <w:vAlign w:val="center"/>
          </w:tcPr>
          <w:p w14:paraId="27F0E7B0" w14:textId="77777777" w:rsidR="00304F22" w:rsidRPr="00F9689E" w:rsidRDefault="00304F22" w:rsidP="00F9689E">
            <w:pPr>
              <w:jc w:val="center"/>
              <w:rPr>
                <w:sz w:val="24"/>
                <w:szCs w:val="24"/>
              </w:rPr>
            </w:pPr>
          </w:p>
        </w:tc>
        <w:tc>
          <w:tcPr>
            <w:tcW w:w="3058" w:type="dxa"/>
            <w:vAlign w:val="center"/>
          </w:tcPr>
          <w:p w14:paraId="5FF51DE2" w14:textId="0C4B3DA5" w:rsidR="00304F22" w:rsidRPr="00F9689E" w:rsidRDefault="00304F22" w:rsidP="006F31C3">
            <w:pPr>
              <w:suppressAutoHyphens/>
              <w:rPr>
                <w:sz w:val="24"/>
                <w:szCs w:val="24"/>
              </w:rPr>
            </w:pPr>
            <w:r w:rsidRPr="00031B18">
              <w:rPr>
                <w:iCs/>
                <w:sz w:val="24"/>
                <w:szCs w:val="24"/>
              </w:rPr>
              <w:t>Разработка программно-технических средств защиты информации от несанкционированного доступа</w:t>
            </w:r>
          </w:p>
        </w:tc>
        <w:tc>
          <w:tcPr>
            <w:tcW w:w="969" w:type="dxa"/>
            <w:vAlign w:val="center"/>
          </w:tcPr>
          <w:p w14:paraId="598843DD" w14:textId="3D888AE1" w:rsidR="00304F22" w:rsidRPr="00F9689E" w:rsidRDefault="00304F22" w:rsidP="006F31C3">
            <w:pPr>
              <w:suppressAutoHyphens/>
              <w:jc w:val="center"/>
              <w:rPr>
                <w:sz w:val="24"/>
                <w:szCs w:val="24"/>
              </w:rPr>
            </w:pPr>
            <w:r>
              <w:rPr>
                <w:iCs/>
                <w:sz w:val="24"/>
                <w:szCs w:val="24"/>
                <w:lang w:val="en-US"/>
              </w:rPr>
              <w:t>E</w:t>
            </w:r>
            <w:r w:rsidRPr="00321E9A">
              <w:rPr>
                <w:iCs/>
                <w:sz w:val="24"/>
                <w:szCs w:val="24"/>
              </w:rPr>
              <w:t>/0</w:t>
            </w:r>
            <w:r w:rsidRPr="0033134C">
              <w:rPr>
                <w:iCs/>
                <w:sz w:val="24"/>
                <w:szCs w:val="24"/>
              </w:rPr>
              <w:t>3</w:t>
            </w:r>
            <w:r w:rsidRPr="00321E9A">
              <w:rPr>
                <w:iCs/>
                <w:sz w:val="24"/>
                <w:szCs w:val="24"/>
              </w:rPr>
              <w:t>.</w:t>
            </w:r>
            <w:r w:rsidRPr="00CE18C6">
              <w:rPr>
                <w:iCs/>
                <w:sz w:val="24"/>
                <w:szCs w:val="24"/>
              </w:rPr>
              <w:t>7</w:t>
            </w:r>
          </w:p>
        </w:tc>
        <w:tc>
          <w:tcPr>
            <w:tcW w:w="2084" w:type="dxa"/>
            <w:vAlign w:val="center"/>
          </w:tcPr>
          <w:p w14:paraId="5BA04A2D" w14:textId="7C46C1DE" w:rsidR="00304F22" w:rsidRPr="00F9689E" w:rsidRDefault="00304F22" w:rsidP="006F31C3">
            <w:pPr>
              <w:suppressAutoHyphens/>
              <w:jc w:val="center"/>
              <w:rPr>
                <w:sz w:val="24"/>
                <w:szCs w:val="24"/>
              </w:rPr>
            </w:pPr>
            <w:r>
              <w:rPr>
                <w:sz w:val="24"/>
                <w:szCs w:val="24"/>
              </w:rPr>
              <w:t>7</w:t>
            </w:r>
          </w:p>
        </w:tc>
      </w:tr>
      <w:tr w:rsidR="00806D38" w:rsidRPr="00F9689E" w14:paraId="3CFE85E0" w14:textId="77777777" w:rsidTr="00304F22">
        <w:trPr>
          <w:jc w:val="center"/>
        </w:trPr>
        <w:tc>
          <w:tcPr>
            <w:tcW w:w="2712" w:type="dxa"/>
            <w:vMerge/>
            <w:vAlign w:val="center"/>
          </w:tcPr>
          <w:p w14:paraId="3A153FED" w14:textId="02EFBD9B" w:rsidR="00304F22" w:rsidRPr="00321E9A" w:rsidRDefault="00304F22" w:rsidP="006F31C3">
            <w:pPr>
              <w:rPr>
                <w:iCs/>
                <w:sz w:val="24"/>
                <w:szCs w:val="24"/>
              </w:rPr>
            </w:pPr>
          </w:p>
        </w:tc>
        <w:tc>
          <w:tcPr>
            <w:tcW w:w="1055" w:type="dxa"/>
            <w:vMerge/>
            <w:vAlign w:val="center"/>
          </w:tcPr>
          <w:p w14:paraId="5C422C8E" w14:textId="77777777" w:rsidR="00304F22" w:rsidRPr="00F9689E" w:rsidRDefault="00304F22" w:rsidP="00F9689E">
            <w:pPr>
              <w:jc w:val="center"/>
              <w:rPr>
                <w:sz w:val="24"/>
                <w:szCs w:val="24"/>
              </w:rPr>
            </w:pPr>
          </w:p>
        </w:tc>
        <w:tc>
          <w:tcPr>
            <w:tcW w:w="2598" w:type="dxa"/>
            <w:vMerge/>
            <w:vAlign w:val="center"/>
          </w:tcPr>
          <w:p w14:paraId="71B42C09" w14:textId="77777777" w:rsidR="00304F22" w:rsidRPr="00F9689E" w:rsidRDefault="00304F22" w:rsidP="006F31C3">
            <w:pPr>
              <w:rPr>
                <w:sz w:val="24"/>
                <w:szCs w:val="24"/>
              </w:rPr>
            </w:pPr>
          </w:p>
        </w:tc>
        <w:tc>
          <w:tcPr>
            <w:tcW w:w="2084" w:type="dxa"/>
            <w:vMerge/>
            <w:vAlign w:val="center"/>
          </w:tcPr>
          <w:p w14:paraId="280A370E" w14:textId="77777777" w:rsidR="00304F22" w:rsidRPr="00F9689E" w:rsidRDefault="00304F22" w:rsidP="00F9689E">
            <w:pPr>
              <w:jc w:val="center"/>
              <w:rPr>
                <w:sz w:val="24"/>
                <w:szCs w:val="24"/>
              </w:rPr>
            </w:pPr>
          </w:p>
        </w:tc>
        <w:tc>
          <w:tcPr>
            <w:tcW w:w="3058" w:type="dxa"/>
            <w:vAlign w:val="center"/>
          </w:tcPr>
          <w:p w14:paraId="2AEEC936" w14:textId="5F7A9A60" w:rsidR="00304F22" w:rsidRPr="00F9689E" w:rsidRDefault="00304F22" w:rsidP="006F31C3">
            <w:pPr>
              <w:suppressAutoHyphens/>
              <w:rPr>
                <w:sz w:val="24"/>
                <w:szCs w:val="24"/>
              </w:rPr>
            </w:pPr>
            <w:r w:rsidRPr="00031B18">
              <w:rPr>
                <w:iCs/>
                <w:sz w:val="24"/>
                <w:szCs w:val="24"/>
              </w:rPr>
              <w:t>Разработка технических средств контроля эффективности мер защиты информации от утечки за счет побочных электромагнитных излучений и наводок</w:t>
            </w:r>
          </w:p>
        </w:tc>
        <w:tc>
          <w:tcPr>
            <w:tcW w:w="969" w:type="dxa"/>
            <w:vAlign w:val="center"/>
          </w:tcPr>
          <w:p w14:paraId="25A9EE24" w14:textId="7D814A36" w:rsidR="00304F22" w:rsidRPr="00F9689E" w:rsidRDefault="00304F22" w:rsidP="006F31C3">
            <w:pPr>
              <w:suppressAutoHyphens/>
              <w:jc w:val="center"/>
              <w:rPr>
                <w:sz w:val="24"/>
                <w:szCs w:val="24"/>
              </w:rPr>
            </w:pPr>
            <w:r>
              <w:rPr>
                <w:iCs/>
                <w:sz w:val="24"/>
                <w:szCs w:val="24"/>
                <w:lang w:val="en-US"/>
              </w:rPr>
              <w:t>E</w:t>
            </w:r>
            <w:r w:rsidRPr="00321E9A">
              <w:rPr>
                <w:iCs/>
                <w:sz w:val="24"/>
                <w:szCs w:val="24"/>
              </w:rPr>
              <w:t>/0</w:t>
            </w:r>
            <w:r w:rsidRPr="0033134C">
              <w:rPr>
                <w:iCs/>
                <w:sz w:val="24"/>
                <w:szCs w:val="24"/>
              </w:rPr>
              <w:t>4</w:t>
            </w:r>
            <w:r w:rsidRPr="00321E9A">
              <w:rPr>
                <w:iCs/>
                <w:sz w:val="24"/>
                <w:szCs w:val="24"/>
              </w:rPr>
              <w:t>.</w:t>
            </w:r>
            <w:r w:rsidRPr="00CE18C6">
              <w:rPr>
                <w:iCs/>
                <w:sz w:val="24"/>
                <w:szCs w:val="24"/>
              </w:rPr>
              <w:t>7</w:t>
            </w:r>
          </w:p>
        </w:tc>
        <w:tc>
          <w:tcPr>
            <w:tcW w:w="2084" w:type="dxa"/>
            <w:vAlign w:val="center"/>
          </w:tcPr>
          <w:p w14:paraId="0321A689" w14:textId="4188600D" w:rsidR="00304F22" w:rsidRPr="00F9689E" w:rsidRDefault="00304F22" w:rsidP="006F31C3">
            <w:pPr>
              <w:suppressAutoHyphens/>
              <w:jc w:val="center"/>
              <w:rPr>
                <w:sz w:val="24"/>
                <w:szCs w:val="24"/>
              </w:rPr>
            </w:pPr>
            <w:r>
              <w:rPr>
                <w:sz w:val="24"/>
                <w:szCs w:val="24"/>
              </w:rPr>
              <w:t>7</w:t>
            </w:r>
          </w:p>
        </w:tc>
      </w:tr>
      <w:tr w:rsidR="00806D38" w:rsidRPr="00F9689E" w14:paraId="6AF6C32D" w14:textId="77777777" w:rsidTr="00304F22">
        <w:trPr>
          <w:jc w:val="center"/>
        </w:trPr>
        <w:tc>
          <w:tcPr>
            <w:tcW w:w="2712" w:type="dxa"/>
            <w:vMerge/>
            <w:vAlign w:val="center"/>
          </w:tcPr>
          <w:p w14:paraId="37614790" w14:textId="4A2B83C8" w:rsidR="00304F22" w:rsidRPr="00321E9A" w:rsidRDefault="00304F22" w:rsidP="006F31C3">
            <w:pPr>
              <w:rPr>
                <w:iCs/>
                <w:sz w:val="24"/>
                <w:szCs w:val="24"/>
              </w:rPr>
            </w:pPr>
          </w:p>
        </w:tc>
        <w:tc>
          <w:tcPr>
            <w:tcW w:w="1055" w:type="dxa"/>
            <w:vMerge/>
            <w:vAlign w:val="center"/>
          </w:tcPr>
          <w:p w14:paraId="2A032E70" w14:textId="77777777" w:rsidR="00304F22" w:rsidRPr="00F9689E" w:rsidRDefault="00304F22" w:rsidP="00F9689E">
            <w:pPr>
              <w:jc w:val="center"/>
              <w:rPr>
                <w:sz w:val="24"/>
                <w:szCs w:val="24"/>
              </w:rPr>
            </w:pPr>
          </w:p>
        </w:tc>
        <w:tc>
          <w:tcPr>
            <w:tcW w:w="2598" w:type="dxa"/>
            <w:vMerge/>
            <w:vAlign w:val="center"/>
          </w:tcPr>
          <w:p w14:paraId="57195155" w14:textId="77777777" w:rsidR="00304F22" w:rsidRPr="00F9689E" w:rsidRDefault="00304F22" w:rsidP="006F31C3">
            <w:pPr>
              <w:rPr>
                <w:sz w:val="24"/>
                <w:szCs w:val="24"/>
              </w:rPr>
            </w:pPr>
          </w:p>
        </w:tc>
        <w:tc>
          <w:tcPr>
            <w:tcW w:w="2084" w:type="dxa"/>
            <w:vMerge/>
            <w:vAlign w:val="center"/>
          </w:tcPr>
          <w:p w14:paraId="01521122" w14:textId="77777777" w:rsidR="00304F22" w:rsidRPr="00F9689E" w:rsidRDefault="00304F22" w:rsidP="00F9689E">
            <w:pPr>
              <w:jc w:val="center"/>
              <w:rPr>
                <w:sz w:val="24"/>
                <w:szCs w:val="24"/>
              </w:rPr>
            </w:pPr>
          </w:p>
        </w:tc>
        <w:tc>
          <w:tcPr>
            <w:tcW w:w="3058" w:type="dxa"/>
            <w:vAlign w:val="center"/>
          </w:tcPr>
          <w:p w14:paraId="4468045E" w14:textId="718AD349" w:rsidR="00304F22" w:rsidRPr="00F9689E" w:rsidRDefault="00304F22" w:rsidP="006F31C3">
            <w:pPr>
              <w:suppressAutoHyphens/>
              <w:rPr>
                <w:sz w:val="24"/>
                <w:szCs w:val="24"/>
              </w:rPr>
            </w:pPr>
            <w:r w:rsidRPr="00031B18">
              <w:rPr>
                <w:iCs/>
                <w:sz w:val="24"/>
                <w:szCs w:val="24"/>
              </w:rPr>
              <w:t>Разработка технических средств контроля эффективности мер защиты акустической речевой информации от утечки по техническим каналам</w:t>
            </w:r>
          </w:p>
        </w:tc>
        <w:tc>
          <w:tcPr>
            <w:tcW w:w="969" w:type="dxa"/>
            <w:vAlign w:val="center"/>
          </w:tcPr>
          <w:p w14:paraId="657C5AC5" w14:textId="75D8982B" w:rsidR="00304F22" w:rsidRPr="00F9689E" w:rsidRDefault="00304F22" w:rsidP="006F31C3">
            <w:pPr>
              <w:suppressAutoHyphens/>
              <w:jc w:val="center"/>
              <w:rPr>
                <w:sz w:val="24"/>
                <w:szCs w:val="24"/>
              </w:rPr>
            </w:pPr>
            <w:r>
              <w:rPr>
                <w:iCs/>
                <w:sz w:val="24"/>
                <w:szCs w:val="24"/>
                <w:lang w:val="en-US"/>
              </w:rPr>
              <w:t>E</w:t>
            </w:r>
            <w:r w:rsidRPr="00321E9A">
              <w:rPr>
                <w:iCs/>
                <w:sz w:val="24"/>
                <w:szCs w:val="24"/>
              </w:rPr>
              <w:t>/0</w:t>
            </w:r>
            <w:r w:rsidRPr="0033134C">
              <w:rPr>
                <w:iCs/>
                <w:sz w:val="24"/>
                <w:szCs w:val="24"/>
              </w:rPr>
              <w:t>5</w:t>
            </w:r>
            <w:r w:rsidRPr="00321E9A">
              <w:rPr>
                <w:iCs/>
                <w:sz w:val="24"/>
                <w:szCs w:val="24"/>
              </w:rPr>
              <w:t>.</w:t>
            </w:r>
            <w:r w:rsidRPr="00CE18C6">
              <w:rPr>
                <w:iCs/>
                <w:sz w:val="24"/>
                <w:szCs w:val="24"/>
              </w:rPr>
              <w:t>7</w:t>
            </w:r>
          </w:p>
        </w:tc>
        <w:tc>
          <w:tcPr>
            <w:tcW w:w="2084" w:type="dxa"/>
            <w:vAlign w:val="center"/>
          </w:tcPr>
          <w:p w14:paraId="6EB32DF3" w14:textId="67364588" w:rsidR="00304F22" w:rsidRPr="00F9689E" w:rsidRDefault="00304F22" w:rsidP="006F31C3">
            <w:pPr>
              <w:suppressAutoHyphens/>
              <w:jc w:val="center"/>
              <w:rPr>
                <w:sz w:val="24"/>
                <w:szCs w:val="24"/>
              </w:rPr>
            </w:pPr>
            <w:r>
              <w:rPr>
                <w:sz w:val="24"/>
                <w:szCs w:val="24"/>
              </w:rPr>
              <w:t>7</w:t>
            </w:r>
          </w:p>
        </w:tc>
      </w:tr>
      <w:tr w:rsidR="00806D38" w:rsidRPr="00F9689E" w14:paraId="060F7C46" w14:textId="77777777" w:rsidTr="00304F22">
        <w:trPr>
          <w:jc w:val="center"/>
        </w:trPr>
        <w:tc>
          <w:tcPr>
            <w:tcW w:w="2712" w:type="dxa"/>
            <w:vMerge/>
            <w:vAlign w:val="center"/>
          </w:tcPr>
          <w:p w14:paraId="2AEBA2DF" w14:textId="0013815C" w:rsidR="00304F22" w:rsidRPr="00321E9A" w:rsidRDefault="00304F22" w:rsidP="006F31C3">
            <w:pPr>
              <w:rPr>
                <w:iCs/>
                <w:sz w:val="24"/>
                <w:szCs w:val="24"/>
              </w:rPr>
            </w:pPr>
          </w:p>
        </w:tc>
        <w:tc>
          <w:tcPr>
            <w:tcW w:w="1055" w:type="dxa"/>
            <w:vMerge/>
            <w:vAlign w:val="center"/>
          </w:tcPr>
          <w:p w14:paraId="2CD407ED" w14:textId="77777777" w:rsidR="00304F22" w:rsidRPr="00F9689E" w:rsidRDefault="00304F22" w:rsidP="00F9689E">
            <w:pPr>
              <w:jc w:val="center"/>
              <w:rPr>
                <w:sz w:val="24"/>
                <w:szCs w:val="24"/>
              </w:rPr>
            </w:pPr>
          </w:p>
        </w:tc>
        <w:tc>
          <w:tcPr>
            <w:tcW w:w="2598" w:type="dxa"/>
            <w:vMerge/>
            <w:vAlign w:val="center"/>
          </w:tcPr>
          <w:p w14:paraId="5D40CA70" w14:textId="77777777" w:rsidR="00304F22" w:rsidRPr="00F9689E" w:rsidRDefault="00304F22" w:rsidP="006F31C3">
            <w:pPr>
              <w:rPr>
                <w:sz w:val="24"/>
                <w:szCs w:val="24"/>
              </w:rPr>
            </w:pPr>
          </w:p>
        </w:tc>
        <w:tc>
          <w:tcPr>
            <w:tcW w:w="2084" w:type="dxa"/>
            <w:vMerge/>
            <w:vAlign w:val="center"/>
          </w:tcPr>
          <w:p w14:paraId="19A3257F" w14:textId="77777777" w:rsidR="00304F22" w:rsidRPr="00F9689E" w:rsidRDefault="00304F22" w:rsidP="00F9689E">
            <w:pPr>
              <w:jc w:val="center"/>
              <w:rPr>
                <w:sz w:val="24"/>
                <w:szCs w:val="24"/>
              </w:rPr>
            </w:pPr>
          </w:p>
        </w:tc>
        <w:tc>
          <w:tcPr>
            <w:tcW w:w="3058" w:type="dxa"/>
            <w:vAlign w:val="center"/>
          </w:tcPr>
          <w:p w14:paraId="22E247D0" w14:textId="5B5D0049" w:rsidR="00304F22" w:rsidRPr="00F9689E" w:rsidRDefault="00304F22" w:rsidP="006F31C3">
            <w:pPr>
              <w:suppressAutoHyphens/>
              <w:rPr>
                <w:sz w:val="24"/>
                <w:szCs w:val="24"/>
              </w:rPr>
            </w:pPr>
            <w:r w:rsidRPr="00031B18">
              <w:rPr>
                <w:iCs/>
                <w:sz w:val="24"/>
                <w:szCs w:val="24"/>
              </w:rPr>
              <w:t>Разработка программных (программно-технических) средств контроля защищенности информации от несанкционированного доступа</w:t>
            </w:r>
          </w:p>
        </w:tc>
        <w:tc>
          <w:tcPr>
            <w:tcW w:w="969" w:type="dxa"/>
            <w:vAlign w:val="center"/>
          </w:tcPr>
          <w:p w14:paraId="5DE9C5C3" w14:textId="19E0C484" w:rsidR="00304F22" w:rsidRPr="00F9689E" w:rsidRDefault="00304F22" w:rsidP="006F31C3">
            <w:pPr>
              <w:suppressAutoHyphens/>
              <w:jc w:val="center"/>
              <w:rPr>
                <w:sz w:val="24"/>
                <w:szCs w:val="24"/>
              </w:rPr>
            </w:pPr>
            <w:r>
              <w:rPr>
                <w:iCs/>
                <w:sz w:val="24"/>
                <w:szCs w:val="24"/>
                <w:lang w:val="en-US"/>
              </w:rPr>
              <w:t>E</w:t>
            </w:r>
            <w:r w:rsidRPr="00321E9A">
              <w:rPr>
                <w:iCs/>
                <w:sz w:val="24"/>
                <w:szCs w:val="24"/>
              </w:rPr>
              <w:t>/0</w:t>
            </w:r>
            <w:r w:rsidRPr="0033134C">
              <w:rPr>
                <w:iCs/>
                <w:sz w:val="24"/>
                <w:szCs w:val="24"/>
              </w:rPr>
              <w:t>6</w:t>
            </w:r>
            <w:r w:rsidRPr="00321E9A">
              <w:rPr>
                <w:iCs/>
                <w:sz w:val="24"/>
                <w:szCs w:val="24"/>
              </w:rPr>
              <w:t>.</w:t>
            </w:r>
            <w:r w:rsidRPr="00CE18C6">
              <w:rPr>
                <w:iCs/>
                <w:sz w:val="24"/>
                <w:szCs w:val="24"/>
              </w:rPr>
              <w:t>7</w:t>
            </w:r>
          </w:p>
        </w:tc>
        <w:tc>
          <w:tcPr>
            <w:tcW w:w="2084" w:type="dxa"/>
            <w:vAlign w:val="center"/>
          </w:tcPr>
          <w:p w14:paraId="6C54A374" w14:textId="281659E2" w:rsidR="00304F22" w:rsidRPr="00F9689E" w:rsidRDefault="00304F22" w:rsidP="006F31C3">
            <w:pPr>
              <w:suppressAutoHyphens/>
              <w:jc w:val="center"/>
              <w:rPr>
                <w:sz w:val="24"/>
                <w:szCs w:val="24"/>
              </w:rPr>
            </w:pPr>
            <w:r>
              <w:rPr>
                <w:sz w:val="24"/>
                <w:szCs w:val="24"/>
              </w:rPr>
              <w:t>7</w:t>
            </w:r>
          </w:p>
        </w:tc>
      </w:tr>
      <w:tr w:rsidR="00806D38" w:rsidRPr="00F9689E" w14:paraId="6EEAF404" w14:textId="77777777" w:rsidTr="00304F22">
        <w:trPr>
          <w:jc w:val="center"/>
        </w:trPr>
        <w:tc>
          <w:tcPr>
            <w:tcW w:w="2712" w:type="dxa"/>
            <w:vMerge/>
            <w:vAlign w:val="center"/>
          </w:tcPr>
          <w:p w14:paraId="3D17D836" w14:textId="614B01AC" w:rsidR="00304F22" w:rsidRPr="00321E9A" w:rsidRDefault="00304F22" w:rsidP="006F31C3">
            <w:pPr>
              <w:rPr>
                <w:iCs/>
                <w:sz w:val="24"/>
                <w:szCs w:val="24"/>
              </w:rPr>
            </w:pPr>
          </w:p>
        </w:tc>
        <w:tc>
          <w:tcPr>
            <w:tcW w:w="1055" w:type="dxa"/>
            <w:vMerge w:val="restart"/>
            <w:vAlign w:val="center"/>
          </w:tcPr>
          <w:p w14:paraId="56CE51DA" w14:textId="24744DA2" w:rsidR="00304F22" w:rsidRPr="003E5712" w:rsidRDefault="003E5712" w:rsidP="00F9689E">
            <w:pPr>
              <w:jc w:val="center"/>
              <w:rPr>
                <w:sz w:val="24"/>
                <w:szCs w:val="24"/>
                <w:lang w:val="en-US"/>
              </w:rPr>
            </w:pPr>
            <w:r>
              <w:rPr>
                <w:sz w:val="24"/>
                <w:szCs w:val="24"/>
                <w:lang w:val="en-US"/>
              </w:rPr>
              <w:t>F</w:t>
            </w:r>
          </w:p>
        </w:tc>
        <w:tc>
          <w:tcPr>
            <w:tcW w:w="2598" w:type="dxa"/>
            <w:vMerge w:val="restart"/>
            <w:vAlign w:val="center"/>
          </w:tcPr>
          <w:p w14:paraId="442707EA" w14:textId="1EC4B0AD" w:rsidR="00304F22" w:rsidRPr="00F9689E" w:rsidRDefault="00610297" w:rsidP="00610297">
            <w:pPr>
              <w:rPr>
                <w:sz w:val="24"/>
                <w:szCs w:val="24"/>
              </w:rPr>
            </w:pPr>
            <w:r w:rsidRPr="00610297">
              <w:rPr>
                <w:sz w:val="24"/>
                <w:szCs w:val="24"/>
              </w:rPr>
              <w:t xml:space="preserve">Проектирование объектов в защищенном </w:t>
            </w:r>
            <w:r w:rsidRPr="00610297">
              <w:rPr>
                <w:sz w:val="24"/>
                <w:szCs w:val="24"/>
              </w:rPr>
              <w:lastRenderedPageBreak/>
              <w:t>исполнении</w:t>
            </w:r>
          </w:p>
        </w:tc>
        <w:tc>
          <w:tcPr>
            <w:tcW w:w="2084" w:type="dxa"/>
            <w:vMerge w:val="restart"/>
            <w:vAlign w:val="center"/>
          </w:tcPr>
          <w:p w14:paraId="28676F2E" w14:textId="1CD30B4F" w:rsidR="00304F22" w:rsidRPr="003E5712" w:rsidRDefault="003E5712" w:rsidP="00F9689E">
            <w:pPr>
              <w:jc w:val="center"/>
              <w:rPr>
                <w:sz w:val="24"/>
                <w:szCs w:val="24"/>
                <w:lang w:val="en-US"/>
              </w:rPr>
            </w:pPr>
            <w:r>
              <w:rPr>
                <w:sz w:val="24"/>
                <w:szCs w:val="24"/>
                <w:lang w:val="en-US"/>
              </w:rPr>
              <w:lastRenderedPageBreak/>
              <w:t>7</w:t>
            </w:r>
          </w:p>
        </w:tc>
        <w:tc>
          <w:tcPr>
            <w:tcW w:w="3058" w:type="dxa"/>
            <w:vAlign w:val="center"/>
          </w:tcPr>
          <w:p w14:paraId="23210304" w14:textId="3E727979" w:rsidR="00304F22" w:rsidRPr="00F9689E" w:rsidRDefault="00304F22" w:rsidP="006F31C3">
            <w:pPr>
              <w:suppressAutoHyphens/>
              <w:rPr>
                <w:sz w:val="24"/>
                <w:szCs w:val="24"/>
              </w:rPr>
            </w:pPr>
            <w:r w:rsidRPr="00031B18">
              <w:rPr>
                <w:iCs/>
                <w:sz w:val="24"/>
                <w:szCs w:val="24"/>
              </w:rPr>
              <w:t>Проектирование средств и систем информатизации в защищенном исполнении</w:t>
            </w:r>
          </w:p>
        </w:tc>
        <w:tc>
          <w:tcPr>
            <w:tcW w:w="969" w:type="dxa"/>
            <w:vAlign w:val="center"/>
          </w:tcPr>
          <w:p w14:paraId="447D78FC" w14:textId="48AAFF2F" w:rsidR="00304F22" w:rsidRPr="00F9689E" w:rsidRDefault="00304F22" w:rsidP="006F31C3">
            <w:pPr>
              <w:suppressAutoHyphens/>
              <w:jc w:val="center"/>
              <w:rPr>
                <w:sz w:val="24"/>
                <w:szCs w:val="24"/>
              </w:rPr>
            </w:pPr>
            <w:r>
              <w:rPr>
                <w:iCs/>
                <w:sz w:val="24"/>
                <w:szCs w:val="24"/>
                <w:lang w:val="en-US"/>
              </w:rPr>
              <w:t>F</w:t>
            </w:r>
            <w:r w:rsidRPr="00321E9A">
              <w:rPr>
                <w:iCs/>
                <w:sz w:val="24"/>
                <w:szCs w:val="24"/>
              </w:rPr>
              <w:t>/0</w:t>
            </w:r>
            <w:r w:rsidRPr="0033134C">
              <w:rPr>
                <w:iCs/>
                <w:sz w:val="24"/>
                <w:szCs w:val="24"/>
              </w:rPr>
              <w:t>1</w:t>
            </w:r>
            <w:r w:rsidRPr="00321E9A">
              <w:rPr>
                <w:iCs/>
                <w:sz w:val="24"/>
                <w:szCs w:val="24"/>
              </w:rPr>
              <w:t>.</w:t>
            </w:r>
            <w:r w:rsidRPr="00CE18C6">
              <w:rPr>
                <w:iCs/>
                <w:sz w:val="24"/>
                <w:szCs w:val="24"/>
              </w:rPr>
              <w:t>7</w:t>
            </w:r>
          </w:p>
        </w:tc>
        <w:tc>
          <w:tcPr>
            <w:tcW w:w="2084" w:type="dxa"/>
            <w:vAlign w:val="center"/>
          </w:tcPr>
          <w:p w14:paraId="1C972ECB" w14:textId="7C830705" w:rsidR="00304F22" w:rsidRPr="00F9689E" w:rsidRDefault="00304F22" w:rsidP="006F31C3">
            <w:pPr>
              <w:suppressAutoHyphens/>
              <w:jc w:val="center"/>
              <w:rPr>
                <w:sz w:val="24"/>
                <w:szCs w:val="24"/>
              </w:rPr>
            </w:pPr>
            <w:r>
              <w:rPr>
                <w:sz w:val="24"/>
                <w:szCs w:val="24"/>
              </w:rPr>
              <w:t>7</w:t>
            </w:r>
          </w:p>
        </w:tc>
      </w:tr>
      <w:tr w:rsidR="00806D38" w:rsidRPr="00F9689E" w14:paraId="79611EA9" w14:textId="77777777" w:rsidTr="00304F22">
        <w:trPr>
          <w:jc w:val="center"/>
        </w:trPr>
        <w:tc>
          <w:tcPr>
            <w:tcW w:w="2712" w:type="dxa"/>
            <w:vMerge/>
            <w:vAlign w:val="center"/>
          </w:tcPr>
          <w:p w14:paraId="73ADA455" w14:textId="4C9595B1" w:rsidR="00304F22" w:rsidRPr="00321E9A" w:rsidRDefault="00304F22" w:rsidP="006F31C3">
            <w:pPr>
              <w:rPr>
                <w:iCs/>
                <w:sz w:val="24"/>
                <w:szCs w:val="24"/>
              </w:rPr>
            </w:pPr>
          </w:p>
        </w:tc>
        <w:tc>
          <w:tcPr>
            <w:tcW w:w="1055" w:type="dxa"/>
            <w:vMerge/>
            <w:vAlign w:val="center"/>
          </w:tcPr>
          <w:p w14:paraId="67863DE6" w14:textId="77777777" w:rsidR="00304F22" w:rsidRPr="00F9689E" w:rsidRDefault="00304F22" w:rsidP="00F9689E">
            <w:pPr>
              <w:jc w:val="center"/>
              <w:rPr>
                <w:sz w:val="24"/>
                <w:szCs w:val="24"/>
              </w:rPr>
            </w:pPr>
          </w:p>
        </w:tc>
        <w:tc>
          <w:tcPr>
            <w:tcW w:w="2598" w:type="dxa"/>
            <w:vMerge/>
            <w:vAlign w:val="center"/>
          </w:tcPr>
          <w:p w14:paraId="2401857C" w14:textId="77777777" w:rsidR="00304F22" w:rsidRPr="00F9689E" w:rsidRDefault="00304F22" w:rsidP="006F31C3">
            <w:pPr>
              <w:rPr>
                <w:sz w:val="24"/>
                <w:szCs w:val="24"/>
              </w:rPr>
            </w:pPr>
          </w:p>
        </w:tc>
        <w:tc>
          <w:tcPr>
            <w:tcW w:w="2084" w:type="dxa"/>
            <w:vMerge/>
            <w:vAlign w:val="center"/>
          </w:tcPr>
          <w:p w14:paraId="696AB339" w14:textId="77777777" w:rsidR="00304F22" w:rsidRPr="00F9689E" w:rsidRDefault="00304F22" w:rsidP="00F9689E">
            <w:pPr>
              <w:jc w:val="center"/>
              <w:rPr>
                <w:sz w:val="24"/>
                <w:szCs w:val="24"/>
              </w:rPr>
            </w:pPr>
          </w:p>
        </w:tc>
        <w:tc>
          <w:tcPr>
            <w:tcW w:w="3058" w:type="dxa"/>
            <w:vAlign w:val="center"/>
          </w:tcPr>
          <w:p w14:paraId="3D6A6EFE" w14:textId="6FCCDFE6" w:rsidR="00304F22" w:rsidRPr="00F9689E" w:rsidRDefault="00304F22" w:rsidP="006F31C3">
            <w:pPr>
              <w:suppressAutoHyphens/>
              <w:rPr>
                <w:sz w:val="24"/>
                <w:szCs w:val="24"/>
              </w:rPr>
            </w:pPr>
            <w:r w:rsidRPr="00031B18">
              <w:rPr>
                <w:iCs/>
                <w:sz w:val="24"/>
                <w:szCs w:val="24"/>
              </w:rPr>
              <w:t>Проектирование систем защиты информации на объектах информатизации</w:t>
            </w:r>
          </w:p>
        </w:tc>
        <w:tc>
          <w:tcPr>
            <w:tcW w:w="969" w:type="dxa"/>
            <w:vAlign w:val="center"/>
          </w:tcPr>
          <w:p w14:paraId="3730E595" w14:textId="21B669D3" w:rsidR="00304F22" w:rsidRPr="00F9689E" w:rsidRDefault="00304F22" w:rsidP="006F31C3">
            <w:pPr>
              <w:suppressAutoHyphens/>
              <w:jc w:val="center"/>
              <w:rPr>
                <w:sz w:val="24"/>
                <w:szCs w:val="24"/>
              </w:rPr>
            </w:pPr>
            <w:r>
              <w:rPr>
                <w:iCs/>
                <w:sz w:val="24"/>
                <w:szCs w:val="24"/>
                <w:lang w:val="en-US"/>
              </w:rPr>
              <w:t>F</w:t>
            </w:r>
            <w:r w:rsidRPr="00321E9A">
              <w:rPr>
                <w:iCs/>
                <w:sz w:val="24"/>
                <w:szCs w:val="24"/>
              </w:rPr>
              <w:t>/0</w:t>
            </w:r>
            <w:r w:rsidRPr="00031B18">
              <w:rPr>
                <w:iCs/>
                <w:sz w:val="24"/>
                <w:szCs w:val="24"/>
              </w:rPr>
              <w:t>2</w:t>
            </w:r>
            <w:r w:rsidRPr="00321E9A">
              <w:rPr>
                <w:iCs/>
                <w:sz w:val="24"/>
                <w:szCs w:val="24"/>
              </w:rPr>
              <w:t>.</w:t>
            </w:r>
            <w:r w:rsidRPr="00CE18C6">
              <w:rPr>
                <w:iCs/>
                <w:sz w:val="24"/>
                <w:szCs w:val="24"/>
              </w:rPr>
              <w:t>7</w:t>
            </w:r>
          </w:p>
        </w:tc>
        <w:tc>
          <w:tcPr>
            <w:tcW w:w="2084" w:type="dxa"/>
            <w:vAlign w:val="center"/>
          </w:tcPr>
          <w:p w14:paraId="69E460C4" w14:textId="49B13570" w:rsidR="00304F22" w:rsidRPr="00F9689E" w:rsidRDefault="00304F22" w:rsidP="006F31C3">
            <w:pPr>
              <w:suppressAutoHyphens/>
              <w:jc w:val="center"/>
              <w:rPr>
                <w:sz w:val="24"/>
                <w:szCs w:val="24"/>
              </w:rPr>
            </w:pPr>
            <w:r>
              <w:rPr>
                <w:sz w:val="24"/>
                <w:szCs w:val="24"/>
              </w:rPr>
              <w:t>7</w:t>
            </w:r>
          </w:p>
        </w:tc>
      </w:tr>
      <w:tr w:rsidR="00806D38" w:rsidRPr="00F9689E" w14:paraId="2019F035" w14:textId="77777777" w:rsidTr="00304F22">
        <w:trPr>
          <w:jc w:val="center"/>
        </w:trPr>
        <w:tc>
          <w:tcPr>
            <w:tcW w:w="2712" w:type="dxa"/>
            <w:vMerge/>
            <w:vAlign w:val="center"/>
          </w:tcPr>
          <w:p w14:paraId="595BDF55" w14:textId="3D7DA4B7" w:rsidR="00304F22" w:rsidRPr="00321E9A" w:rsidRDefault="00304F22" w:rsidP="006F31C3">
            <w:pPr>
              <w:rPr>
                <w:iCs/>
                <w:sz w:val="24"/>
                <w:szCs w:val="24"/>
              </w:rPr>
            </w:pPr>
          </w:p>
        </w:tc>
        <w:tc>
          <w:tcPr>
            <w:tcW w:w="1055" w:type="dxa"/>
            <w:vMerge/>
            <w:vAlign w:val="center"/>
          </w:tcPr>
          <w:p w14:paraId="3493ABA0" w14:textId="77777777" w:rsidR="00304F22" w:rsidRPr="00F9689E" w:rsidRDefault="00304F22" w:rsidP="00F9689E">
            <w:pPr>
              <w:jc w:val="center"/>
              <w:rPr>
                <w:sz w:val="24"/>
                <w:szCs w:val="24"/>
              </w:rPr>
            </w:pPr>
          </w:p>
        </w:tc>
        <w:tc>
          <w:tcPr>
            <w:tcW w:w="2598" w:type="dxa"/>
            <w:vMerge/>
            <w:vAlign w:val="center"/>
          </w:tcPr>
          <w:p w14:paraId="202BFA9C" w14:textId="77777777" w:rsidR="00304F22" w:rsidRPr="00F9689E" w:rsidRDefault="00304F22" w:rsidP="006F31C3">
            <w:pPr>
              <w:rPr>
                <w:sz w:val="24"/>
                <w:szCs w:val="24"/>
              </w:rPr>
            </w:pPr>
          </w:p>
        </w:tc>
        <w:tc>
          <w:tcPr>
            <w:tcW w:w="2084" w:type="dxa"/>
            <w:vMerge/>
            <w:vAlign w:val="center"/>
          </w:tcPr>
          <w:p w14:paraId="5239F236" w14:textId="77777777" w:rsidR="00304F22" w:rsidRPr="00F9689E" w:rsidRDefault="00304F22" w:rsidP="00F9689E">
            <w:pPr>
              <w:jc w:val="center"/>
              <w:rPr>
                <w:sz w:val="24"/>
                <w:szCs w:val="24"/>
              </w:rPr>
            </w:pPr>
          </w:p>
        </w:tc>
        <w:tc>
          <w:tcPr>
            <w:tcW w:w="3058" w:type="dxa"/>
            <w:vAlign w:val="center"/>
          </w:tcPr>
          <w:p w14:paraId="140DDCA8" w14:textId="63A7D91E" w:rsidR="00304F22" w:rsidRPr="00F9689E" w:rsidRDefault="00304F22" w:rsidP="006F31C3">
            <w:pPr>
              <w:suppressAutoHyphens/>
              <w:rPr>
                <w:sz w:val="24"/>
                <w:szCs w:val="24"/>
              </w:rPr>
            </w:pPr>
            <w:r w:rsidRPr="00031B18">
              <w:rPr>
                <w:iCs/>
                <w:sz w:val="24"/>
                <w:szCs w:val="24"/>
              </w:rPr>
              <w:t>Проектирование выделенных</w:t>
            </w:r>
            <w:r w:rsidRPr="00222357">
              <w:rPr>
                <w:iCs/>
                <w:sz w:val="24"/>
                <w:szCs w:val="24"/>
              </w:rPr>
              <w:t xml:space="preserve"> </w:t>
            </w:r>
            <w:r w:rsidRPr="00031B18">
              <w:rPr>
                <w:iCs/>
                <w:sz w:val="24"/>
                <w:szCs w:val="24"/>
              </w:rPr>
              <w:t>(защищаемых) помещений</w:t>
            </w:r>
          </w:p>
        </w:tc>
        <w:tc>
          <w:tcPr>
            <w:tcW w:w="969" w:type="dxa"/>
            <w:vAlign w:val="center"/>
          </w:tcPr>
          <w:p w14:paraId="72D6E71B" w14:textId="39414531" w:rsidR="00304F22" w:rsidRPr="00F9689E" w:rsidRDefault="00304F22" w:rsidP="006F31C3">
            <w:pPr>
              <w:suppressAutoHyphens/>
              <w:jc w:val="center"/>
              <w:rPr>
                <w:sz w:val="24"/>
                <w:szCs w:val="24"/>
              </w:rPr>
            </w:pPr>
            <w:r>
              <w:rPr>
                <w:iCs/>
                <w:sz w:val="24"/>
                <w:szCs w:val="24"/>
                <w:lang w:val="en-US"/>
              </w:rPr>
              <w:t>F</w:t>
            </w:r>
            <w:r w:rsidRPr="00321E9A">
              <w:rPr>
                <w:iCs/>
                <w:sz w:val="24"/>
                <w:szCs w:val="24"/>
              </w:rPr>
              <w:t>/0</w:t>
            </w:r>
            <w:r w:rsidRPr="00031B18">
              <w:rPr>
                <w:iCs/>
                <w:sz w:val="24"/>
                <w:szCs w:val="24"/>
              </w:rPr>
              <w:t>3</w:t>
            </w:r>
            <w:r w:rsidRPr="00321E9A">
              <w:rPr>
                <w:iCs/>
                <w:sz w:val="24"/>
                <w:szCs w:val="24"/>
              </w:rPr>
              <w:t>.</w:t>
            </w:r>
            <w:r w:rsidRPr="00CE18C6">
              <w:rPr>
                <w:iCs/>
                <w:sz w:val="24"/>
                <w:szCs w:val="24"/>
              </w:rPr>
              <w:t>7</w:t>
            </w:r>
          </w:p>
        </w:tc>
        <w:tc>
          <w:tcPr>
            <w:tcW w:w="2084" w:type="dxa"/>
            <w:vAlign w:val="center"/>
          </w:tcPr>
          <w:p w14:paraId="396CDAFD" w14:textId="2E5BF5CF" w:rsidR="00304F22" w:rsidRPr="00F9689E" w:rsidRDefault="00304F22" w:rsidP="006F31C3">
            <w:pPr>
              <w:suppressAutoHyphens/>
              <w:jc w:val="center"/>
              <w:rPr>
                <w:sz w:val="24"/>
                <w:szCs w:val="24"/>
              </w:rPr>
            </w:pPr>
            <w:r>
              <w:rPr>
                <w:sz w:val="24"/>
                <w:szCs w:val="24"/>
              </w:rPr>
              <w:t>7</w:t>
            </w:r>
          </w:p>
        </w:tc>
      </w:tr>
      <w:tr w:rsidR="00806D38" w:rsidRPr="00F9689E" w14:paraId="5CC38E31" w14:textId="77777777" w:rsidTr="00304F22">
        <w:trPr>
          <w:jc w:val="center"/>
        </w:trPr>
        <w:tc>
          <w:tcPr>
            <w:tcW w:w="2712" w:type="dxa"/>
            <w:vMerge/>
            <w:vAlign w:val="center"/>
          </w:tcPr>
          <w:p w14:paraId="146C731F" w14:textId="0FB71538" w:rsidR="00304F22" w:rsidRPr="00321E9A" w:rsidRDefault="00304F22" w:rsidP="006F31C3">
            <w:pPr>
              <w:rPr>
                <w:iCs/>
                <w:sz w:val="24"/>
                <w:szCs w:val="24"/>
              </w:rPr>
            </w:pPr>
          </w:p>
        </w:tc>
        <w:tc>
          <w:tcPr>
            <w:tcW w:w="1055" w:type="dxa"/>
            <w:vMerge w:val="restart"/>
            <w:vAlign w:val="center"/>
          </w:tcPr>
          <w:p w14:paraId="1F892AD4" w14:textId="3CCAFAD7" w:rsidR="00304F22" w:rsidRPr="003E5712" w:rsidRDefault="003E5712" w:rsidP="00F9689E">
            <w:pPr>
              <w:jc w:val="center"/>
              <w:rPr>
                <w:sz w:val="24"/>
                <w:szCs w:val="24"/>
                <w:lang w:val="en-US"/>
              </w:rPr>
            </w:pPr>
            <w:r>
              <w:rPr>
                <w:sz w:val="24"/>
                <w:szCs w:val="24"/>
                <w:lang w:val="en-US"/>
              </w:rPr>
              <w:t>G</w:t>
            </w:r>
          </w:p>
        </w:tc>
        <w:tc>
          <w:tcPr>
            <w:tcW w:w="2598" w:type="dxa"/>
            <w:vMerge w:val="restart"/>
            <w:vAlign w:val="center"/>
          </w:tcPr>
          <w:p w14:paraId="6C3CD430" w14:textId="57034BAA" w:rsidR="00304F22" w:rsidRPr="00F9689E" w:rsidRDefault="00610297" w:rsidP="00610297">
            <w:pPr>
              <w:rPr>
                <w:sz w:val="24"/>
                <w:szCs w:val="24"/>
              </w:rPr>
            </w:pPr>
            <w:r w:rsidRPr="00610297">
              <w:rPr>
                <w:sz w:val="24"/>
                <w:szCs w:val="24"/>
              </w:rPr>
              <w:t>Проведение аттестации объектов на соответствие требованиям по защите информации</w:t>
            </w:r>
          </w:p>
        </w:tc>
        <w:tc>
          <w:tcPr>
            <w:tcW w:w="2084" w:type="dxa"/>
            <w:vMerge w:val="restart"/>
            <w:vAlign w:val="center"/>
          </w:tcPr>
          <w:p w14:paraId="74A53915" w14:textId="676585CD" w:rsidR="00304F22" w:rsidRPr="003E5712" w:rsidRDefault="003E5712" w:rsidP="00F9689E">
            <w:pPr>
              <w:jc w:val="center"/>
              <w:rPr>
                <w:sz w:val="24"/>
                <w:szCs w:val="24"/>
                <w:lang w:val="en-US"/>
              </w:rPr>
            </w:pPr>
            <w:r>
              <w:rPr>
                <w:sz w:val="24"/>
                <w:szCs w:val="24"/>
                <w:lang w:val="en-US"/>
              </w:rPr>
              <w:t>7</w:t>
            </w:r>
          </w:p>
        </w:tc>
        <w:tc>
          <w:tcPr>
            <w:tcW w:w="3058" w:type="dxa"/>
            <w:vAlign w:val="center"/>
          </w:tcPr>
          <w:p w14:paraId="018BE061" w14:textId="54C7E6B1" w:rsidR="00304F22" w:rsidRPr="00F9689E" w:rsidRDefault="00304F22" w:rsidP="006F31C3">
            <w:pPr>
              <w:suppressAutoHyphens/>
              <w:rPr>
                <w:sz w:val="24"/>
                <w:szCs w:val="24"/>
              </w:rPr>
            </w:pPr>
            <w:r w:rsidRPr="00697F34">
              <w:rPr>
                <w:iCs/>
                <w:sz w:val="24"/>
                <w:szCs w:val="24"/>
              </w:rPr>
              <w:t>Проведение аттестации объектов вычислительной техники на соответствие требованиям по защите информации</w:t>
            </w:r>
          </w:p>
        </w:tc>
        <w:tc>
          <w:tcPr>
            <w:tcW w:w="969" w:type="dxa"/>
            <w:vAlign w:val="center"/>
          </w:tcPr>
          <w:p w14:paraId="6E2BA58E" w14:textId="13EA000D" w:rsidR="00304F22" w:rsidRPr="00F9689E" w:rsidRDefault="00304F22" w:rsidP="006F31C3">
            <w:pPr>
              <w:suppressAutoHyphens/>
              <w:jc w:val="center"/>
              <w:rPr>
                <w:sz w:val="24"/>
                <w:szCs w:val="24"/>
              </w:rPr>
            </w:pPr>
            <w:r>
              <w:rPr>
                <w:iCs/>
                <w:sz w:val="24"/>
                <w:szCs w:val="24"/>
                <w:lang w:val="en-US"/>
              </w:rPr>
              <w:t>G</w:t>
            </w:r>
            <w:r w:rsidRPr="00321E9A">
              <w:rPr>
                <w:iCs/>
                <w:sz w:val="24"/>
                <w:szCs w:val="24"/>
              </w:rPr>
              <w:t>/0</w:t>
            </w:r>
            <w:r w:rsidRPr="0033134C">
              <w:rPr>
                <w:iCs/>
                <w:sz w:val="24"/>
                <w:szCs w:val="24"/>
              </w:rPr>
              <w:t>1</w:t>
            </w:r>
            <w:r w:rsidRPr="00321E9A">
              <w:rPr>
                <w:iCs/>
                <w:sz w:val="24"/>
                <w:szCs w:val="24"/>
              </w:rPr>
              <w:t>.</w:t>
            </w:r>
            <w:r w:rsidRPr="00CE18C6">
              <w:rPr>
                <w:iCs/>
                <w:sz w:val="24"/>
                <w:szCs w:val="24"/>
              </w:rPr>
              <w:t>7</w:t>
            </w:r>
          </w:p>
        </w:tc>
        <w:tc>
          <w:tcPr>
            <w:tcW w:w="2084" w:type="dxa"/>
            <w:vAlign w:val="center"/>
          </w:tcPr>
          <w:p w14:paraId="1B7B1AE5" w14:textId="18F1E429" w:rsidR="00304F22" w:rsidRPr="00F9689E" w:rsidRDefault="00304F22" w:rsidP="006F31C3">
            <w:pPr>
              <w:suppressAutoHyphens/>
              <w:jc w:val="center"/>
              <w:rPr>
                <w:sz w:val="24"/>
                <w:szCs w:val="24"/>
              </w:rPr>
            </w:pPr>
            <w:r>
              <w:rPr>
                <w:sz w:val="24"/>
                <w:szCs w:val="24"/>
              </w:rPr>
              <w:t>7</w:t>
            </w:r>
          </w:p>
        </w:tc>
      </w:tr>
      <w:tr w:rsidR="00806D38" w:rsidRPr="00F9689E" w14:paraId="415BCE1D" w14:textId="77777777" w:rsidTr="00304F22">
        <w:trPr>
          <w:jc w:val="center"/>
        </w:trPr>
        <w:tc>
          <w:tcPr>
            <w:tcW w:w="2712" w:type="dxa"/>
            <w:vMerge/>
            <w:vAlign w:val="center"/>
          </w:tcPr>
          <w:p w14:paraId="097D8AA4" w14:textId="6A843AF8" w:rsidR="00304F22" w:rsidRPr="00321E9A" w:rsidRDefault="00304F22" w:rsidP="006F31C3">
            <w:pPr>
              <w:rPr>
                <w:iCs/>
                <w:sz w:val="24"/>
                <w:szCs w:val="24"/>
              </w:rPr>
            </w:pPr>
          </w:p>
        </w:tc>
        <w:tc>
          <w:tcPr>
            <w:tcW w:w="1055" w:type="dxa"/>
            <w:vMerge/>
            <w:vAlign w:val="center"/>
          </w:tcPr>
          <w:p w14:paraId="303C5B32" w14:textId="77777777" w:rsidR="00304F22" w:rsidRPr="00F9689E" w:rsidRDefault="00304F22" w:rsidP="00F9689E">
            <w:pPr>
              <w:jc w:val="center"/>
              <w:rPr>
                <w:sz w:val="24"/>
                <w:szCs w:val="24"/>
              </w:rPr>
            </w:pPr>
          </w:p>
        </w:tc>
        <w:tc>
          <w:tcPr>
            <w:tcW w:w="2598" w:type="dxa"/>
            <w:vMerge/>
            <w:vAlign w:val="center"/>
          </w:tcPr>
          <w:p w14:paraId="168347B0" w14:textId="77777777" w:rsidR="00304F22" w:rsidRPr="00F9689E" w:rsidRDefault="00304F22" w:rsidP="006F31C3">
            <w:pPr>
              <w:rPr>
                <w:sz w:val="24"/>
                <w:szCs w:val="24"/>
              </w:rPr>
            </w:pPr>
          </w:p>
        </w:tc>
        <w:tc>
          <w:tcPr>
            <w:tcW w:w="2084" w:type="dxa"/>
            <w:vMerge/>
            <w:vAlign w:val="center"/>
          </w:tcPr>
          <w:p w14:paraId="4561D918" w14:textId="77777777" w:rsidR="00304F22" w:rsidRPr="00F9689E" w:rsidRDefault="00304F22" w:rsidP="00F9689E">
            <w:pPr>
              <w:jc w:val="center"/>
              <w:rPr>
                <w:sz w:val="24"/>
                <w:szCs w:val="24"/>
              </w:rPr>
            </w:pPr>
          </w:p>
        </w:tc>
        <w:tc>
          <w:tcPr>
            <w:tcW w:w="3058" w:type="dxa"/>
            <w:vAlign w:val="center"/>
          </w:tcPr>
          <w:p w14:paraId="55D2435C" w14:textId="25E10A81" w:rsidR="00304F22" w:rsidRPr="00F9689E" w:rsidRDefault="00304F22" w:rsidP="006F31C3">
            <w:pPr>
              <w:suppressAutoHyphens/>
              <w:rPr>
                <w:sz w:val="24"/>
                <w:szCs w:val="24"/>
              </w:rPr>
            </w:pPr>
            <w:r w:rsidRPr="00697F34">
              <w:rPr>
                <w:iCs/>
                <w:sz w:val="24"/>
                <w:szCs w:val="24"/>
              </w:rPr>
              <w:t>Проведение аттестации выделенных (защищаемых) помещений на соответствие требованиям по защите информации</w:t>
            </w:r>
          </w:p>
        </w:tc>
        <w:tc>
          <w:tcPr>
            <w:tcW w:w="969" w:type="dxa"/>
            <w:vAlign w:val="center"/>
          </w:tcPr>
          <w:p w14:paraId="7E6F11DC" w14:textId="455CCB3C" w:rsidR="00304F22" w:rsidRPr="00F9689E" w:rsidRDefault="00304F22" w:rsidP="006F31C3">
            <w:pPr>
              <w:suppressAutoHyphens/>
              <w:jc w:val="center"/>
              <w:rPr>
                <w:sz w:val="24"/>
                <w:szCs w:val="24"/>
              </w:rPr>
            </w:pPr>
            <w:r>
              <w:rPr>
                <w:iCs/>
                <w:sz w:val="24"/>
                <w:szCs w:val="24"/>
                <w:lang w:val="en-US"/>
              </w:rPr>
              <w:t>G</w:t>
            </w:r>
            <w:r w:rsidRPr="00321E9A">
              <w:rPr>
                <w:iCs/>
                <w:sz w:val="24"/>
                <w:szCs w:val="24"/>
              </w:rPr>
              <w:t>/0</w:t>
            </w:r>
            <w:r w:rsidRPr="00697F34">
              <w:rPr>
                <w:iCs/>
                <w:sz w:val="24"/>
                <w:szCs w:val="24"/>
              </w:rPr>
              <w:t>2</w:t>
            </w:r>
            <w:r w:rsidRPr="00321E9A">
              <w:rPr>
                <w:iCs/>
                <w:sz w:val="24"/>
                <w:szCs w:val="24"/>
              </w:rPr>
              <w:t>.</w:t>
            </w:r>
            <w:r w:rsidRPr="00CE18C6">
              <w:rPr>
                <w:iCs/>
                <w:sz w:val="24"/>
                <w:szCs w:val="24"/>
              </w:rPr>
              <w:t>7</w:t>
            </w:r>
          </w:p>
        </w:tc>
        <w:tc>
          <w:tcPr>
            <w:tcW w:w="2084" w:type="dxa"/>
            <w:vAlign w:val="center"/>
          </w:tcPr>
          <w:p w14:paraId="060D2547" w14:textId="12CACA32" w:rsidR="00304F22" w:rsidRPr="00F9689E" w:rsidRDefault="00304F22" w:rsidP="006F31C3">
            <w:pPr>
              <w:suppressAutoHyphens/>
              <w:jc w:val="center"/>
              <w:rPr>
                <w:sz w:val="24"/>
                <w:szCs w:val="24"/>
              </w:rPr>
            </w:pPr>
            <w:r>
              <w:rPr>
                <w:sz w:val="24"/>
                <w:szCs w:val="24"/>
              </w:rPr>
              <w:t>7</w:t>
            </w:r>
          </w:p>
        </w:tc>
      </w:tr>
      <w:tr w:rsidR="00806D38" w:rsidRPr="00F9689E" w14:paraId="1335640B" w14:textId="77777777" w:rsidTr="00304F22">
        <w:trPr>
          <w:jc w:val="center"/>
        </w:trPr>
        <w:tc>
          <w:tcPr>
            <w:tcW w:w="2712" w:type="dxa"/>
            <w:vMerge/>
            <w:vAlign w:val="center"/>
          </w:tcPr>
          <w:p w14:paraId="296F36F5" w14:textId="280548A9" w:rsidR="003E5712" w:rsidRPr="00321E9A" w:rsidRDefault="003E5712" w:rsidP="006F31C3">
            <w:pPr>
              <w:rPr>
                <w:iCs/>
                <w:sz w:val="24"/>
                <w:szCs w:val="24"/>
              </w:rPr>
            </w:pPr>
          </w:p>
        </w:tc>
        <w:tc>
          <w:tcPr>
            <w:tcW w:w="1055" w:type="dxa"/>
            <w:vMerge w:val="restart"/>
            <w:vAlign w:val="center"/>
          </w:tcPr>
          <w:p w14:paraId="2A9C239B" w14:textId="4552C513" w:rsidR="003E5712" w:rsidRPr="003E5712" w:rsidRDefault="003E5712" w:rsidP="00F9689E">
            <w:pPr>
              <w:jc w:val="center"/>
              <w:rPr>
                <w:sz w:val="24"/>
                <w:szCs w:val="24"/>
                <w:lang w:val="en-US"/>
              </w:rPr>
            </w:pPr>
            <w:r>
              <w:rPr>
                <w:sz w:val="24"/>
                <w:szCs w:val="24"/>
                <w:lang w:val="en-US"/>
              </w:rPr>
              <w:t>H</w:t>
            </w:r>
          </w:p>
        </w:tc>
        <w:tc>
          <w:tcPr>
            <w:tcW w:w="2598" w:type="dxa"/>
            <w:vMerge w:val="restart"/>
            <w:vAlign w:val="center"/>
          </w:tcPr>
          <w:p w14:paraId="430EB98A" w14:textId="39886839" w:rsidR="003E5712" w:rsidRPr="00F9689E" w:rsidRDefault="00610297" w:rsidP="00610297">
            <w:pPr>
              <w:rPr>
                <w:sz w:val="24"/>
                <w:szCs w:val="24"/>
              </w:rPr>
            </w:pPr>
            <w:r w:rsidRPr="00610297">
              <w:rPr>
                <w:sz w:val="24"/>
                <w:szCs w:val="24"/>
              </w:rPr>
              <w:t>Проведение сертификационных испытаний средств защиты информации на соответствие требованиям по безопасности информации</w:t>
            </w:r>
          </w:p>
        </w:tc>
        <w:tc>
          <w:tcPr>
            <w:tcW w:w="2084" w:type="dxa"/>
            <w:vMerge w:val="restart"/>
            <w:vAlign w:val="center"/>
          </w:tcPr>
          <w:p w14:paraId="26F0C0DF" w14:textId="135F555A" w:rsidR="003E5712" w:rsidRPr="003E5712" w:rsidRDefault="003E5712" w:rsidP="00F9689E">
            <w:pPr>
              <w:jc w:val="center"/>
              <w:rPr>
                <w:sz w:val="24"/>
                <w:szCs w:val="24"/>
                <w:lang w:val="en-US"/>
              </w:rPr>
            </w:pPr>
            <w:r>
              <w:rPr>
                <w:sz w:val="24"/>
                <w:szCs w:val="24"/>
                <w:lang w:val="en-US"/>
              </w:rPr>
              <w:t>7</w:t>
            </w:r>
          </w:p>
        </w:tc>
        <w:tc>
          <w:tcPr>
            <w:tcW w:w="3058" w:type="dxa"/>
            <w:vAlign w:val="center"/>
          </w:tcPr>
          <w:p w14:paraId="7D23E767" w14:textId="26BC477A" w:rsidR="003E5712" w:rsidRPr="00F9689E" w:rsidRDefault="003E5712" w:rsidP="006F31C3">
            <w:pPr>
              <w:suppressAutoHyphens/>
              <w:rPr>
                <w:sz w:val="24"/>
                <w:szCs w:val="24"/>
              </w:rPr>
            </w:pPr>
            <w:r w:rsidRPr="00697F34">
              <w:rPr>
                <w:iCs/>
                <w:sz w:val="24"/>
                <w:szCs w:val="24"/>
              </w:rPr>
              <w:t>Проведение сертификационных испытаний на соответствие требованиям безопасности информации технических средств защиты информации от утечки за счет побочных электромагнитных излучений и наводок</w:t>
            </w:r>
          </w:p>
        </w:tc>
        <w:tc>
          <w:tcPr>
            <w:tcW w:w="969" w:type="dxa"/>
            <w:vAlign w:val="center"/>
          </w:tcPr>
          <w:p w14:paraId="657143B1" w14:textId="200EDE8D" w:rsidR="003E5712" w:rsidRPr="00F9689E" w:rsidRDefault="003E5712" w:rsidP="006F31C3">
            <w:pPr>
              <w:suppressAutoHyphens/>
              <w:jc w:val="center"/>
              <w:rPr>
                <w:sz w:val="24"/>
                <w:szCs w:val="24"/>
              </w:rPr>
            </w:pPr>
            <w:r>
              <w:rPr>
                <w:iCs/>
                <w:sz w:val="24"/>
                <w:szCs w:val="24"/>
                <w:lang w:val="en-US"/>
              </w:rPr>
              <w:t>H</w:t>
            </w:r>
            <w:r w:rsidRPr="00321E9A">
              <w:rPr>
                <w:iCs/>
                <w:sz w:val="24"/>
                <w:szCs w:val="24"/>
              </w:rPr>
              <w:t>/0</w:t>
            </w:r>
            <w:r w:rsidRPr="0033134C">
              <w:rPr>
                <w:iCs/>
                <w:sz w:val="24"/>
                <w:szCs w:val="24"/>
              </w:rPr>
              <w:t>1</w:t>
            </w:r>
            <w:r w:rsidRPr="00321E9A">
              <w:rPr>
                <w:iCs/>
                <w:sz w:val="24"/>
                <w:szCs w:val="24"/>
              </w:rPr>
              <w:t>.</w:t>
            </w:r>
            <w:r w:rsidRPr="00CE18C6">
              <w:rPr>
                <w:iCs/>
                <w:sz w:val="24"/>
                <w:szCs w:val="24"/>
              </w:rPr>
              <w:t>7</w:t>
            </w:r>
          </w:p>
        </w:tc>
        <w:tc>
          <w:tcPr>
            <w:tcW w:w="2084" w:type="dxa"/>
            <w:vAlign w:val="center"/>
          </w:tcPr>
          <w:p w14:paraId="453EBF15" w14:textId="08BB96B7" w:rsidR="003E5712" w:rsidRPr="00F9689E" w:rsidRDefault="003E5712" w:rsidP="006F31C3">
            <w:pPr>
              <w:suppressAutoHyphens/>
              <w:jc w:val="center"/>
              <w:rPr>
                <w:sz w:val="24"/>
                <w:szCs w:val="24"/>
              </w:rPr>
            </w:pPr>
            <w:r>
              <w:rPr>
                <w:sz w:val="24"/>
                <w:szCs w:val="24"/>
              </w:rPr>
              <w:t>7</w:t>
            </w:r>
          </w:p>
        </w:tc>
      </w:tr>
      <w:tr w:rsidR="00806D38" w:rsidRPr="00F9689E" w14:paraId="64A175E0" w14:textId="77777777" w:rsidTr="00304F22">
        <w:trPr>
          <w:jc w:val="center"/>
        </w:trPr>
        <w:tc>
          <w:tcPr>
            <w:tcW w:w="2712" w:type="dxa"/>
            <w:vMerge/>
            <w:vAlign w:val="center"/>
          </w:tcPr>
          <w:p w14:paraId="47386222" w14:textId="7F0E8C47" w:rsidR="003E5712" w:rsidRPr="00321E9A" w:rsidRDefault="003E5712" w:rsidP="006F31C3">
            <w:pPr>
              <w:rPr>
                <w:iCs/>
                <w:sz w:val="24"/>
                <w:szCs w:val="24"/>
              </w:rPr>
            </w:pPr>
          </w:p>
        </w:tc>
        <w:tc>
          <w:tcPr>
            <w:tcW w:w="1055" w:type="dxa"/>
            <w:vMerge/>
            <w:vAlign w:val="center"/>
          </w:tcPr>
          <w:p w14:paraId="591982E6" w14:textId="77777777" w:rsidR="003E5712" w:rsidRPr="00F9689E" w:rsidRDefault="003E5712" w:rsidP="00F9689E">
            <w:pPr>
              <w:jc w:val="center"/>
              <w:rPr>
                <w:sz w:val="24"/>
                <w:szCs w:val="24"/>
              </w:rPr>
            </w:pPr>
          </w:p>
        </w:tc>
        <w:tc>
          <w:tcPr>
            <w:tcW w:w="2598" w:type="dxa"/>
            <w:vMerge/>
            <w:vAlign w:val="center"/>
          </w:tcPr>
          <w:p w14:paraId="42BF9582" w14:textId="77777777" w:rsidR="003E5712" w:rsidRPr="00F9689E" w:rsidRDefault="003E5712" w:rsidP="006F31C3">
            <w:pPr>
              <w:rPr>
                <w:sz w:val="24"/>
                <w:szCs w:val="24"/>
              </w:rPr>
            </w:pPr>
          </w:p>
        </w:tc>
        <w:tc>
          <w:tcPr>
            <w:tcW w:w="2084" w:type="dxa"/>
            <w:vMerge/>
            <w:vAlign w:val="center"/>
          </w:tcPr>
          <w:p w14:paraId="4AD781E7" w14:textId="77777777" w:rsidR="003E5712" w:rsidRPr="00F9689E" w:rsidRDefault="003E5712" w:rsidP="00F9689E">
            <w:pPr>
              <w:jc w:val="center"/>
              <w:rPr>
                <w:sz w:val="24"/>
                <w:szCs w:val="24"/>
              </w:rPr>
            </w:pPr>
          </w:p>
        </w:tc>
        <w:tc>
          <w:tcPr>
            <w:tcW w:w="3058" w:type="dxa"/>
            <w:vAlign w:val="center"/>
          </w:tcPr>
          <w:p w14:paraId="489F676A" w14:textId="52DD7CFD" w:rsidR="003E5712" w:rsidRPr="00F9689E" w:rsidRDefault="003E5712" w:rsidP="006F31C3">
            <w:pPr>
              <w:suppressAutoHyphens/>
              <w:rPr>
                <w:sz w:val="24"/>
                <w:szCs w:val="24"/>
              </w:rPr>
            </w:pPr>
            <w:r w:rsidRPr="00697F34">
              <w:rPr>
                <w:iCs/>
                <w:sz w:val="24"/>
                <w:szCs w:val="24"/>
              </w:rPr>
              <w:t xml:space="preserve">Проведение сертификационных испытаний на соответствие требованиям безопасности информации технических </w:t>
            </w:r>
            <w:r w:rsidRPr="00697F34">
              <w:rPr>
                <w:iCs/>
                <w:sz w:val="24"/>
                <w:szCs w:val="24"/>
              </w:rPr>
              <w:lastRenderedPageBreak/>
              <w:t>средств защиты акустической речевой информации от утечки по техническим каналам</w:t>
            </w:r>
          </w:p>
        </w:tc>
        <w:tc>
          <w:tcPr>
            <w:tcW w:w="969" w:type="dxa"/>
            <w:vAlign w:val="center"/>
          </w:tcPr>
          <w:p w14:paraId="264F27F3" w14:textId="1610CF01" w:rsidR="003E5712" w:rsidRPr="00F9689E" w:rsidRDefault="003E5712" w:rsidP="006F31C3">
            <w:pPr>
              <w:suppressAutoHyphens/>
              <w:jc w:val="center"/>
              <w:rPr>
                <w:sz w:val="24"/>
                <w:szCs w:val="24"/>
              </w:rPr>
            </w:pPr>
            <w:r>
              <w:rPr>
                <w:iCs/>
                <w:sz w:val="24"/>
                <w:szCs w:val="24"/>
                <w:lang w:val="en-US"/>
              </w:rPr>
              <w:lastRenderedPageBreak/>
              <w:t>H</w:t>
            </w:r>
            <w:r w:rsidRPr="00321E9A">
              <w:rPr>
                <w:iCs/>
                <w:sz w:val="24"/>
                <w:szCs w:val="24"/>
              </w:rPr>
              <w:t>/0</w:t>
            </w:r>
            <w:r w:rsidRPr="00697F34">
              <w:rPr>
                <w:iCs/>
                <w:sz w:val="24"/>
                <w:szCs w:val="24"/>
              </w:rPr>
              <w:t>2</w:t>
            </w:r>
            <w:r w:rsidRPr="00321E9A">
              <w:rPr>
                <w:iCs/>
                <w:sz w:val="24"/>
                <w:szCs w:val="24"/>
              </w:rPr>
              <w:t>.</w:t>
            </w:r>
            <w:r w:rsidRPr="00CE18C6">
              <w:rPr>
                <w:iCs/>
                <w:sz w:val="24"/>
                <w:szCs w:val="24"/>
              </w:rPr>
              <w:t>7</w:t>
            </w:r>
          </w:p>
        </w:tc>
        <w:tc>
          <w:tcPr>
            <w:tcW w:w="2084" w:type="dxa"/>
            <w:vAlign w:val="center"/>
          </w:tcPr>
          <w:p w14:paraId="45BC51F8" w14:textId="1F91A6F3" w:rsidR="003E5712" w:rsidRPr="00F9689E" w:rsidRDefault="003E5712" w:rsidP="006F31C3">
            <w:pPr>
              <w:suppressAutoHyphens/>
              <w:jc w:val="center"/>
              <w:rPr>
                <w:sz w:val="24"/>
                <w:szCs w:val="24"/>
              </w:rPr>
            </w:pPr>
            <w:r>
              <w:rPr>
                <w:sz w:val="24"/>
                <w:szCs w:val="24"/>
              </w:rPr>
              <w:t>7</w:t>
            </w:r>
          </w:p>
        </w:tc>
      </w:tr>
      <w:tr w:rsidR="00806D38" w:rsidRPr="00F9689E" w14:paraId="192C120E" w14:textId="77777777" w:rsidTr="00304F22">
        <w:trPr>
          <w:jc w:val="center"/>
        </w:trPr>
        <w:tc>
          <w:tcPr>
            <w:tcW w:w="2712" w:type="dxa"/>
            <w:vMerge/>
            <w:vAlign w:val="center"/>
          </w:tcPr>
          <w:p w14:paraId="6AE6B163" w14:textId="72276AB7" w:rsidR="003E5712" w:rsidRPr="00321E9A" w:rsidRDefault="003E5712" w:rsidP="006F31C3">
            <w:pPr>
              <w:rPr>
                <w:iCs/>
                <w:sz w:val="24"/>
                <w:szCs w:val="24"/>
              </w:rPr>
            </w:pPr>
          </w:p>
        </w:tc>
        <w:tc>
          <w:tcPr>
            <w:tcW w:w="1055" w:type="dxa"/>
            <w:vMerge/>
            <w:vAlign w:val="center"/>
          </w:tcPr>
          <w:p w14:paraId="2F3018C1" w14:textId="77777777" w:rsidR="003E5712" w:rsidRPr="00F9689E" w:rsidRDefault="003E5712" w:rsidP="00F9689E">
            <w:pPr>
              <w:jc w:val="center"/>
              <w:rPr>
                <w:sz w:val="24"/>
                <w:szCs w:val="24"/>
              </w:rPr>
            </w:pPr>
          </w:p>
        </w:tc>
        <w:tc>
          <w:tcPr>
            <w:tcW w:w="2598" w:type="dxa"/>
            <w:vMerge/>
            <w:vAlign w:val="center"/>
          </w:tcPr>
          <w:p w14:paraId="63326C44" w14:textId="77777777" w:rsidR="003E5712" w:rsidRPr="00F9689E" w:rsidRDefault="003E5712" w:rsidP="006F31C3">
            <w:pPr>
              <w:rPr>
                <w:sz w:val="24"/>
                <w:szCs w:val="24"/>
              </w:rPr>
            </w:pPr>
          </w:p>
        </w:tc>
        <w:tc>
          <w:tcPr>
            <w:tcW w:w="2084" w:type="dxa"/>
            <w:vMerge/>
            <w:vAlign w:val="center"/>
          </w:tcPr>
          <w:p w14:paraId="207069D6" w14:textId="77777777" w:rsidR="003E5712" w:rsidRPr="00F9689E" w:rsidRDefault="003E5712" w:rsidP="00F9689E">
            <w:pPr>
              <w:jc w:val="center"/>
              <w:rPr>
                <w:sz w:val="24"/>
                <w:szCs w:val="24"/>
              </w:rPr>
            </w:pPr>
          </w:p>
        </w:tc>
        <w:tc>
          <w:tcPr>
            <w:tcW w:w="3058" w:type="dxa"/>
            <w:vAlign w:val="center"/>
          </w:tcPr>
          <w:p w14:paraId="1398F742" w14:textId="43FEACB1" w:rsidR="003E5712" w:rsidRPr="00F9689E" w:rsidRDefault="003E5712" w:rsidP="006F31C3">
            <w:pPr>
              <w:suppressAutoHyphens/>
              <w:rPr>
                <w:sz w:val="24"/>
                <w:szCs w:val="24"/>
              </w:rPr>
            </w:pPr>
            <w:r w:rsidRPr="00697F34">
              <w:rPr>
                <w:iCs/>
                <w:sz w:val="24"/>
                <w:szCs w:val="24"/>
              </w:rPr>
              <w:t>Проведение сертификационных испытаний на соответствие требованиям по безопасности информации программных (программно-технических) средств защиты информации от несанкционированного доступа</w:t>
            </w:r>
          </w:p>
        </w:tc>
        <w:tc>
          <w:tcPr>
            <w:tcW w:w="969" w:type="dxa"/>
            <w:vAlign w:val="center"/>
          </w:tcPr>
          <w:p w14:paraId="6E526183" w14:textId="1C33DBFE" w:rsidR="003E5712" w:rsidRPr="00F9689E" w:rsidRDefault="003E5712" w:rsidP="006F31C3">
            <w:pPr>
              <w:suppressAutoHyphens/>
              <w:jc w:val="center"/>
              <w:rPr>
                <w:sz w:val="24"/>
                <w:szCs w:val="24"/>
              </w:rPr>
            </w:pPr>
            <w:r>
              <w:rPr>
                <w:iCs/>
                <w:sz w:val="24"/>
                <w:szCs w:val="24"/>
                <w:lang w:val="en-US"/>
              </w:rPr>
              <w:t>H</w:t>
            </w:r>
            <w:r w:rsidRPr="00321E9A">
              <w:rPr>
                <w:iCs/>
                <w:sz w:val="24"/>
                <w:szCs w:val="24"/>
              </w:rPr>
              <w:t>/0</w:t>
            </w:r>
            <w:r w:rsidRPr="00697F34">
              <w:rPr>
                <w:iCs/>
                <w:sz w:val="24"/>
                <w:szCs w:val="24"/>
              </w:rPr>
              <w:t>3</w:t>
            </w:r>
            <w:r w:rsidRPr="00321E9A">
              <w:rPr>
                <w:iCs/>
                <w:sz w:val="24"/>
                <w:szCs w:val="24"/>
              </w:rPr>
              <w:t>.</w:t>
            </w:r>
            <w:r w:rsidRPr="00CE18C6">
              <w:rPr>
                <w:iCs/>
                <w:sz w:val="24"/>
                <w:szCs w:val="24"/>
              </w:rPr>
              <w:t>7</w:t>
            </w:r>
          </w:p>
        </w:tc>
        <w:tc>
          <w:tcPr>
            <w:tcW w:w="2084" w:type="dxa"/>
            <w:vAlign w:val="center"/>
          </w:tcPr>
          <w:p w14:paraId="6973C3D1" w14:textId="31BE8228" w:rsidR="003E5712" w:rsidRPr="00F9689E" w:rsidRDefault="003E5712" w:rsidP="006F31C3">
            <w:pPr>
              <w:suppressAutoHyphens/>
              <w:jc w:val="center"/>
              <w:rPr>
                <w:sz w:val="24"/>
                <w:szCs w:val="24"/>
              </w:rPr>
            </w:pPr>
            <w:r>
              <w:rPr>
                <w:sz w:val="24"/>
                <w:szCs w:val="24"/>
              </w:rPr>
              <w:t>7</w:t>
            </w:r>
          </w:p>
        </w:tc>
      </w:tr>
      <w:tr w:rsidR="00806D38" w:rsidRPr="00F9689E" w14:paraId="15E30400" w14:textId="77777777" w:rsidTr="00304F22">
        <w:trPr>
          <w:jc w:val="center"/>
        </w:trPr>
        <w:tc>
          <w:tcPr>
            <w:tcW w:w="2712" w:type="dxa"/>
            <w:vMerge/>
            <w:vAlign w:val="center"/>
          </w:tcPr>
          <w:p w14:paraId="01390073" w14:textId="71B11FD1" w:rsidR="003E5712" w:rsidRPr="00321E9A" w:rsidRDefault="003E5712" w:rsidP="006F31C3">
            <w:pPr>
              <w:rPr>
                <w:iCs/>
                <w:sz w:val="24"/>
                <w:szCs w:val="24"/>
              </w:rPr>
            </w:pPr>
          </w:p>
        </w:tc>
        <w:tc>
          <w:tcPr>
            <w:tcW w:w="1055" w:type="dxa"/>
            <w:vMerge/>
            <w:vAlign w:val="center"/>
          </w:tcPr>
          <w:p w14:paraId="02D2FF5E" w14:textId="77777777" w:rsidR="003E5712" w:rsidRPr="00F9689E" w:rsidRDefault="003E5712" w:rsidP="00F9689E">
            <w:pPr>
              <w:jc w:val="center"/>
              <w:rPr>
                <w:sz w:val="24"/>
                <w:szCs w:val="24"/>
              </w:rPr>
            </w:pPr>
          </w:p>
        </w:tc>
        <w:tc>
          <w:tcPr>
            <w:tcW w:w="2598" w:type="dxa"/>
            <w:vMerge/>
            <w:vAlign w:val="center"/>
          </w:tcPr>
          <w:p w14:paraId="739B667A" w14:textId="77777777" w:rsidR="003E5712" w:rsidRPr="00F9689E" w:rsidRDefault="003E5712" w:rsidP="006F31C3">
            <w:pPr>
              <w:rPr>
                <w:sz w:val="24"/>
                <w:szCs w:val="24"/>
              </w:rPr>
            </w:pPr>
          </w:p>
        </w:tc>
        <w:tc>
          <w:tcPr>
            <w:tcW w:w="2084" w:type="dxa"/>
            <w:vMerge/>
            <w:vAlign w:val="center"/>
          </w:tcPr>
          <w:p w14:paraId="2BB75DE7" w14:textId="77777777" w:rsidR="003E5712" w:rsidRPr="00F9689E" w:rsidRDefault="003E5712" w:rsidP="00F9689E">
            <w:pPr>
              <w:jc w:val="center"/>
              <w:rPr>
                <w:sz w:val="24"/>
                <w:szCs w:val="24"/>
              </w:rPr>
            </w:pPr>
          </w:p>
        </w:tc>
        <w:tc>
          <w:tcPr>
            <w:tcW w:w="3058" w:type="dxa"/>
            <w:vAlign w:val="center"/>
          </w:tcPr>
          <w:p w14:paraId="349A30B9" w14:textId="42B4AC86" w:rsidR="003E5712" w:rsidRPr="00F9689E" w:rsidRDefault="003E5712" w:rsidP="006F31C3">
            <w:pPr>
              <w:suppressAutoHyphens/>
              <w:rPr>
                <w:sz w:val="24"/>
                <w:szCs w:val="24"/>
              </w:rPr>
            </w:pPr>
            <w:r w:rsidRPr="00EC1B68">
              <w:rPr>
                <w:iCs/>
                <w:sz w:val="24"/>
                <w:szCs w:val="24"/>
              </w:rPr>
              <w:t>Проведение сертификационных испытаний на соответствие требованиям по безопасности информации технических средств обработки информации в защищенном исполнении</w:t>
            </w:r>
          </w:p>
        </w:tc>
        <w:tc>
          <w:tcPr>
            <w:tcW w:w="969" w:type="dxa"/>
            <w:vAlign w:val="center"/>
          </w:tcPr>
          <w:p w14:paraId="1A4BFFD4" w14:textId="284B5E88" w:rsidR="003E5712" w:rsidRPr="00F9689E" w:rsidRDefault="003E5712" w:rsidP="006F31C3">
            <w:pPr>
              <w:suppressAutoHyphens/>
              <w:jc w:val="center"/>
              <w:rPr>
                <w:sz w:val="24"/>
                <w:szCs w:val="24"/>
              </w:rPr>
            </w:pPr>
            <w:r>
              <w:rPr>
                <w:iCs/>
                <w:sz w:val="24"/>
                <w:szCs w:val="24"/>
                <w:lang w:val="en-US"/>
              </w:rPr>
              <w:t>H</w:t>
            </w:r>
            <w:r w:rsidRPr="00321E9A">
              <w:rPr>
                <w:iCs/>
                <w:sz w:val="24"/>
                <w:szCs w:val="24"/>
              </w:rPr>
              <w:t>/0</w:t>
            </w:r>
            <w:r w:rsidRPr="00697F34">
              <w:rPr>
                <w:iCs/>
                <w:sz w:val="24"/>
                <w:szCs w:val="24"/>
              </w:rPr>
              <w:t>4</w:t>
            </w:r>
            <w:r w:rsidRPr="00321E9A">
              <w:rPr>
                <w:iCs/>
                <w:sz w:val="24"/>
                <w:szCs w:val="24"/>
              </w:rPr>
              <w:t>.</w:t>
            </w:r>
            <w:r w:rsidRPr="00CE18C6">
              <w:rPr>
                <w:iCs/>
                <w:sz w:val="24"/>
                <w:szCs w:val="24"/>
              </w:rPr>
              <w:t>7</w:t>
            </w:r>
          </w:p>
        </w:tc>
        <w:tc>
          <w:tcPr>
            <w:tcW w:w="2084" w:type="dxa"/>
            <w:vAlign w:val="center"/>
          </w:tcPr>
          <w:p w14:paraId="70A21A97" w14:textId="702151B7" w:rsidR="003E5712" w:rsidRPr="00F9689E" w:rsidRDefault="003E5712" w:rsidP="006F31C3">
            <w:pPr>
              <w:suppressAutoHyphens/>
              <w:jc w:val="center"/>
              <w:rPr>
                <w:sz w:val="24"/>
                <w:szCs w:val="24"/>
              </w:rPr>
            </w:pPr>
            <w:r>
              <w:rPr>
                <w:sz w:val="24"/>
                <w:szCs w:val="24"/>
              </w:rPr>
              <w:t>7</w:t>
            </w:r>
          </w:p>
        </w:tc>
      </w:tr>
      <w:tr w:rsidR="00806D38" w:rsidRPr="00F9689E" w14:paraId="531D51DA" w14:textId="77777777" w:rsidTr="00304F22">
        <w:trPr>
          <w:jc w:val="center"/>
        </w:trPr>
        <w:tc>
          <w:tcPr>
            <w:tcW w:w="2712" w:type="dxa"/>
            <w:vMerge/>
            <w:vAlign w:val="center"/>
          </w:tcPr>
          <w:p w14:paraId="1E9ABF3C" w14:textId="77777777" w:rsidR="003E5712" w:rsidRPr="00321E9A" w:rsidRDefault="003E5712" w:rsidP="006F31C3">
            <w:pPr>
              <w:rPr>
                <w:iCs/>
                <w:sz w:val="24"/>
                <w:szCs w:val="24"/>
              </w:rPr>
            </w:pPr>
          </w:p>
        </w:tc>
        <w:tc>
          <w:tcPr>
            <w:tcW w:w="1055" w:type="dxa"/>
            <w:vMerge/>
            <w:vAlign w:val="center"/>
          </w:tcPr>
          <w:p w14:paraId="31A71B3E" w14:textId="77777777" w:rsidR="003E5712" w:rsidRPr="00F9689E" w:rsidRDefault="003E5712" w:rsidP="00F9689E">
            <w:pPr>
              <w:jc w:val="center"/>
              <w:rPr>
                <w:sz w:val="24"/>
                <w:szCs w:val="24"/>
              </w:rPr>
            </w:pPr>
          </w:p>
        </w:tc>
        <w:tc>
          <w:tcPr>
            <w:tcW w:w="2598" w:type="dxa"/>
            <w:vMerge/>
            <w:vAlign w:val="center"/>
          </w:tcPr>
          <w:p w14:paraId="72CCE712" w14:textId="77777777" w:rsidR="003E5712" w:rsidRPr="00F9689E" w:rsidRDefault="003E5712" w:rsidP="006F31C3">
            <w:pPr>
              <w:rPr>
                <w:sz w:val="24"/>
                <w:szCs w:val="24"/>
              </w:rPr>
            </w:pPr>
          </w:p>
        </w:tc>
        <w:tc>
          <w:tcPr>
            <w:tcW w:w="2084" w:type="dxa"/>
            <w:vMerge/>
            <w:vAlign w:val="center"/>
          </w:tcPr>
          <w:p w14:paraId="39C99DAB" w14:textId="77777777" w:rsidR="003E5712" w:rsidRPr="00F9689E" w:rsidRDefault="003E5712" w:rsidP="00F9689E">
            <w:pPr>
              <w:jc w:val="center"/>
              <w:rPr>
                <w:sz w:val="24"/>
                <w:szCs w:val="24"/>
              </w:rPr>
            </w:pPr>
          </w:p>
        </w:tc>
        <w:tc>
          <w:tcPr>
            <w:tcW w:w="3058" w:type="dxa"/>
            <w:vAlign w:val="center"/>
          </w:tcPr>
          <w:p w14:paraId="06B273FA" w14:textId="6729D6FE" w:rsidR="003E5712" w:rsidRPr="00F9689E" w:rsidRDefault="003E5712" w:rsidP="006F31C3">
            <w:pPr>
              <w:suppressAutoHyphens/>
              <w:rPr>
                <w:sz w:val="24"/>
                <w:szCs w:val="24"/>
              </w:rPr>
            </w:pPr>
            <w:r w:rsidRPr="00EC1B68">
              <w:rPr>
                <w:iCs/>
                <w:sz w:val="24"/>
                <w:szCs w:val="24"/>
              </w:rPr>
              <w:t xml:space="preserve">Проведение сертификационных испытаний на соответствие требованиям по безопасности информации технических средств контроля эффективности мер защиты информации </w:t>
            </w:r>
            <w:r w:rsidRPr="00EC1B68">
              <w:rPr>
                <w:iCs/>
                <w:sz w:val="24"/>
                <w:szCs w:val="24"/>
              </w:rPr>
              <w:lastRenderedPageBreak/>
              <w:t>от утечки за счет побочных электромагнитных излучений и наводок</w:t>
            </w:r>
          </w:p>
        </w:tc>
        <w:tc>
          <w:tcPr>
            <w:tcW w:w="969" w:type="dxa"/>
            <w:vAlign w:val="center"/>
          </w:tcPr>
          <w:p w14:paraId="071802E8" w14:textId="4B29CDBA" w:rsidR="003E5712" w:rsidRPr="00F9689E" w:rsidRDefault="003E5712" w:rsidP="006F31C3">
            <w:pPr>
              <w:suppressAutoHyphens/>
              <w:jc w:val="center"/>
              <w:rPr>
                <w:sz w:val="24"/>
                <w:szCs w:val="24"/>
              </w:rPr>
            </w:pPr>
            <w:r>
              <w:rPr>
                <w:iCs/>
                <w:sz w:val="24"/>
                <w:szCs w:val="24"/>
                <w:lang w:val="en-US"/>
              </w:rPr>
              <w:lastRenderedPageBreak/>
              <w:t>H</w:t>
            </w:r>
            <w:r w:rsidRPr="00321E9A">
              <w:rPr>
                <w:iCs/>
                <w:sz w:val="24"/>
                <w:szCs w:val="24"/>
              </w:rPr>
              <w:t>/0</w:t>
            </w:r>
            <w:r w:rsidRPr="00697F34">
              <w:rPr>
                <w:iCs/>
                <w:sz w:val="24"/>
                <w:szCs w:val="24"/>
              </w:rPr>
              <w:t>5</w:t>
            </w:r>
            <w:r w:rsidRPr="00321E9A">
              <w:rPr>
                <w:iCs/>
                <w:sz w:val="24"/>
                <w:szCs w:val="24"/>
              </w:rPr>
              <w:t>.</w:t>
            </w:r>
            <w:r w:rsidRPr="00CE18C6">
              <w:rPr>
                <w:iCs/>
                <w:sz w:val="24"/>
                <w:szCs w:val="24"/>
              </w:rPr>
              <w:t>7</w:t>
            </w:r>
          </w:p>
        </w:tc>
        <w:tc>
          <w:tcPr>
            <w:tcW w:w="2084" w:type="dxa"/>
            <w:vAlign w:val="center"/>
          </w:tcPr>
          <w:p w14:paraId="3F3443E4" w14:textId="4948CAFF" w:rsidR="003E5712" w:rsidRPr="00F9689E" w:rsidRDefault="003E5712" w:rsidP="006F31C3">
            <w:pPr>
              <w:suppressAutoHyphens/>
              <w:jc w:val="center"/>
              <w:rPr>
                <w:sz w:val="24"/>
                <w:szCs w:val="24"/>
              </w:rPr>
            </w:pPr>
            <w:r>
              <w:rPr>
                <w:sz w:val="24"/>
                <w:szCs w:val="24"/>
              </w:rPr>
              <w:t>7</w:t>
            </w:r>
          </w:p>
        </w:tc>
      </w:tr>
      <w:tr w:rsidR="00806D38" w:rsidRPr="00F9689E" w14:paraId="194F3E00" w14:textId="77777777" w:rsidTr="00304F22">
        <w:trPr>
          <w:jc w:val="center"/>
        </w:trPr>
        <w:tc>
          <w:tcPr>
            <w:tcW w:w="2712" w:type="dxa"/>
            <w:vMerge/>
            <w:vAlign w:val="center"/>
          </w:tcPr>
          <w:p w14:paraId="14C31B74" w14:textId="77777777" w:rsidR="003E5712" w:rsidRPr="00321E9A" w:rsidRDefault="003E5712" w:rsidP="006F31C3">
            <w:pPr>
              <w:rPr>
                <w:iCs/>
                <w:sz w:val="24"/>
                <w:szCs w:val="24"/>
              </w:rPr>
            </w:pPr>
          </w:p>
        </w:tc>
        <w:tc>
          <w:tcPr>
            <w:tcW w:w="1055" w:type="dxa"/>
            <w:vMerge/>
            <w:vAlign w:val="center"/>
          </w:tcPr>
          <w:p w14:paraId="1C00FCE5" w14:textId="77777777" w:rsidR="003E5712" w:rsidRPr="00F9689E" w:rsidRDefault="003E5712" w:rsidP="00F9689E">
            <w:pPr>
              <w:jc w:val="center"/>
              <w:rPr>
                <w:sz w:val="24"/>
                <w:szCs w:val="24"/>
              </w:rPr>
            </w:pPr>
          </w:p>
        </w:tc>
        <w:tc>
          <w:tcPr>
            <w:tcW w:w="2598" w:type="dxa"/>
            <w:vMerge/>
            <w:vAlign w:val="center"/>
          </w:tcPr>
          <w:p w14:paraId="6CF2A92B" w14:textId="77777777" w:rsidR="003E5712" w:rsidRPr="00F9689E" w:rsidRDefault="003E5712" w:rsidP="006F31C3">
            <w:pPr>
              <w:rPr>
                <w:sz w:val="24"/>
                <w:szCs w:val="24"/>
              </w:rPr>
            </w:pPr>
          </w:p>
        </w:tc>
        <w:tc>
          <w:tcPr>
            <w:tcW w:w="2084" w:type="dxa"/>
            <w:vMerge/>
            <w:vAlign w:val="center"/>
          </w:tcPr>
          <w:p w14:paraId="3450B781" w14:textId="77777777" w:rsidR="003E5712" w:rsidRPr="00F9689E" w:rsidRDefault="003E5712" w:rsidP="00F9689E">
            <w:pPr>
              <w:jc w:val="center"/>
              <w:rPr>
                <w:sz w:val="24"/>
                <w:szCs w:val="24"/>
              </w:rPr>
            </w:pPr>
          </w:p>
        </w:tc>
        <w:tc>
          <w:tcPr>
            <w:tcW w:w="3058" w:type="dxa"/>
            <w:vAlign w:val="center"/>
          </w:tcPr>
          <w:p w14:paraId="179CA476" w14:textId="293DD09E" w:rsidR="003E5712" w:rsidRPr="00F9689E" w:rsidRDefault="003E5712" w:rsidP="006F31C3">
            <w:pPr>
              <w:suppressAutoHyphens/>
              <w:rPr>
                <w:sz w:val="24"/>
                <w:szCs w:val="24"/>
              </w:rPr>
            </w:pPr>
            <w:r w:rsidRPr="00EC1B68">
              <w:rPr>
                <w:iCs/>
                <w:sz w:val="24"/>
                <w:szCs w:val="24"/>
              </w:rPr>
              <w:t>Проведение сертификационных испытаний на соответствие требованиям по безопасности информации технических средств контроля эффективности мер защиты акустической речевой информации от утечки по техническим каналам</w:t>
            </w:r>
          </w:p>
        </w:tc>
        <w:tc>
          <w:tcPr>
            <w:tcW w:w="969" w:type="dxa"/>
            <w:vAlign w:val="center"/>
          </w:tcPr>
          <w:p w14:paraId="6F5DF91D" w14:textId="239F16E3" w:rsidR="003E5712" w:rsidRPr="00F9689E" w:rsidRDefault="003E5712" w:rsidP="006F31C3">
            <w:pPr>
              <w:suppressAutoHyphens/>
              <w:jc w:val="center"/>
              <w:rPr>
                <w:sz w:val="24"/>
                <w:szCs w:val="24"/>
              </w:rPr>
            </w:pPr>
            <w:r>
              <w:rPr>
                <w:iCs/>
                <w:sz w:val="24"/>
                <w:szCs w:val="24"/>
                <w:lang w:val="en-US"/>
              </w:rPr>
              <w:t>H</w:t>
            </w:r>
            <w:r w:rsidRPr="00321E9A">
              <w:rPr>
                <w:iCs/>
                <w:sz w:val="24"/>
                <w:szCs w:val="24"/>
              </w:rPr>
              <w:t>/0</w:t>
            </w:r>
            <w:r w:rsidRPr="00697F34">
              <w:rPr>
                <w:iCs/>
                <w:sz w:val="24"/>
                <w:szCs w:val="24"/>
              </w:rPr>
              <w:t>6</w:t>
            </w:r>
            <w:r w:rsidRPr="00321E9A">
              <w:rPr>
                <w:iCs/>
                <w:sz w:val="24"/>
                <w:szCs w:val="24"/>
              </w:rPr>
              <w:t>.</w:t>
            </w:r>
            <w:r w:rsidRPr="00CE18C6">
              <w:rPr>
                <w:iCs/>
                <w:sz w:val="24"/>
                <w:szCs w:val="24"/>
              </w:rPr>
              <w:t>7</w:t>
            </w:r>
          </w:p>
        </w:tc>
        <w:tc>
          <w:tcPr>
            <w:tcW w:w="2084" w:type="dxa"/>
            <w:vAlign w:val="center"/>
          </w:tcPr>
          <w:p w14:paraId="032ABADC" w14:textId="08A079AC" w:rsidR="003E5712" w:rsidRPr="00F9689E" w:rsidRDefault="003E5712" w:rsidP="006F31C3">
            <w:pPr>
              <w:suppressAutoHyphens/>
              <w:jc w:val="center"/>
              <w:rPr>
                <w:sz w:val="24"/>
                <w:szCs w:val="24"/>
              </w:rPr>
            </w:pPr>
            <w:r>
              <w:rPr>
                <w:sz w:val="24"/>
                <w:szCs w:val="24"/>
              </w:rPr>
              <w:t>7</w:t>
            </w:r>
          </w:p>
        </w:tc>
      </w:tr>
      <w:tr w:rsidR="00806D38" w:rsidRPr="00F9689E" w14:paraId="0FCED790" w14:textId="77777777" w:rsidTr="00304F22">
        <w:trPr>
          <w:jc w:val="center"/>
        </w:trPr>
        <w:tc>
          <w:tcPr>
            <w:tcW w:w="2712" w:type="dxa"/>
            <w:vMerge/>
            <w:vAlign w:val="center"/>
          </w:tcPr>
          <w:p w14:paraId="4A8EE6BE" w14:textId="77777777" w:rsidR="003E5712" w:rsidRPr="00321E9A" w:rsidRDefault="003E5712" w:rsidP="006F31C3">
            <w:pPr>
              <w:rPr>
                <w:iCs/>
                <w:sz w:val="24"/>
                <w:szCs w:val="24"/>
              </w:rPr>
            </w:pPr>
          </w:p>
        </w:tc>
        <w:tc>
          <w:tcPr>
            <w:tcW w:w="1055" w:type="dxa"/>
            <w:vMerge/>
            <w:vAlign w:val="center"/>
          </w:tcPr>
          <w:p w14:paraId="6736E595" w14:textId="77777777" w:rsidR="003E5712" w:rsidRPr="00F9689E" w:rsidRDefault="003E5712" w:rsidP="00F9689E">
            <w:pPr>
              <w:jc w:val="center"/>
              <w:rPr>
                <w:sz w:val="24"/>
                <w:szCs w:val="24"/>
              </w:rPr>
            </w:pPr>
          </w:p>
        </w:tc>
        <w:tc>
          <w:tcPr>
            <w:tcW w:w="2598" w:type="dxa"/>
            <w:vMerge/>
            <w:vAlign w:val="center"/>
          </w:tcPr>
          <w:p w14:paraId="401267CF" w14:textId="77777777" w:rsidR="003E5712" w:rsidRPr="00F9689E" w:rsidRDefault="003E5712" w:rsidP="006F31C3">
            <w:pPr>
              <w:rPr>
                <w:sz w:val="24"/>
                <w:szCs w:val="24"/>
              </w:rPr>
            </w:pPr>
          </w:p>
        </w:tc>
        <w:tc>
          <w:tcPr>
            <w:tcW w:w="2084" w:type="dxa"/>
            <w:vMerge/>
            <w:vAlign w:val="center"/>
          </w:tcPr>
          <w:p w14:paraId="1D255282" w14:textId="77777777" w:rsidR="003E5712" w:rsidRPr="00F9689E" w:rsidRDefault="003E5712" w:rsidP="00F9689E">
            <w:pPr>
              <w:jc w:val="center"/>
              <w:rPr>
                <w:sz w:val="24"/>
                <w:szCs w:val="24"/>
              </w:rPr>
            </w:pPr>
          </w:p>
        </w:tc>
        <w:tc>
          <w:tcPr>
            <w:tcW w:w="3058" w:type="dxa"/>
            <w:vAlign w:val="center"/>
          </w:tcPr>
          <w:p w14:paraId="3BDB04B1" w14:textId="661D6BCF" w:rsidR="003E5712" w:rsidRPr="00F9689E" w:rsidRDefault="003E5712" w:rsidP="006F31C3">
            <w:pPr>
              <w:suppressAutoHyphens/>
              <w:rPr>
                <w:sz w:val="24"/>
                <w:szCs w:val="24"/>
              </w:rPr>
            </w:pPr>
            <w:r w:rsidRPr="00EC1B68">
              <w:rPr>
                <w:iCs/>
                <w:sz w:val="24"/>
                <w:szCs w:val="24"/>
              </w:rPr>
              <w:t>Проведение</w:t>
            </w:r>
            <w:r>
              <w:rPr>
                <w:iCs/>
                <w:sz w:val="24"/>
                <w:szCs w:val="24"/>
              </w:rPr>
              <w:t xml:space="preserve"> </w:t>
            </w:r>
            <w:r w:rsidRPr="00EC1B68">
              <w:rPr>
                <w:iCs/>
                <w:sz w:val="24"/>
                <w:szCs w:val="24"/>
              </w:rPr>
              <w:t>сертификационных испытаний</w:t>
            </w:r>
            <w:r>
              <w:rPr>
                <w:iCs/>
                <w:sz w:val="24"/>
                <w:szCs w:val="24"/>
              </w:rPr>
              <w:t xml:space="preserve"> </w:t>
            </w:r>
            <w:r w:rsidRPr="00EC1B68">
              <w:rPr>
                <w:iCs/>
                <w:sz w:val="24"/>
                <w:szCs w:val="24"/>
              </w:rPr>
              <w:t>на соответствие требованиям</w:t>
            </w:r>
            <w:r>
              <w:rPr>
                <w:iCs/>
                <w:sz w:val="24"/>
                <w:szCs w:val="24"/>
              </w:rPr>
              <w:t xml:space="preserve"> </w:t>
            </w:r>
            <w:r w:rsidRPr="00EC1B68">
              <w:rPr>
                <w:iCs/>
                <w:sz w:val="24"/>
                <w:szCs w:val="24"/>
              </w:rPr>
              <w:t>по безопасности информации</w:t>
            </w:r>
            <w:r>
              <w:rPr>
                <w:iCs/>
                <w:sz w:val="24"/>
                <w:szCs w:val="24"/>
              </w:rPr>
              <w:t xml:space="preserve"> </w:t>
            </w:r>
            <w:r w:rsidRPr="00EC1B68">
              <w:rPr>
                <w:iCs/>
                <w:sz w:val="24"/>
                <w:szCs w:val="24"/>
              </w:rPr>
              <w:t>программных</w:t>
            </w:r>
            <w:r>
              <w:rPr>
                <w:iCs/>
                <w:sz w:val="24"/>
                <w:szCs w:val="24"/>
              </w:rPr>
              <w:t xml:space="preserve"> </w:t>
            </w:r>
            <w:r w:rsidRPr="00EC1B68">
              <w:rPr>
                <w:iCs/>
                <w:sz w:val="24"/>
                <w:szCs w:val="24"/>
              </w:rPr>
              <w:t>(программно-технических)</w:t>
            </w:r>
            <w:r>
              <w:rPr>
                <w:iCs/>
                <w:sz w:val="24"/>
                <w:szCs w:val="24"/>
              </w:rPr>
              <w:t xml:space="preserve"> </w:t>
            </w:r>
            <w:r w:rsidRPr="00EC1B68">
              <w:rPr>
                <w:iCs/>
                <w:sz w:val="24"/>
                <w:szCs w:val="24"/>
              </w:rPr>
              <w:t>средств контроля</w:t>
            </w:r>
            <w:r>
              <w:rPr>
                <w:iCs/>
                <w:sz w:val="24"/>
                <w:szCs w:val="24"/>
              </w:rPr>
              <w:t xml:space="preserve"> </w:t>
            </w:r>
            <w:r w:rsidRPr="00EC1B68">
              <w:rPr>
                <w:iCs/>
                <w:sz w:val="24"/>
                <w:szCs w:val="24"/>
              </w:rPr>
              <w:t>защищенности информации от</w:t>
            </w:r>
            <w:r>
              <w:rPr>
                <w:iCs/>
                <w:sz w:val="24"/>
                <w:szCs w:val="24"/>
              </w:rPr>
              <w:t xml:space="preserve"> </w:t>
            </w:r>
            <w:r w:rsidRPr="00EC1B68">
              <w:rPr>
                <w:iCs/>
                <w:sz w:val="24"/>
                <w:szCs w:val="24"/>
              </w:rPr>
              <w:t xml:space="preserve">несанкционированного </w:t>
            </w:r>
            <w:r>
              <w:rPr>
                <w:iCs/>
                <w:sz w:val="24"/>
                <w:szCs w:val="24"/>
              </w:rPr>
              <w:t>доступа</w:t>
            </w:r>
          </w:p>
        </w:tc>
        <w:tc>
          <w:tcPr>
            <w:tcW w:w="969" w:type="dxa"/>
            <w:vAlign w:val="center"/>
          </w:tcPr>
          <w:p w14:paraId="5C4FCE5E" w14:textId="11BDD3C5" w:rsidR="003E5712" w:rsidRPr="00F9689E" w:rsidRDefault="003E5712" w:rsidP="006F31C3">
            <w:pPr>
              <w:suppressAutoHyphens/>
              <w:jc w:val="center"/>
              <w:rPr>
                <w:sz w:val="24"/>
                <w:szCs w:val="24"/>
              </w:rPr>
            </w:pPr>
            <w:r>
              <w:rPr>
                <w:iCs/>
                <w:sz w:val="24"/>
                <w:szCs w:val="24"/>
                <w:lang w:val="en-US"/>
              </w:rPr>
              <w:t>H</w:t>
            </w:r>
            <w:r w:rsidRPr="00321E9A">
              <w:rPr>
                <w:iCs/>
                <w:sz w:val="24"/>
                <w:szCs w:val="24"/>
              </w:rPr>
              <w:t>/0</w:t>
            </w:r>
            <w:r w:rsidRPr="00697F34">
              <w:rPr>
                <w:iCs/>
                <w:sz w:val="24"/>
                <w:szCs w:val="24"/>
              </w:rPr>
              <w:t>7</w:t>
            </w:r>
            <w:r w:rsidRPr="00321E9A">
              <w:rPr>
                <w:iCs/>
                <w:sz w:val="24"/>
                <w:szCs w:val="24"/>
              </w:rPr>
              <w:t>.</w:t>
            </w:r>
            <w:r w:rsidRPr="00CE18C6">
              <w:rPr>
                <w:iCs/>
                <w:sz w:val="24"/>
                <w:szCs w:val="24"/>
              </w:rPr>
              <w:t>7</w:t>
            </w:r>
          </w:p>
        </w:tc>
        <w:tc>
          <w:tcPr>
            <w:tcW w:w="2084" w:type="dxa"/>
            <w:vAlign w:val="center"/>
          </w:tcPr>
          <w:p w14:paraId="7CACE4B4" w14:textId="0F687795" w:rsidR="003E5712" w:rsidRPr="00F9689E" w:rsidRDefault="003E5712" w:rsidP="006F31C3">
            <w:pPr>
              <w:suppressAutoHyphens/>
              <w:jc w:val="center"/>
              <w:rPr>
                <w:sz w:val="24"/>
                <w:szCs w:val="24"/>
              </w:rPr>
            </w:pPr>
            <w:r>
              <w:rPr>
                <w:sz w:val="24"/>
                <w:szCs w:val="24"/>
              </w:rPr>
              <w:t>7</w:t>
            </w:r>
          </w:p>
        </w:tc>
      </w:tr>
    </w:tbl>
    <w:p w14:paraId="42DD1C61" w14:textId="3BCC41E7" w:rsidR="007B4AF6" w:rsidRPr="001C39B9" w:rsidRDefault="007B4AF6" w:rsidP="007B4AF6">
      <w:pPr>
        <w:pageBreakBefore/>
        <w:jc w:val="right"/>
        <w:rPr>
          <w:sz w:val="28"/>
          <w:szCs w:val="28"/>
        </w:rPr>
      </w:pPr>
      <w:r w:rsidRPr="00462CA7">
        <w:rPr>
          <w:sz w:val="28"/>
          <w:szCs w:val="28"/>
        </w:rPr>
        <w:lastRenderedPageBreak/>
        <w:t xml:space="preserve">Приложение </w:t>
      </w:r>
      <w:r>
        <w:rPr>
          <w:sz w:val="28"/>
          <w:szCs w:val="28"/>
          <w:lang w:val="en-US"/>
        </w:rPr>
        <w:t>3</w:t>
      </w:r>
      <w:r w:rsidR="001C39B9">
        <w:rPr>
          <w:sz w:val="28"/>
          <w:szCs w:val="28"/>
        </w:rPr>
        <w:t>.</w:t>
      </w:r>
    </w:p>
    <w:p w14:paraId="3796A09D" w14:textId="088B1F6D" w:rsidR="007B4AF6" w:rsidRDefault="007B4AF6" w:rsidP="00300C89">
      <w:pPr>
        <w:spacing w:before="240" w:after="240"/>
        <w:jc w:val="center"/>
        <w:rPr>
          <w:sz w:val="28"/>
          <w:szCs w:val="28"/>
        </w:rPr>
      </w:pPr>
      <w:r>
        <w:rPr>
          <w:sz w:val="28"/>
          <w:szCs w:val="28"/>
        </w:rPr>
        <w:t>Примерный учебный план</w:t>
      </w:r>
      <w:r w:rsidRPr="00462CA7">
        <w:rPr>
          <w:sz w:val="28"/>
          <w:szCs w:val="28"/>
        </w:rPr>
        <w:t xml:space="preserve"> </w:t>
      </w:r>
      <w:r>
        <w:rPr>
          <w:sz w:val="28"/>
          <w:szCs w:val="28"/>
        </w:rPr>
        <w:br/>
      </w:r>
      <w:r w:rsidRPr="00523CAE">
        <w:rPr>
          <w:sz w:val="28"/>
          <w:szCs w:val="28"/>
        </w:rPr>
        <w:t>программ</w:t>
      </w:r>
      <w:r>
        <w:rPr>
          <w:sz w:val="28"/>
          <w:szCs w:val="28"/>
        </w:rPr>
        <w:t>ы</w:t>
      </w:r>
      <w:r w:rsidRPr="00523CAE">
        <w:rPr>
          <w:sz w:val="28"/>
          <w:szCs w:val="28"/>
        </w:rPr>
        <w:t xml:space="preserve"> магистратуры по направлению подготовки 10.04.01 «Информационная безопасность»</w:t>
      </w:r>
    </w:p>
    <w:tbl>
      <w:tblPr>
        <w:tblW w:w="14572" w:type="dxa"/>
        <w:jc w:val="center"/>
        <w:tblLook w:val="04A0" w:firstRow="1" w:lastRow="0" w:firstColumn="1" w:lastColumn="0" w:noHBand="0" w:noVBand="1"/>
      </w:tblPr>
      <w:tblGrid>
        <w:gridCol w:w="1088"/>
        <w:gridCol w:w="5316"/>
        <w:gridCol w:w="1625"/>
        <w:gridCol w:w="947"/>
        <w:gridCol w:w="944"/>
        <w:gridCol w:w="976"/>
        <w:gridCol w:w="512"/>
        <w:gridCol w:w="512"/>
        <w:gridCol w:w="512"/>
        <w:gridCol w:w="514"/>
        <w:gridCol w:w="1626"/>
      </w:tblGrid>
      <w:tr w:rsidR="00693B79" w:rsidRPr="00693B79" w14:paraId="12582BC7" w14:textId="77777777" w:rsidTr="00F339DE">
        <w:trPr>
          <w:trHeight w:val="630"/>
          <w:tblHeader/>
          <w:jc w:val="center"/>
        </w:trPr>
        <w:tc>
          <w:tcPr>
            <w:tcW w:w="1057"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4CB5EA2D" w14:textId="77777777" w:rsidR="00693B79" w:rsidRPr="00693B79" w:rsidRDefault="00693B79" w:rsidP="00693B79">
            <w:pPr>
              <w:jc w:val="center"/>
              <w:rPr>
                <w:color w:val="000000"/>
              </w:rPr>
            </w:pPr>
            <w:r w:rsidRPr="00693B79">
              <w:rPr>
                <w:color w:val="000000"/>
              </w:rPr>
              <w:t>Индекс</w:t>
            </w:r>
          </w:p>
        </w:tc>
        <w:tc>
          <w:tcPr>
            <w:tcW w:w="5166"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79E5A892" w14:textId="77777777" w:rsidR="00693B79" w:rsidRPr="00693B79" w:rsidRDefault="00693B79" w:rsidP="00693B79">
            <w:pPr>
              <w:jc w:val="center"/>
              <w:rPr>
                <w:color w:val="000000"/>
              </w:rPr>
            </w:pPr>
            <w:r w:rsidRPr="00693B79">
              <w:rPr>
                <w:color w:val="000000"/>
              </w:rPr>
              <w:t xml:space="preserve">Наименование дисциплин (модулей), практик, </w:t>
            </w:r>
            <w:r w:rsidRPr="00693B79">
              <w:rPr>
                <w:color w:val="000000"/>
              </w:rPr>
              <w:br/>
              <w:t>аттестационных испытаний</w:t>
            </w:r>
          </w:p>
        </w:tc>
        <w:tc>
          <w:tcPr>
            <w:tcW w:w="157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A80DC47" w14:textId="77777777" w:rsidR="00693B79" w:rsidRPr="00693B79" w:rsidRDefault="00693B79" w:rsidP="00693B79">
            <w:pPr>
              <w:jc w:val="center"/>
              <w:rPr>
                <w:color w:val="000000"/>
              </w:rPr>
            </w:pPr>
            <w:r w:rsidRPr="00693B79">
              <w:rPr>
                <w:color w:val="000000"/>
              </w:rPr>
              <w:t>Формы промежуточной аттестации</w:t>
            </w:r>
          </w:p>
        </w:tc>
        <w:tc>
          <w:tcPr>
            <w:tcW w:w="2785" w:type="dxa"/>
            <w:gridSpan w:val="3"/>
            <w:tcBorders>
              <w:top w:val="single" w:sz="8" w:space="0" w:color="000000"/>
              <w:left w:val="nil"/>
              <w:bottom w:val="nil"/>
              <w:right w:val="single" w:sz="4" w:space="0" w:color="000000"/>
            </w:tcBorders>
            <w:shd w:val="clear" w:color="auto" w:fill="auto"/>
            <w:vAlign w:val="center"/>
            <w:hideMark/>
          </w:tcPr>
          <w:p w14:paraId="3C8F77B8" w14:textId="77777777" w:rsidR="00693B79" w:rsidRPr="00693B79" w:rsidRDefault="00693B79" w:rsidP="00693B79">
            <w:pPr>
              <w:jc w:val="center"/>
              <w:rPr>
                <w:color w:val="000000"/>
              </w:rPr>
            </w:pPr>
            <w:r w:rsidRPr="00693B79">
              <w:rPr>
                <w:color w:val="000000"/>
              </w:rPr>
              <w:t>Трудоемкость</w:t>
            </w:r>
          </w:p>
        </w:tc>
        <w:tc>
          <w:tcPr>
            <w:tcW w:w="1993" w:type="dxa"/>
            <w:gridSpan w:val="4"/>
            <w:vMerge w:val="restart"/>
            <w:tcBorders>
              <w:top w:val="single" w:sz="8" w:space="0" w:color="000000"/>
              <w:left w:val="nil"/>
              <w:bottom w:val="single" w:sz="4" w:space="0" w:color="000000"/>
              <w:right w:val="single" w:sz="4" w:space="0" w:color="000000"/>
            </w:tcBorders>
            <w:shd w:val="clear" w:color="auto" w:fill="auto"/>
            <w:vAlign w:val="center"/>
            <w:hideMark/>
          </w:tcPr>
          <w:p w14:paraId="66F0A548" w14:textId="77777777" w:rsidR="00693B79" w:rsidRPr="00693B79" w:rsidRDefault="00693B79" w:rsidP="00693B79">
            <w:pPr>
              <w:jc w:val="center"/>
              <w:rPr>
                <w:color w:val="000000"/>
              </w:rPr>
            </w:pPr>
            <w:r w:rsidRPr="00693B79">
              <w:rPr>
                <w:color w:val="000000"/>
              </w:rPr>
              <w:t>Примерное распределение по семестрам</w:t>
            </w:r>
          </w:p>
        </w:tc>
        <w:tc>
          <w:tcPr>
            <w:tcW w:w="1580" w:type="dxa"/>
            <w:vMerge w:val="restart"/>
            <w:tcBorders>
              <w:top w:val="single" w:sz="8" w:space="0" w:color="000000"/>
              <w:left w:val="nil"/>
              <w:bottom w:val="single" w:sz="8" w:space="0" w:color="000000"/>
              <w:right w:val="single" w:sz="8" w:space="0" w:color="000000"/>
            </w:tcBorders>
            <w:shd w:val="clear" w:color="auto" w:fill="auto"/>
            <w:vAlign w:val="center"/>
            <w:hideMark/>
          </w:tcPr>
          <w:p w14:paraId="3901BA63" w14:textId="736B66A0" w:rsidR="00693B79" w:rsidRPr="00693B79" w:rsidRDefault="00693B79" w:rsidP="00693B79">
            <w:pPr>
              <w:jc w:val="center"/>
              <w:rPr>
                <w:color w:val="000000"/>
              </w:rPr>
            </w:pPr>
            <w:r w:rsidRPr="00693B79">
              <w:rPr>
                <w:color w:val="000000"/>
              </w:rPr>
              <w:t>Коды формируемых компетенций</w:t>
            </w:r>
          </w:p>
        </w:tc>
      </w:tr>
      <w:tr w:rsidR="00693B79" w:rsidRPr="00693B79" w14:paraId="47000E6B" w14:textId="77777777" w:rsidTr="00F339DE">
        <w:trPr>
          <w:trHeight w:val="630"/>
          <w:tblHeader/>
          <w:jc w:val="center"/>
        </w:trPr>
        <w:tc>
          <w:tcPr>
            <w:tcW w:w="1057" w:type="dxa"/>
            <w:vMerge/>
            <w:tcBorders>
              <w:top w:val="single" w:sz="8" w:space="0" w:color="000000"/>
              <w:left w:val="single" w:sz="8" w:space="0" w:color="000000"/>
              <w:bottom w:val="single" w:sz="8" w:space="0" w:color="000000"/>
              <w:right w:val="single" w:sz="4" w:space="0" w:color="000000"/>
            </w:tcBorders>
            <w:vAlign w:val="center"/>
            <w:hideMark/>
          </w:tcPr>
          <w:p w14:paraId="5B943387" w14:textId="77777777" w:rsidR="00693B79" w:rsidRPr="00693B79" w:rsidRDefault="00693B79" w:rsidP="00693B79">
            <w:pPr>
              <w:rPr>
                <w:color w:val="000000"/>
              </w:rPr>
            </w:pPr>
          </w:p>
        </w:tc>
        <w:tc>
          <w:tcPr>
            <w:tcW w:w="5166" w:type="dxa"/>
            <w:vMerge/>
            <w:tcBorders>
              <w:top w:val="single" w:sz="8" w:space="0" w:color="000000"/>
              <w:left w:val="single" w:sz="4" w:space="0" w:color="000000"/>
              <w:bottom w:val="single" w:sz="8" w:space="0" w:color="000000"/>
              <w:right w:val="single" w:sz="4" w:space="0" w:color="000000"/>
            </w:tcBorders>
            <w:vAlign w:val="center"/>
            <w:hideMark/>
          </w:tcPr>
          <w:p w14:paraId="5F89B1C2" w14:textId="77777777" w:rsidR="00693B79" w:rsidRPr="00693B79" w:rsidRDefault="00693B79" w:rsidP="00693B79">
            <w:pPr>
              <w:rPr>
                <w:color w:val="000000"/>
              </w:rPr>
            </w:pPr>
          </w:p>
        </w:tc>
        <w:tc>
          <w:tcPr>
            <w:tcW w:w="1579" w:type="dxa"/>
            <w:vMerge/>
            <w:tcBorders>
              <w:top w:val="single" w:sz="8" w:space="0" w:color="auto"/>
              <w:left w:val="single" w:sz="4" w:space="0" w:color="auto"/>
              <w:bottom w:val="single" w:sz="8" w:space="0" w:color="000000"/>
              <w:right w:val="single" w:sz="4" w:space="0" w:color="auto"/>
            </w:tcBorders>
            <w:vAlign w:val="center"/>
            <w:hideMark/>
          </w:tcPr>
          <w:p w14:paraId="40755903" w14:textId="77777777" w:rsidR="00693B79" w:rsidRPr="00693B79" w:rsidRDefault="00693B79" w:rsidP="00693B79">
            <w:pPr>
              <w:rPr>
                <w:color w:val="000000"/>
              </w:rPr>
            </w:pPr>
          </w:p>
        </w:tc>
        <w:tc>
          <w:tcPr>
            <w:tcW w:w="920" w:type="dxa"/>
            <w:vMerge w:val="restart"/>
            <w:tcBorders>
              <w:top w:val="single" w:sz="4" w:space="0" w:color="000000"/>
              <w:left w:val="single" w:sz="4" w:space="0" w:color="000000"/>
              <w:bottom w:val="single" w:sz="8" w:space="0" w:color="000000"/>
              <w:right w:val="single" w:sz="4" w:space="0" w:color="auto"/>
            </w:tcBorders>
            <w:shd w:val="clear" w:color="auto" w:fill="auto"/>
            <w:vAlign w:val="center"/>
            <w:hideMark/>
          </w:tcPr>
          <w:p w14:paraId="70E49364" w14:textId="77777777" w:rsidR="00693B79" w:rsidRPr="00693B79" w:rsidRDefault="00693B79" w:rsidP="00693B79">
            <w:pPr>
              <w:jc w:val="center"/>
              <w:rPr>
                <w:color w:val="000000"/>
              </w:rPr>
            </w:pPr>
            <w:r w:rsidRPr="00693B79">
              <w:rPr>
                <w:color w:val="000000"/>
              </w:rPr>
              <w:t>з.е.</w:t>
            </w:r>
          </w:p>
        </w:tc>
        <w:tc>
          <w:tcPr>
            <w:tcW w:w="1865" w:type="dxa"/>
            <w:gridSpan w:val="2"/>
            <w:tcBorders>
              <w:top w:val="single" w:sz="4" w:space="0" w:color="auto"/>
              <w:left w:val="nil"/>
              <w:bottom w:val="single" w:sz="4" w:space="0" w:color="auto"/>
              <w:right w:val="single" w:sz="4" w:space="0" w:color="000000"/>
            </w:tcBorders>
            <w:shd w:val="clear" w:color="auto" w:fill="auto"/>
            <w:vAlign w:val="center"/>
            <w:hideMark/>
          </w:tcPr>
          <w:p w14:paraId="0BF7523A" w14:textId="77777777" w:rsidR="00693B79" w:rsidRPr="00693B79" w:rsidRDefault="00693B79" w:rsidP="00693B79">
            <w:pPr>
              <w:jc w:val="center"/>
              <w:rPr>
                <w:color w:val="000000"/>
              </w:rPr>
            </w:pPr>
            <w:r w:rsidRPr="00693B79">
              <w:rPr>
                <w:color w:val="000000"/>
              </w:rPr>
              <w:t>часы</w:t>
            </w:r>
          </w:p>
        </w:tc>
        <w:tc>
          <w:tcPr>
            <w:tcW w:w="1993" w:type="dxa"/>
            <w:gridSpan w:val="4"/>
            <w:vMerge/>
            <w:tcBorders>
              <w:top w:val="single" w:sz="8" w:space="0" w:color="000000"/>
              <w:left w:val="nil"/>
              <w:bottom w:val="single" w:sz="4" w:space="0" w:color="000000"/>
              <w:right w:val="single" w:sz="4" w:space="0" w:color="000000"/>
            </w:tcBorders>
            <w:vAlign w:val="center"/>
            <w:hideMark/>
          </w:tcPr>
          <w:p w14:paraId="2A1A27F4" w14:textId="77777777" w:rsidR="00693B79" w:rsidRPr="00693B79" w:rsidRDefault="00693B79" w:rsidP="00693B79">
            <w:pPr>
              <w:rPr>
                <w:color w:val="000000"/>
              </w:rPr>
            </w:pPr>
          </w:p>
        </w:tc>
        <w:tc>
          <w:tcPr>
            <w:tcW w:w="1580" w:type="dxa"/>
            <w:vMerge/>
            <w:tcBorders>
              <w:top w:val="single" w:sz="8" w:space="0" w:color="000000"/>
              <w:left w:val="nil"/>
              <w:bottom w:val="single" w:sz="8" w:space="0" w:color="000000"/>
              <w:right w:val="single" w:sz="8" w:space="0" w:color="000000"/>
            </w:tcBorders>
            <w:vAlign w:val="center"/>
            <w:hideMark/>
          </w:tcPr>
          <w:p w14:paraId="487B8DE9" w14:textId="77777777" w:rsidR="00693B79" w:rsidRPr="00693B79" w:rsidRDefault="00693B79" w:rsidP="00693B79">
            <w:pPr>
              <w:rPr>
                <w:color w:val="000000"/>
              </w:rPr>
            </w:pPr>
          </w:p>
        </w:tc>
      </w:tr>
      <w:tr w:rsidR="00693B79" w:rsidRPr="00693B79" w14:paraId="2ECB163A" w14:textId="77777777" w:rsidTr="00F339DE">
        <w:trPr>
          <w:trHeight w:val="780"/>
          <w:tblHeader/>
          <w:jc w:val="center"/>
        </w:trPr>
        <w:tc>
          <w:tcPr>
            <w:tcW w:w="1057" w:type="dxa"/>
            <w:vMerge/>
            <w:tcBorders>
              <w:top w:val="single" w:sz="8" w:space="0" w:color="000000"/>
              <w:left w:val="single" w:sz="8" w:space="0" w:color="000000"/>
              <w:bottom w:val="single" w:sz="8" w:space="0" w:color="000000"/>
              <w:right w:val="single" w:sz="4" w:space="0" w:color="000000"/>
            </w:tcBorders>
            <w:vAlign w:val="center"/>
            <w:hideMark/>
          </w:tcPr>
          <w:p w14:paraId="6835F27D" w14:textId="77777777" w:rsidR="00693B79" w:rsidRPr="00693B79" w:rsidRDefault="00693B79" w:rsidP="00693B79">
            <w:pPr>
              <w:rPr>
                <w:color w:val="000000"/>
              </w:rPr>
            </w:pPr>
          </w:p>
        </w:tc>
        <w:tc>
          <w:tcPr>
            <w:tcW w:w="5166" w:type="dxa"/>
            <w:vMerge/>
            <w:tcBorders>
              <w:top w:val="single" w:sz="8" w:space="0" w:color="000000"/>
              <w:left w:val="single" w:sz="4" w:space="0" w:color="000000"/>
              <w:bottom w:val="single" w:sz="8" w:space="0" w:color="000000"/>
              <w:right w:val="single" w:sz="4" w:space="0" w:color="000000"/>
            </w:tcBorders>
            <w:vAlign w:val="center"/>
            <w:hideMark/>
          </w:tcPr>
          <w:p w14:paraId="78A49A85" w14:textId="77777777" w:rsidR="00693B79" w:rsidRPr="00693B79" w:rsidRDefault="00693B79" w:rsidP="00693B79">
            <w:pPr>
              <w:rPr>
                <w:color w:val="000000"/>
              </w:rPr>
            </w:pPr>
          </w:p>
        </w:tc>
        <w:tc>
          <w:tcPr>
            <w:tcW w:w="1579" w:type="dxa"/>
            <w:vMerge/>
            <w:tcBorders>
              <w:top w:val="single" w:sz="8" w:space="0" w:color="auto"/>
              <w:left w:val="single" w:sz="4" w:space="0" w:color="auto"/>
              <w:bottom w:val="single" w:sz="8" w:space="0" w:color="000000"/>
              <w:right w:val="single" w:sz="4" w:space="0" w:color="auto"/>
            </w:tcBorders>
            <w:vAlign w:val="center"/>
            <w:hideMark/>
          </w:tcPr>
          <w:p w14:paraId="5DC8DCD9" w14:textId="77777777" w:rsidR="00693B79" w:rsidRPr="00693B79" w:rsidRDefault="00693B79" w:rsidP="00693B79">
            <w:pPr>
              <w:rPr>
                <w:color w:val="000000"/>
              </w:rPr>
            </w:pPr>
          </w:p>
        </w:tc>
        <w:tc>
          <w:tcPr>
            <w:tcW w:w="920" w:type="dxa"/>
            <w:vMerge/>
            <w:tcBorders>
              <w:top w:val="single" w:sz="4" w:space="0" w:color="000000"/>
              <w:left w:val="single" w:sz="4" w:space="0" w:color="000000"/>
              <w:bottom w:val="single" w:sz="8" w:space="0" w:color="000000"/>
              <w:right w:val="single" w:sz="4" w:space="0" w:color="auto"/>
            </w:tcBorders>
            <w:vAlign w:val="center"/>
            <w:hideMark/>
          </w:tcPr>
          <w:p w14:paraId="7DCD4679" w14:textId="77777777" w:rsidR="00693B79" w:rsidRPr="00693B79" w:rsidRDefault="00693B79" w:rsidP="00693B79">
            <w:pPr>
              <w:rPr>
                <w:color w:val="000000"/>
              </w:rPr>
            </w:pPr>
          </w:p>
        </w:tc>
        <w:tc>
          <w:tcPr>
            <w:tcW w:w="917" w:type="dxa"/>
            <w:tcBorders>
              <w:top w:val="nil"/>
              <w:left w:val="nil"/>
              <w:bottom w:val="single" w:sz="8" w:space="0" w:color="auto"/>
              <w:right w:val="single" w:sz="4" w:space="0" w:color="auto"/>
            </w:tcBorders>
            <w:shd w:val="clear" w:color="auto" w:fill="auto"/>
            <w:vAlign w:val="center"/>
            <w:hideMark/>
          </w:tcPr>
          <w:p w14:paraId="47158166" w14:textId="77777777" w:rsidR="00693B79" w:rsidRPr="00693B79" w:rsidRDefault="00693B79" w:rsidP="00693B79">
            <w:pPr>
              <w:jc w:val="center"/>
              <w:rPr>
                <w:color w:val="000000"/>
              </w:rPr>
            </w:pPr>
            <w:r w:rsidRPr="00693B79">
              <w:rPr>
                <w:color w:val="000000"/>
              </w:rPr>
              <w:t>всего</w:t>
            </w:r>
          </w:p>
        </w:tc>
        <w:tc>
          <w:tcPr>
            <w:tcW w:w="948" w:type="dxa"/>
            <w:tcBorders>
              <w:top w:val="nil"/>
              <w:left w:val="nil"/>
              <w:bottom w:val="single" w:sz="8" w:space="0" w:color="auto"/>
              <w:right w:val="single" w:sz="4" w:space="0" w:color="auto"/>
            </w:tcBorders>
            <w:shd w:val="clear" w:color="auto" w:fill="auto"/>
            <w:vAlign w:val="center"/>
            <w:hideMark/>
          </w:tcPr>
          <w:p w14:paraId="1F120032" w14:textId="77777777" w:rsidR="00693B79" w:rsidRPr="00693B79" w:rsidRDefault="00693B79" w:rsidP="00693B79">
            <w:pPr>
              <w:jc w:val="center"/>
              <w:rPr>
                <w:color w:val="000000"/>
              </w:rPr>
            </w:pPr>
            <w:r w:rsidRPr="00693B79">
              <w:rPr>
                <w:color w:val="000000"/>
              </w:rPr>
              <w:t>контакт-ная работа</w:t>
            </w:r>
          </w:p>
        </w:tc>
        <w:tc>
          <w:tcPr>
            <w:tcW w:w="498" w:type="dxa"/>
            <w:tcBorders>
              <w:top w:val="nil"/>
              <w:left w:val="nil"/>
              <w:bottom w:val="single" w:sz="8" w:space="0" w:color="000000"/>
              <w:right w:val="single" w:sz="4" w:space="0" w:color="000000"/>
            </w:tcBorders>
            <w:shd w:val="clear" w:color="auto" w:fill="auto"/>
            <w:vAlign w:val="center"/>
            <w:hideMark/>
          </w:tcPr>
          <w:p w14:paraId="109E4559" w14:textId="77777777" w:rsidR="00693B79" w:rsidRPr="00693B79" w:rsidRDefault="00693B79" w:rsidP="00693B79">
            <w:pPr>
              <w:jc w:val="center"/>
              <w:rPr>
                <w:color w:val="000000"/>
              </w:rPr>
            </w:pPr>
            <w:r w:rsidRPr="00693B79">
              <w:rPr>
                <w:color w:val="000000"/>
              </w:rPr>
              <w:t>1-й</w:t>
            </w:r>
          </w:p>
        </w:tc>
        <w:tc>
          <w:tcPr>
            <w:tcW w:w="498" w:type="dxa"/>
            <w:tcBorders>
              <w:top w:val="nil"/>
              <w:left w:val="nil"/>
              <w:bottom w:val="single" w:sz="8" w:space="0" w:color="000000"/>
              <w:right w:val="single" w:sz="4" w:space="0" w:color="000000"/>
            </w:tcBorders>
            <w:shd w:val="clear" w:color="auto" w:fill="auto"/>
            <w:vAlign w:val="center"/>
            <w:hideMark/>
          </w:tcPr>
          <w:p w14:paraId="22D7303D" w14:textId="77777777" w:rsidR="00693B79" w:rsidRPr="00693B79" w:rsidRDefault="00693B79" w:rsidP="00693B79">
            <w:pPr>
              <w:jc w:val="center"/>
              <w:rPr>
                <w:color w:val="000000"/>
              </w:rPr>
            </w:pPr>
            <w:r w:rsidRPr="00693B79">
              <w:rPr>
                <w:color w:val="000000"/>
              </w:rPr>
              <w:t>2-й</w:t>
            </w:r>
          </w:p>
        </w:tc>
        <w:tc>
          <w:tcPr>
            <w:tcW w:w="498" w:type="dxa"/>
            <w:tcBorders>
              <w:top w:val="nil"/>
              <w:left w:val="nil"/>
              <w:bottom w:val="single" w:sz="8" w:space="0" w:color="000000"/>
              <w:right w:val="single" w:sz="4" w:space="0" w:color="000000"/>
            </w:tcBorders>
            <w:shd w:val="clear" w:color="auto" w:fill="auto"/>
            <w:vAlign w:val="center"/>
            <w:hideMark/>
          </w:tcPr>
          <w:p w14:paraId="346263E3" w14:textId="77777777" w:rsidR="00693B79" w:rsidRPr="00693B79" w:rsidRDefault="00693B79" w:rsidP="00693B79">
            <w:pPr>
              <w:jc w:val="center"/>
              <w:rPr>
                <w:color w:val="000000"/>
              </w:rPr>
            </w:pPr>
            <w:r w:rsidRPr="00693B79">
              <w:rPr>
                <w:color w:val="000000"/>
              </w:rPr>
              <w:t>3-й</w:t>
            </w:r>
          </w:p>
        </w:tc>
        <w:tc>
          <w:tcPr>
            <w:tcW w:w="499" w:type="dxa"/>
            <w:tcBorders>
              <w:top w:val="nil"/>
              <w:left w:val="nil"/>
              <w:bottom w:val="single" w:sz="8" w:space="0" w:color="000000"/>
              <w:right w:val="single" w:sz="4" w:space="0" w:color="000000"/>
            </w:tcBorders>
            <w:shd w:val="clear" w:color="auto" w:fill="auto"/>
            <w:vAlign w:val="center"/>
            <w:hideMark/>
          </w:tcPr>
          <w:p w14:paraId="3D9EB922" w14:textId="77777777" w:rsidR="00693B79" w:rsidRPr="00693B79" w:rsidRDefault="00693B79" w:rsidP="00693B79">
            <w:pPr>
              <w:jc w:val="center"/>
              <w:rPr>
                <w:color w:val="000000"/>
              </w:rPr>
            </w:pPr>
            <w:r w:rsidRPr="00693B79">
              <w:rPr>
                <w:color w:val="000000"/>
              </w:rPr>
              <w:t>4-й</w:t>
            </w:r>
          </w:p>
        </w:tc>
        <w:tc>
          <w:tcPr>
            <w:tcW w:w="1580" w:type="dxa"/>
            <w:vMerge/>
            <w:tcBorders>
              <w:top w:val="single" w:sz="8" w:space="0" w:color="000000"/>
              <w:left w:val="nil"/>
              <w:bottom w:val="single" w:sz="8" w:space="0" w:color="000000"/>
              <w:right w:val="single" w:sz="8" w:space="0" w:color="000000"/>
            </w:tcBorders>
            <w:vAlign w:val="center"/>
            <w:hideMark/>
          </w:tcPr>
          <w:p w14:paraId="0D3113A3" w14:textId="77777777" w:rsidR="00693B79" w:rsidRPr="00693B79" w:rsidRDefault="00693B79" w:rsidP="00693B79">
            <w:pPr>
              <w:rPr>
                <w:color w:val="000000"/>
              </w:rPr>
            </w:pPr>
          </w:p>
        </w:tc>
      </w:tr>
      <w:tr w:rsidR="00693B79" w:rsidRPr="00693B79" w14:paraId="7AE57CBF"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3BD9B6D3" w14:textId="77777777" w:rsidR="00693B79" w:rsidRPr="00693B79" w:rsidRDefault="00693B79" w:rsidP="00693B79">
            <w:pPr>
              <w:rPr>
                <w:b/>
                <w:bCs/>
                <w:color w:val="000000"/>
              </w:rPr>
            </w:pPr>
            <w:r w:rsidRPr="00693B79">
              <w:rPr>
                <w:b/>
                <w:bCs/>
                <w:color w:val="000000"/>
              </w:rPr>
              <w:t>Б.1</w:t>
            </w:r>
          </w:p>
        </w:tc>
        <w:tc>
          <w:tcPr>
            <w:tcW w:w="5166" w:type="dxa"/>
            <w:tcBorders>
              <w:top w:val="nil"/>
              <w:left w:val="nil"/>
              <w:bottom w:val="single" w:sz="4" w:space="0" w:color="000000"/>
              <w:right w:val="single" w:sz="4" w:space="0" w:color="000000"/>
            </w:tcBorders>
            <w:shd w:val="clear" w:color="auto" w:fill="auto"/>
            <w:vAlign w:val="center"/>
            <w:hideMark/>
          </w:tcPr>
          <w:p w14:paraId="2A4780EA" w14:textId="77777777" w:rsidR="00693B79" w:rsidRPr="00693B79" w:rsidRDefault="00693B79" w:rsidP="00693B79">
            <w:pPr>
              <w:rPr>
                <w:b/>
                <w:bCs/>
                <w:color w:val="000000"/>
              </w:rPr>
            </w:pPr>
            <w:r w:rsidRPr="00693B79">
              <w:rPr>
                <w:b/>
                <w:bCs/>
                <w:color w:val="000000"/>
              </w:rPr>
              <w:t>Блок 1. Дисциплины (модули)</w:t>
            </w:r>
          </w:p>
        </w:tc>
        <w:tc>
          <w:tcPr>
            <w:tcW w:w="1579" w:type="dxa"/>
            <w:tcBorders>
              <w:top w:val="nil"/>
              <w:left w:val="nil"/>
              <w:bottom w:val="single" w:sz="4" w:space="0" w:color="000000"/>
              <w:right w:val="single" w:sz="4" w:space="0" w:color="000000"/>
            </w:tcBorders>
            <w:shd w:val="clear" w:color="auto" w:fill="auto"/>
            <w:hideMark/>
          </w:tcPr>
          <w:p w14:paraId="142956B2"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10EF9B4C" w14:textId="77777777" w:rsidR="00693B79" w:rsidRPr="00693B79" w:rsidRDefault="00693B79" w:rsidP="00693B79">
            <w:pPr>
              <w:jc w:val="center"/>
              <w:rPr>
                <w:b/>
                <w:bCs/>
                <w:color w:val="000000"/>
              </w:rPr>
            </w:pPr>
            <w:r w:rsidRPr="00693B79">
              <w:rPr>
                <w:b/>
                <w:bCs/>
                <w:color w:val="000000"/>
              </w:rPr>
              <w:t>не менее 63</w:t>
            </w:r>
          </w:p>
        </w:tc>
        <w:tc>
          <w:tcPr>
            <w:tcW w:w="917" w:type="dxa"/>
            <w:tcBorders>
              <w:top w:val="nil"/>
              <w:left w:val="nil"/>
              <w:bottom w:val="single" w:sz="4" w:space="0" w:color="000000"/>
              <w:right w:val="single" w:sz="4" w:space="0" w:color="000000"/>
            </w:tcBorders>
            <w:shd w:val="clear" w:color="auto" w:fill="auto"/>
            <w:vAlign w:val="center"/>
            <w:hideMark/>
          </w:tcPr>
          <w:p w14:paraId="532561AA" w14:textId="77777777" w:rsidR="00693B79" w:rsidRPr="00693B79" w:rsidRDefault="00693B79" w:rsidP="00693B79">
            <w:pPr>
              <w:jc w:val="center"/>
              <w:rPr>
                <w:b/>
                <w:bCs/>
                <w:color w:val="000000"/>
              </w:rPr>
            </w:pPr>
            <w:r w:rsidRPr="00693B79">
              <w:rPr>
                <w:b/>
                <w:bCs/>
                <w:color w:val="000000"/>
              </w:rPr>
              <w:t>не менее 2268</w:t>
            </w:r>
          </w:p>
        </w:tc>
        <w:tc>
          <w:tcPr>
            <w:tcW w:w="948" w:type="dxa"/>
            <w:tcBorders>
              <w:top w:val="nil"/>
              <w:left w:val="nil"/>
              <w:bottom w:val="single" w:sz="4" w:space="0" w:color="000000"/>
              <w:right w:val="single" w:sz="4" w:space="0" w:color="000000"/>
            </w:tcBorders>
            <w:shd w:val="clear" w:color="auto" w:fill="auto"/>
            <w:vAlign w:val="center"/>
            <w:hideMark/>
          </w:tcPr>
          <w:p w14:paraId="5C20934B" w14:textId="77777777" w:rsidR="00693B79" w:rsidRPr="00693B79" w:rsidRDefault="00693B79" w:rsidP="00693B79">
            <w:pPr>
              <w:jc w:val="center"/>
              <w:rPr>
                <w:b/>
                <w:bCs/>
                <w:color w:val="000000"/>
              </w:rPr>
            </w:pPr>
            <w:r w:rsidRPr="00693B79">
              <w:rPr>
                <w:b/>
                <w:bCs/>
                <w:color w:val="000000"/>
              </w:rPr>
              <w:t>не менее 1134</w:t>
            </w:r>
          </w:p>
        </w:tc>
        <w:tc>
          <w:tcPr>
            <w:tcW w:w="498" w:type="dxa"/>
            <w:tcBorders>
              <w:top w:val="nil"/>
              <w:left w:val="nil"/>
              <w:bottom w:val="single" w:sz="4" w:space="0" w:color="000000"/>
              <w:right w:val="single" w:sz="4" w:space="0" w:color="000000"/>
            </w:tcBorders>
            <w:shd w:val="clear" w:color="auto" w:fill="auto"/>
            <w:vAlign w:val="center"/>
            <w:hideMark/>
          </w:tcPr>
          <w:p w14:paraId="68BF8A99"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1734EE12"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649DDDE3"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175633E5"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61119748" w14:textId="77777777" w:rsidR="00693B79" w:rsidRPr="00693B79" w:rsidRDefault="00693B79" w:rsidP="00693B79">
            <w:pPr>
              <w:jc w:val="center"/>
              <w:rPr>
                <w:b/>
                <w:bCs/>
                <w:color w:val="000000"/>
              </w:rPr>
            </w:pPr>
            <w:r w:rsidRPr="00693B79">
              <w:rPr>
                <w:b/>
                <w:bCs/>
                <w:color w:val="000000"/>
              </w:rPr>
              <w:t> </w:t>
            </w:r>
          </w:p>
        </w:tc>
      </w:tr>
      <w:tr w:rsidR="00693B79" w:rsidRPr="00693B79" w14:paraId="00B7F6A0"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50EF9230" w14:textId="77777777" w:rsidR="00693B79" w:rsidRPr="00693B79" w:rsidRDefault="00693B79" w:rsidP="00693B79">
            <w:pPr>
              <w:rPr>
                <w:b/>
                <w:bCs/>
                <w:color w:val="000000"/>
              </w:rPr>
            </w:pPr>
            <w:r w:rsidRPr="00693B79">
              <w:rPr>
                <w:b/>
                <w:bCs/>
                <w:color w:val="000000"/>
              </w:rPr>
              <w:t>Б.1.О</w:t>
            </w:r>
          </w:p>
        </w:tc>
        <w:tc>
          <w:tcPr>
            <w:tcW w:w="5166" w:type="dxa"/>
            <w:tcBorders>
              <w:top w:val="nil"/>
              <w:left w:val="nil"/>
              <w:bottom w:val="single" w:sz="4" w:space="0" w:color="000000"/>
              <w:right w:val="single" w:sz="4" w:space="0" w:color="000000"/>
            </w:tcBorders>
            <w:shd w:val="clear" w:color="auto" w:fill="auto"/>
            <w:vAlign w:val="center"/>
            <w:hideMark/>
          </w:tcPr>
          <w:p w14:paraId="11C81D5F" w14:textId="77777777" w:rsidR="00693B79" w:rsidRPr="00693B79" w:rsidRDefault="00693B79" w:rsidP="00693B79">
            <w:pPr>
              <w:rPr>
                <w:b/>
                <w:bCs/>
                <w:color w:val="000000"/>
              </w:rPr>
            </w:pPr>
            <w:r w:rsidRPr="00693B79">
              <w:rPr>
                <w:b/>
                <w:bCs/>
                <w:color w:val="000000"/>
              </w:rPr>
              <w:t>Обязательная часть</w:t>
            </w:r>
          </w:p>
        </w:tc>
        <w:tc>
          <w:tcPr>
            <w:tcW w:w="1579" w:type="dxa"/>
            <w:tcBorders>
              <w:top w:val="nil"/>
              <w:left w:val="nil"/>
              <w:bottom w:val="single" w:sz="4" w:space="0" w:color="000000"/>
              <w:right w:val="single" w:sz="4" w:space="0" w:color="000000"/>
            </w:tcBorders>
            <w:shd w:val="clear" w:color="auto" w:fill="auto"/>
            <w:hideMark/>
          </w:tcPr>
          <w:p w14:paraId="451B887F"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4C5058D0" w14:textId="77777777" w:rsidR="00693B79" w:rsidRPr="00693B79" w:rsidRDefault="00693B79" w:rsidP="00693B79">
            <w:pPr>
              <w:jc w:val="center"/>
              <w:rPr>
                <w:b/>
                <w:bCs/>
                <w:color w:val="000000"/>
              </w:rPr>
            </w:pPr>
            <w:r w:rsidRPr="00693B79">
              <w:rPr>
                <w:b/>
                <w:bCs/>
                <w:color w:val="000000"/>
              </w:rPr>
              <w:t>не менее 21</w:t>
            </w:r>
          </w:p>
        </w:tc>
        <w:tc>
          <w:tcPr>
            <w:tcW w:w="917" w:type="dxa"/>
            <w:tcBorders>
              <w:top w:val="nil"/>
              <w:left w:val="nil"/>
              <w:bottom w:val="single" w:sz="4" w:space="0" w:color="000000"/>
              <w:right w:val="single" w:sz="4" w:space="0" w:color="000000"/>
            </w:tcBorders>
            <w:shd w:val="clear" w:color="auto" w:fill="auto"/>
            <w:vAlign w:val="center"/>
            <w:hideMark/>
          </w:tcPr>
          <w:p w14:paraId="416BF3E3" w14:textId="77777777" w:rsidR="00693B79" w:rsidRPr="00693B79" w:rsidRDefault="00693B79" w:rsidP="00693B79">
            <w:pPr>
              <w:jc w:val="center"/>
              <w:rPr>
                <w:b/>
                <w:bCs/>
                <w:color w:val="000000"/>
              </w:rPr>
            </w:pPr>
            <w:r w:rsidRPr="00693B79">
              <w:rPr>
                <w:b/>
                <w:bCs/>
                <w:color w:val="000000"/>
              </w:rPr>
              <w:t>не менее 756</w:t>
            </w:r>
          </w:p>
        </w:tc>
        <w:tc>
          <w:tcPr>
            <w:tcW w:w="948" w:type="dxa"/>
            <w:tcBorders>
              <w:top w:val="nil"/>
              <w:left w:val="nil"/>
              <w:bottom w:val="single" w:sz="4" w:space="0" w:color="000000"/>
              <w:right w:val="single" w:sz="4" w:space="0" w:color="000000"/>
            </w:tcBorders>
            <w:shd w:val="clear" w:color="auto" w:fill="auto"/>
            <w:vAlign w:val="center"/>
            <w:hideMark/>
          </w:tcPr>
          <w:p w14:paraId="65781A83"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4B9E05A1"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084ADCDD"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3B07C8ED"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34B4003E"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787A23AF" w14:textId="77777777" w:rsidR="00693B79" w:rsidRPr="00693B79" w:rsidRDefault="00693B79" w:rsidP="00693B79">
            <w:pPr>
              <w:jc w:val="center"/>
              <w:rPr>
                <w:b/>
                <w:bCs/>
                <w:color w:val="000000"/>
              </w:rPr>
            </w:pPr>
            <w:r w:rsidRPr="00693B79">
              <w:rPr>
                <w:b/>
                <w:bCs/>
                <w:color w:val="000000"/>
              </w:rPr>
              <w:t> </w:t>
            </w:r>
          </w:p>
        </w:tc>
      </w:tr>
      <w:tr w:rsidR="00693B79" w:rsidRPr="00693B79" w14:paraId="23335F81"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2C7D09F4" w14:textId="77777777" w:rsidR="00693B79" w:rsidRPr="00693B79" w:rsidRDefault="00693B79" w:rsidP="00693B79">
            <w:pPr>
              <w:rPr>
                <w:color w:val="000000"/>
              </w:rPr>
            </w:pPr>
            <w:r w:rsidRPr="00693B79">
              <w:rPr>
                <w:color w:val="000000"/>
              </w:rPr>
              <w:t>Б.1.О.1</w:t>
            </w:r>
          </w:p>
        </w:tc>
        <w:tc>
          <w:tcPr>
            <w:tcW w:w="5166" w:type="dxa"/>
            <w:tcBorders>
              <w:top w:val="nil"/>
              <w:left w:val="nil"/>
              <w:bottom w:val="single" w:sz="4" w:space="0" w:color="000000"/>
              <w:right w:val="single" w:sz="4" w:space="0" w:color="000000"/>
            </w:tcBorders>
            <w:shd w:val="clear" w:color="auto" w:fill="auto"/>
            <w:vAlign w:val="center"/>
            <w:hideMark/>
          </w:tcPr>
          <w:p w14:paraId="53F3A776" w14:textId="77777777" w:rsidR="00693B79" w:rsidRPr="00693B79" w:rsidRDefault="00693B79" w:rsidP="00693B79">
            <w:r w:rsidRPr="00693B79">
              <w:t>Защищенные информационные системы</w:t>
            </w:r>
          </w:p>
        </w:tc>
        <w:tc>
          <w:tcPr>
            <w:tcW w:w="1579" w:type="dxa"/>
            <w:tcBorders>
              <w:top w:val="nil"/>
              <w:left w:val="nil"/>
              <w:bottom w:val="single" w:sz="4" w:space="0" w:color="auto"/>
              <w:right w:val="single" w:sz="4" w:space="0" w:color="auto"/>
            </w:tcBorders>
            <w:shd w:val="clear" w:color="auto" w:fill="auto"/>
            <w:vAlign w:val="center"/>
            <w:hideMark/>
          </w:tcPr>
          <w:p w14:paraId="456C4CB2" w14:textId="77777777" w:rsidR="00693B79" w:rsidRPr="00693B79" w:rsidRDefault="00693B79" w:rsidP="00693B79">
            <w:pPr>
              <w:jc w:val="center"/>
              <w:rPr>
                <w:color w:val="000000"/>
              </w:rPr>
            </w:pPr>
            <w:r w:rsidRPr="00693B79">
              <w:rPr>
                <w:color w:val="000000"/>
              </w:rPr>
              <w:t xml:space="preserve">экзамен, </w:t>
            </w:r>
            <w:r w:rsidRPr="00693B79">
              <w:rPr>
                <w:color w:val="000000"/>
              </w:rPr>
              <w:br/>
              <w:t>курсовой проект</w:t>
            </w:r>
          </w:p>
        </w:tc>
        <w:tc>
          <w:tcPr>
            <w:tcW w:w="920" w:type="dxa"/>
            <w:tcBorders>
              <w:top w:val="nil"/>
              <w:left w:val="nil"/>
              <w:bottom w:val="nil"/>
              <w:right w:val="nil"/>
            </w:tcBorders>
            <w:shd w:val="clear" w:color="auto" w:fill="auto"/>
            <w:noWrap/>
            <w:vAlign w:val="center"/>
            <w:hideMark/>
          </w:tcPr>
          <w:p w14:paraId="66C71D55" w14:textId="77777777" w:rsidR="00693B79" w:rsidRPr="00693B79" w:rsidRDefault="00693B79" w:rsidP="00693B79">
            <w:pPr>
              <w:jc w:val="center"/>
              <w:rPr>
                <w:color w:val="000000"/>
              </w:rPr>
            </w:pPr>
            <w:r w:rsidRPr="00693B79">
              <w:rPr>
                <w:color w:val="000000"/>
              </w:rPr>
              <w:t>5</w:t>
            </w:r>
          </w:p>
        </w:tc>
        <w:tc>
          <w:tcPr>
            <w:tcW w:w="917" w:type="dxa"/>
            <w:tcBorders>
              <w:top w:val="nil"/>
              <w:left w:val="single" w:sz="4" w:space="0" w:color="000000"/>
              <w:bottom w:val="single" w:sz="4" w:space="0" w:color="000000"/>
              <w:right w:val="single" w:sz="4" w:space="0" w:color="000000"/>
            </w:tcBorders>
            <w:shd w:val="clear" w:color="auto" w:fill="auto"/>
            <w:vAlign w:val="center"/>
            <w:hideMark/>
          </w:tcPr>
          <w:p w14:paraId="7FBD2974" w14:textId="77777777" w:rsidR="00693B79" w:rsidRPr="00693B79" w:rsidRDefault="00693B79" w:rsidP="00693B79">
            <w:pPr>
              <w:jc w:val="center"/>
              <w:rPr>
                <w:color w:val="000000"/>
              </w:rPr>
            </w:pPr>
            <w:r w:rsidRPr="00693B79">
              <w:rPr>
                <w:color w:val="000000"/>
              </w:rPr>
              <w:t>180</w:t>
            </w:r>
          </w:p>
        </w:tc>
        <w:tc>
          <w:tcPr>
            <w:tcW w:w="948" w:type="dxa"/>
            <w:tcBorders>
              <w:top w:val="nil"/>
              <w:left w:val="nil"/>
              <w:bottom w:val="single" w:sz="4" w:space="0" w:color="000000"/>
              <w:right w:val="single" w:sz="4" w:space="0" w:color="000000"/>
            </w:tcBorders>
            <w:shd w:val="clear" w:color="auto" w:fill="auto"/>
            <w:vAlign w:val="center"/>
            <w:hideMark/>
          </w:tcPr>
          <w:p w14:paraId="16EC56B5"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03C71222"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070F548F"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722B99E2" w14:textId="77777777" w:rsidR="00693B79" w:rsidRPr="00693B79" w:rsidRDefault="00693B79" w:rsidP="00693B79">
            <w:pPr>
              <w:jc w:val="center"/>
              <w:rPr>
                <w:color w:val="000000"/>
              </w:rPr>
            </w:pPr>
            <w:r w:rsidRPr="00693B79">
              <w:rPr>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0DBB6C30" w14:textId="77777777" w:rsidR="00693B79" w:rsidRPr="00693B79" w:rsidRDefault="00693B79" w:rsidP="00693B79">
            <w:pPr>
              <w:jc w:val="center"/>
              <w:rPr>
                <w:color w:val="000000"/>
              </w:rPr>
            </w:pPr>
            <w:r w:rsidRPr="00693B79">
              <w:rPr>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6A32354B" w14:textId="77777777" w:rsidR="00693B79" w:rsidRPr="00693B79" w:rsidRDefault="00693B79" w:rsidP="00693B79">
            <w:pPr>
              <w:jc w:val="center"/>
              <w:rPr>
                <w:color w:val="000000"/>
              </w:rPr>
            </w:pPr>
            <w:r w:rsidRPr="00693B79">
              <w:rPr>
                <w:color w:val="000000"/>
              </w:rPr>
              <w:t>ОПК-1, ОПК-2</w:t>
            </w:r>
          </w:p>
        </w:tc>
      </w:tr>
      <w:tr w:rsidR="00693B79" w:rsidRPr="00693B79" w14:paraId="587FA2ED" w14:textId="77777777" w:rsidTr="00F339DE">
        <w:trPr>
          <w:trHeight w:val="585"/>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04E3A8DD" w14:textId="77777777" w:rsidR="00693B79" w:rsidRPr="00693B79" w:rsidRDefault="00693B79" w:rsidP="00693B79">
            <w:pPr>
              <w:rPr>
                <w:color w:val="000000"/>
              </w:rPr>
            </w:pPr>
            <w:r w:rsidRPr="00693B79">
              <w:rPr>
                <w:color w:val="000000"/>
              </w:rPr>
              <w:t>Б.1.О.2</w:t>
            </w:r>
          </w:p>
        </w:tc>
        <w:tc>
          <w:tcPr>
            <w:tcW w:w="5166" w:type="dxa"/>
            <w:tcBorders>
              <w:top w:val="nil"/>
              <w:left w:val="nil"/>
              <w:bottom w:val="single" w:sz="4" w:space="0" w:color="000000"/>
              <w:right w:val="single" w:sz="4" w:space="0" w:color="000000"/>
            </w:tcBorders>
            <w:shd w:val="clear" w:color="auto" w:fill="auto"/>
            <w:vAlign w:val="center"/>
            <w:hideMark/>
          </w:tcPr>
          <w:p w14:paraId="2CD1E753" w14:textId="77777777" w:rsidR="00693B79" w:rsidRPr="00693B79" w:rsidRDefault="00693B79" w:rsidP="00693B79">
            <w:r w:rsidRPr="00693B79">
              <w:t>Управление информационной безопасностью</w:t>
            </w:r>
          </w:p>
        </w:tc>
        <w:tc>
          <w:tcPr>
            <w:tcW w:w="1579" w:type="dxa"/>
            <w:tcBorders>
              <w:top w:val="nil"/>
              <w:left w:val="nil"/>
              <w:bottom w:val="single" w:sz="4" w:space="0" w:color="auto"/>
              <w:right w:val="single" w:sz="4" w:space="0" w:color="auto"/>
            </w:tcBorders>
            <w:shd w:val="clear" w:color="auto" w:fill="auto"/>
            <w:vAlign w:val="center"/>
            <w:hideMark/>
          </w:tcPr>
          <w:p w14:paraId="0BA4281B" w14:textId="77777777" w:rsidR="00693B79" w:rsidRPr="00693B79" w:rsidRDefault="00693B79" w:rsidP="00693B79">
            <w:pPr>
              <w:jc w:val="center"/>
              <w:rPr>
                <w:color w:val="000000"/>
              </w:rPr>
            </w:pPr>
            <w:r w:rsidRPr="00693B79">
              <w:rPr>
                <w:color w:val="000000"/>
              </w:rPr>
              <w:t xml:space="preserve">экзамен, </w:t>
            </w:r>
            <w:r w:rsidRPr="00693B79">
              <w:rPr>
                <w:color w:val="000000"/>
              </w:rPr>
              <w:br/>
              <w:t>курсовая работа</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14:paraId="33A35C31" w14:textId="77777777" w:rsidR="00693B79" w:rsidRPr="00693B79" w:rsidRDefault="00693B79" w:rsidP="00693B79">
            <w:pPr>
              <w:jc w:val="center"/>
              <w:rPr>
                <w:color w:val="000000"/>
              </w:rPr>
            </w:pPr>
            <w:r w:rsidRPr="00693B79">
              <w:rPr>
                <w:color w:val="000000"/>
              </w:rPr>
              <w:t>5</w:t>
            </w:r>
          </w:p>
        </w:tc>
        <w:tc>
          <w:tcPr>
            <w:tcW w:w="917" w:type="dxa"/>
            <w:tcBorders>
              <w:top w:val="nil"/>
              <w:left w:val="nil"/>
              <w:bottom w:val="single" w:sz="4" w:space="0" w:color="000000"/>
              <w:right w:val="single" w:sz="4" w:space="0" w:color="000000"/>
            </w:tcBorders>
            <w:shd w:val="clear" w:color="auto" w:fill="auto"/>
            <w:vAlign w:val="center"/>
            <w:hideMark/>
          </w:tcPr>
          <w:p w14:paraId="1D14891D" w14:textId="77777777" w:rsidR="00693B79" w:rsidRPr="00693B79" w:rsidRDefault="00693B79" w:rsidP="00693B79">
            <w:pPr>
              <w:jc w:val="center"/>
              <w:rPr>
                <w:color w:val="000000"/>
              </w:rPr>
            </w:pPr>
            <w:r w:rsidRPr="00693B79">
              <w:rPr>
                <w:color w:val="000000"/>
              </w:rPr>
              <w:t>180</w:t>
            </w:r>
          </w:p>
        </w:tc>
        <w:tc>
          <w:tcPr>
            <w:tcW w:w="948" w:type="dxa"/>
            <w:tcBorders>
              <w:top w:val="nil"/>
              <w:left w:val="nil"/>
              <w:bottom w:val="single" w:sz="4" w:space="0" w:color="000000"/>
              <w:right w:val="single" w:sz="4" w:space="0" w:color="000000"/>
            </w:tcBorders>
            <w:shd w:val="clear" w:color="auto" w:fill="auto"/>
            <w:vAlign w:val="center"/>
            <w:hideMark/>
          </w:tcPr>
          <w:p w14:paraId="37DCD1B0"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2D651099"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193A983F"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77EF7A7B" w14:textId="77777777" w:rsidR="00693B79" w:rsidRPr="00693B79" w:rsidRDefault="00693B79" w:rsidP="00693B79">
            <w:pPr>
              <w:jc w:val="center"/>
              <w:rPr>
                <w:color w:val="000000"/>
              </w:rPr>
            </w:pPr>
            <w:r w:rsidRPr="00693B79">
              <w:rPr>
                <w:color w:val="000000"/>
              </w:rPr>
              <w:t>x</w:t>
            </w:r>
          </w:p>
        </w:tc>
        <w:tc>
          <w:tcPr>
            <w:tcW w:w="499" w:type="dxa"/>
            <w:tcBorders>
              <w:top w:val="nil"/>
              <w:left w:val="nil"/>
              <w:bottom w:val="single" w:sz="4" w:space="0" w:color="000000"/>
              <w:right w:val="single" w:sz="4" w:space="0" w:color="000000"/>
            </w:tcBorders>
            <w:shd w:val="clear" w:color="auto" w:fill="auto"/>
            <w:vAlign w:val="center"/>
            <w:hideMark/>
          </w:tcPr>
          <w:p w14:paraId="393AB978" w14:textId="77777777" w:rsidR="00693B79" w:rsidRPr="00693B79" w:rsidRDefault="00693B79" w:rsidP="00693B79">
            <w:pPr>
              <w:jc w:val="center"/>
              <w:rPr>
                <w:color w:val="000000"/>
              </w:rPr>
            </w:pPr>
            <w:r w:rsidRPr="00693B79">
              <w:rPr>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1CEA02F1" w14:textId="77777777" w:rsidR="00693B79" w:rsidRPr="00693B79" w:rsidRDefault="00693B79" w:rsidP="00693B79">
            <w:pPr>
              <w:jc w:val="center"/>
              <w:rPr>
                <w:color w:val="000000"/>
              </w:rPr>
            </w:pPr>
            <w:r w:rsidRPr="00693B79">
              <w:rPr>
                <w:color w:val="000000"/>
              </w:rPr>
              <w:t>ОПК-1, ОПК-3</w:t>
            </w:r>
          </w:p>
        </w:tc>
      </w:tr>
      <w:tr w:rsidR="00693B79" w:rsidRPr="00693B79" w14:paraId="40B133BC" w14:textId="77777777" w:rsidTr="00F339DE">
        <w:trPr>
          <w:trHeight w:val="585"/>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339A53F6" w14:textId="77777777" w:rsidR="00693B79" w:rsidRPr="00693B79" w:rsidRDefault="00693B79" w:rsidP="00693B79">
            <w:pPr>
              <w:rPr>
                <w:color w:val="000000"/>
              </w:rPr>
            </w:pPr>
            <w:r w:rsidRPr="00693B79">
              <w:rPr>
                <w:color w:val="000000"/>
              </w:rPr>
              <w:t>Б.1.О.3</w:t>
            </w:r>
          </w:p>
        </w:tc>
        <w:tc>
          <w:tcPr>
            <w:tcW w:w="5166" w:type="dxa"/>
            <w:tcBorders>
              <w:top w:val="nil"/>
              <w:left w:val="nil"/>
              <w:bottom w:val="single" w:sz="4" w:space="0" w:color="000000"/>
              <w:right w:val="single" w:sz="4" w:space="0" w:color="000000"/>
            </w:tcBorders>
            <w:shd w:val="clear" w:color="auto" w:fill="auto"/>
            <w:vAlign w:val="center"/>
            <w:hideMark/>
          </w:tcPr>
          <w:p w14:paraId="4293D37E" w14:textId="77777777" w:rsidR="00693B79" w:rsidRPr="00693B79" w:rsidRDefault="00693B79" w:rsidP="00693B79">
            <w:r w:rsidRPr="00693B79">
              <w:t>Методология и организация научных исследований</w:t>
            </w:r>
          </w:p>
        </w:tc>
        <w:tc>
          <w:tcPr>
            <w:tcW w:w="1579" w:type="dxa"/>
            <w:tcBorders>
              <w:top w:val="nil"/>
              <w:left w:val="nil"/>
              <w:bottom w:val="single" w:sz="4" w:space="0" w:color="auto"/>
              <w:right w:val="single" w:sz="4" w:space="0" w:color="auto"/>
            </w:tcBorders>
            <w:shd w:val="clear" w:color="auto" w:fill="auto"/>
            <w:vAlign w:val="center"/>
            <w:hideMark/>
          </w:tcPr>
          <w:p w14:paraId="3C255B6B" w14:textId="77777777" w:rsidR="00693B79" w:rsidRPr="00693B79" w:rsidRDefault="00693B79" w:rsidP="00693B79">
            <w:pPr>
              <w:jc w:val="center"/>
              <w:rPr>
                <w:color w:val="000000"/>
              </w:rPr>
            </w:pPr>
            <w:r w:rsidRPr="00693B79">
              <w:rPr>
                <w:color w:val="000000"/>
              </w:rPr>
              <w:t>зачет</w:t>
            </w:r>
          </w:p>
        </w:tc>
        <w:tc>
          <w:tcPr>
            <w:tcW w:w="920" w:type="dxa"/>
            <w:tcBorders>
              <w:top w:val="nil"/>
              <w:left w:val="nil"/>
              <w:bottom w:val="single" w:sz="4" w:space="0" w:color="000000"/>
              <w:right w:val="single" w:sz="4" w:space="0" w:color="000000"/>
            </w:tcBorders>
            <w:shd w:val="clear" w:color="auto" w:fill="auto"/>
            <w:vAlign w:val="center"/>
            <w:hideMark/>
          </w:tcPr>
          <w:p w14:paraId="0030FF20" w14:textId="77777777" w:rsidR="00693B79" w:rsidRPr="00693B79" w:rsidRDefault="00693B79" w:rsidP="00693B79">
            <w:pPr>
              <w:jc w:val="center"/>
              <w:rPr>
                <w:color w:val="000000"/>
              </w:rPr>
            </w:pPr>
            <w:r w:rsidRPr="00693B79">
              <w:rPr>
                <w:color w:val="000000"/>
              </w:rPr>
              <w:t>2</w:t>
            </w:r>
          </w:p>
        </w:tc>
        <w:tc>
          <w:tcPr>
            <w:tcW w:w="917" w:type="dxa"/>
            <w:tcBorders>
              <w:top w:val="nil"/>
              <w:left w:val="nil"/>
              <w:bottom w:val="single" w:sz="4" w:space="0" w:color="000000"/>
              <w:right w:val="single" w:sz="4" w:space="0" w:color="000000"/>
            </w:tcBorders>
            <w:shd w:val="clear" w:color="auto" w:fill="auto"/>
            <w:vAlign w:val="center"/>
            <w:hideMark/>
          </w:tcPr>
          <w:p w14:paraId="72B82DA3" w14:textId="77777777" w:rsidR="00693B79" w:rsidRPr="00693B79" w:rsidRDefault="00693B79" w:rsidP="00693B79">
            <w:pPr>
              <w:jc w:val="center"/>
              <w:rPr>
                <w:color w:val="000000"/>
              </w:rPr>
            </w:pPr>
            <w:r w:rsidRPr="00693B79">
              <w:rPr>
                <w:color w:val="000000"/>
              </w:rPr>
              <w:t>72</w:t>
            </w:r>
          </w:p>
        </w:tc>
        <w:tc>
          <w:tcPr>
            <w:tcW w:w="948" w:type="dxa"/>
            <w:tcBorders>
              <w:top w:val="nil"/>
              <w:left w:val="nil"/>
              <w:bottom w:val="single" w:sz="4" w:space="0" w:color="000000"/>
              <w:right w:val="single" w:sz="4" w:space="0" w:color="000000"/>
            </w:tcBorders>
            <w:shd w:val="clear" w:color="auto" w:fill="auto"/>
            <w:vAlign w:val="center"/>
            <w:hideMark/>
          </w:tcPr>
          <w:p w14:paraId="1EBBBD34"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235646D7"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3FE85C81"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503195C2" w14:textId="77777777" w:rsidR="00693B79" w:rsidRPr="00693B79" w:rsidRDefault="00693B79" w:rsidP="00693B79">
            <w:pPr>
              <w:jc w:val="center"/>
              <w:rPr>
                <w:color w:val="000000"/>
              </w:rPr>
            </w:pPr>
            <w:r w:rsidRPr="00693B79">
              <w:rPr>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194B059A" w14:textId="77777777" w:rsidR="00693B79" w:rsidRPr="00693B79" w:rsidRDefault="00693B79" w:rsidP="00693B79">
            <w:pPr>
              <w:jc w:val="center"/>
              <w:rPr>
                <w:color w:val="000000"/>
              </w:rPr>
            </w:pPr>
            <w:r w:rsidRPr="00693B79">
              <w:rPr>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6E229B6A" w14:textId="77777777" w:rsidR="00693B79" w:rsidRPr="00693B79" w:rsidRDefault="00693B79" w:rsidP="00693B79">
            <w:pPr>
              <w:jc w:val="center"/>
              <w:rPr>
                <w:color w:val="000000"/>
              </w:rPr>
            </w:pPr>
            <w:r w:rsidRPr="00693B79">
              <w:rPr>
                <w:color w:val="000000"/>
              </w:rPr>
              <w:t>УК-4, ОПК-4, ОПК-5</w:t>
            </w:r>
          </w:p>
        </w:tc>
      </w:tr>
      <w:tr w:rsidR="00693B79" w:rsidRPr="00693B79" w14:paraId="7D4A14E9" w14:textId="77777777" w:rsidTr="00F339DE">
        <w:trPr>
          <w:trHeight w:val="585"/>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691A8172" w14:textId="77777777" w:rsidR="00693B79" w:rsidRPr="00693B79" w:rsidRDefault="00693B79" w:rsidP="00693B79">
            <w:pPr>
              <w:rPr>
                <w:color w:val="000000"/>
              </w:rPr>
            </w:pPr>
            <w:r w:rsidRPr="00693B79">
              <w:rPr>
                <w:color w:val="000000"/>
              </w:rPr>
              <w:t>Б.1.О.4</w:t>
            </w:r>
          </w:p>
        </w:tc>
        <w:tc>
          <w:tcPr>
            <w:tcW w:w="5166" w:type="dxa"/>
            <w:tcBorders>
              <w:top w:val="nil"/>
              <w:left w:val="nil"/>
              <w:bottom w:val="single" w:sz="4" w:space="0" w:color="000000"/>
              <w:right w:val="single" w:sz="4" w:space="0" w:color="000000"/>
            </w:tcBorders>
            <w:shd w:val="clear" w:color="auto" w:fill="auto"/>
            <w:vAlign w:val="center"/>
            <w:hideMark/>
          </w:tcPr>
          <w:p w14:paraId="38E4DD90" w14:textId="77777777" w:rsidR="00693B79" w:rsidRPr="00693B79" w:rsidRDefault="00693B79" w:rsidP="00693B79">
            <w:r w:rsidRPr="00693B79">
              <w:t>Управление проектами</w:t>
            </w:r>
          </w:p>
        </w:tc>
        <w:tc>
          <w:tcPr>
            <w:tcW w:w="1579" w:type="dxa"/>
            <w:tcBorders>
              <w:top w:val="nil"/>
              <w:left w:val="nil"/>
              <w:bottom w:val="single" w:sz="4" w:space="0" w:color="auto"/>
              <w:right w:val="single" w:sz="4" w:space="0" w:color="auto"/>
            </w:tcBorders>
            <w:shd w:val="clear" w:color="auto" w:fill="auto"/>
            <w:vAlign w:val="center"/>
            <w:hideMark/>
          </w:tcPr>
          <w:p w14:paraId="3F14AD69" w14:textId="77777777" w:rsidR="00693B79" w:rsidRPr="00693B79" w:rsidRDefault="00693B79" w:rsidP="00693B79">
            <w:pPr>
              <w:jc w:val="center"/>
              <w:rPr>
                <w:color w:val="000000"/>
              </w:rPr>
            </w:pPr>
            <w:r w:rsidRPr="00693B79">
              <w:rPr>
                <w:color w:val="000000"/>
              </w:rPr>
              <w:t>зачет</w:t>
            </w:r>
          </w:p>
        </w:tc>
        <w:tc>
          <w:tcPr>
            <w:tcW w:w="920" w:type="dxa"/>
            <w:tcBorders>
              <w:top w:val="nil"/>
              <w:left w:val="nil"/>
              <w:bottom w:val="single" w:sz="4" w:space="0" w:color="000000"/>
              <w:right w:val="single" w:sz="4" w:space="0" w:color="000000"/>
            </w:tcBorders>
            <w:shd w:val="clear" w:color="auto" w:fill="auto"/>
            <w:vAlign w:val="center"/>
            <w:hideMark/>
          </w:tcPr>
          <w:p w14:paraId="174D75A8" w14:textId="77777777" w:rsidR="00693B79" w:rsidRPr="00693B79" w:rsidRDefault="00693B79" w:rsidP="00693B79">
            <w:pPr>
              <w:jc w:val="center"/>
              <w:rPr>
                <w:color w:val="000000"/>
              </w:rPr>
            </w:pPr>
            <w:r w:rsidRPr="00693B79">
              <w:rPr>
                <w:color w:val="000000"/>
              </w:rPr>
              <w:t>3</w:t>
            </w:r>
          </w:p>
        </w:tc>
        <w:tc>
          <w:tcPr>
            <w:tcW w:w="917" w:type="dxa"/>
            <w:tcBorders>
              <w:top w:val="nil"/>
              <w:left w:val="nil"/>
              <w:bottom w:val="single" w:sz="4" w:space="0" w:color="000000"/>
              <w:right w:val="single" w:sz="4" w:space="0" w:color="000000"/>
            </w:tcBorders>
            <w:shd w:val="clear" w:color="auto" w:fill="auto"/>
            <w:vAlign w:val="center"/>
            <w:hideMark/>
          </w:tcPr>
          <w:p w14:paraId="11A75FB6" w14:textId="77777777" w:rsidR="00693B79" w:rsidRPr="00693B79" w:rsidRDefault="00693B79" w:rsidP="00693B79">
            <w:pPr>
              <w:jc w:val="center"/>
              <w:rPr>
                <w:color w:val="000000"/>
              </w:rPr>
            </w:pPr>
            <w:r w:rsidRPr="00693B79">
              <w:rPr>
                <w:color w:val="000000"/>
              </w:rPr>
              <w:t>108</w:t>
            </w:r>
          </w:p>
        </w:tc>
        <w:tc>
          <w:tcPr>
            <w:tcW w:w="948" w:type="dxa"/>
            <w:tcBorders>
              <w:top w:val="nil"/>
              <w:left w:val="nil"/>
              <w:bottom w:val="single" w:sz="4" w:space="0" w:color="000000"/>
              <w:right w:val="single" w:sz="4" w:space="0" w:color="000000"/>
            </w:tcBorders>
            <w:shd w:val="clear" w:color="auto" w:fill="auto"/>
            <w:vAlign w:val="center"/>
            <w:hideMark/>
          </w:tcPr>
          <w:p w14:paraId="5D0F8D00"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38A12892"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199E2E47"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646206F9" w14:textId="77777777" w:rsidR="00693B79" w:rsidRPr="00693B79" w:rsidRDefault="00693B79" w:rsidP="00693B79">
            <w:pPr>
              <w:jc w:val="center"/>
              <w:rPr>
                <w:color w:val="000000"/>
              </w:rPr>
            </w:pPr>
            <w:r w:rsidRPr="00693B79">
              <w:rPr>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1FB26C9B" w14:textId="77777777" w:rsidR="00693B79" w:rsidRPr="00693B79" w:rsidRDefault="00693B79" w:rsidP="00693B79">
            <w:pPr>
              <w:jc w:val="center"/>
              <w:rPr>
                <w:color w:val="000000"/>
              </w:rPr>
            </w:pPr>
            <w:r w:rsidRPr="00693B79">
              <w:rPr>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1AFD2A3D" w14:textId="77777777" w:rsidR="00693B79" w:rsidRPr="00693B79" w:rsidRDefault="00693B79" w:rsidP="00693B79">
            <w:pPr>
              <w:jc w:val="center"/>
              <w:rPr>
                <w:color w:val="000000"/>
              </w:rPr>
            </w:pPr>
            <w:r w:rsidRPr="00693B79">
              <w:rPr>
                <w:color w:val="000000"/>
              </w:rPr>
              <w:t>УК-1, УК-2, УК-3</w:t>
            </w:r>
          </w:p>
        </w:tc>
      </w:tr>
      <w:tr w:rsidR="00693B79" w:rsidRPr="00693B79" w14:paraId="13EF446F" w14:textId="77777777" w:rsidTr="00F339DE">
        <w:trPr>
          <w:trHeight w:val="585"/>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1E113C09" w14:textId="77777777" w:rsidR="00693B79" w:rsidRPr="00693B79" w:rsidRDefault="00693B79" w:rsidP="00693B79">
            <w:pPr>
              <w:rPr>
                <w:color w:val="000000"/>
              </w:rPr>
            </w:pPr>
            <w:r w:rsidRPr="00693B79">
              <w:rPr>
                <w:color w:val="000000"/>
              </w:rPr>
              <w:t>Б.1.О.5</w:t>
            </w:r>
          </w:p>
        </w:tc>
        <w:tc>
          <w:tcPr>
            <w:tcW w:w="5166" w:type="dxa"/>
            <w:tcBorders>
              <w:top w:val="nil"/>
              <w:left w:val="nil"/>
              <w:bottom w:val="single" w:sz="4" w:space="0" w:color="000000"/>
              <w:right w:val="single" w:sz="4" w:space="0" w:color="000000"/>
            </w:tcBorders>
            <w:shd w:val="clear" w:color="auto" w:fill="auto"/>
            <w:vAlign w:val="center"/>
            <w:hideMark/>
          </w:tcPr>
          <w:p w14:paraId="1638F5D2" w14:textId="77777777" w:rsidR="00693B79" w:rsidRPr="00693B79" w:rsidRDefault="00693B79" w:rsidP="00693B79">
            <w:r w:rsidRPr="00693B79">
              <w:t>Социология и психология управления</w:t>
            </w:r>
          </w:p>
        </w:tc>
        <w:tc>
          <w:tcPr>
            <w:tcW w:w="1579" w:type="dxa"/>
            <w:tcBorders>
              <w:top w:val="nil"/>
              <w:left w:val="nil"/>
              <w:bottom w:val="single" w:sz="4" w:space="0" w:color="auto"/>
              <w:right w:val="single" w:sz="4" w:space="0" w:color="auto"/>
            </w:tcBorders>
            <w:shd w:val="clear" w:color="auto" w:fill="auto"/>
            <w:vAlign w:val="center"/>
            <w:hideMark/>
          </w:tcPr>
          <w:p w14:paraId="223B36E2" w14:textId="77777777" w:rsidR="00693B79" w:rsidRPr="00693B79" w:rsidRDefault="00693B79" w:rsidP="00693B79">
            <w:pPr>
              <w:jc w:val="center"/>
              <w:rPr>
                <w:color w:val="000000"/>
              </w:rPr>
            </w:pPr>
            <w:r w:rsidRPr="00693B79">
              <w:rPr>
                <w:color w:val="000000"/>
              </w:rPr>
              <w:t>зачет</w:t>
            </w:r>
          </w:p>
        </w:tc>
        <w:tc>
          <w:tcPr>
            <w:tcW w:w="920" w:type="dxa"/>
            <w:tcBorders>
              <w:top w:val="nil"/>
              <w:left w:val="nil"/>
              <w:bottom w:val="single" w:sz="4" w:space="0" w:color="000000"/>
              <w:right w:val="single" w:sz="4" w:space="0" w:color="000000"/>
            </w:tcBorders>
            <w:shd w:val="clear" w:color="auto" w:fill="auto"/>
            <w:vAlign w:val="center"/>
            <w:hideMark/>
          </w:tcPr>
          <w:p w14:paraId="54B53B6A" w14:textId="77777777" w:rsidR="00693B79" w:rsidRPr="00693B79" w:rsidRDefault="00693B79" w:rsidP="00693B79">
            <w:pPr>
              <w:jc w:val="center"/>
              <w:rPr>
                <w:color w:val="000000"/>
              </w:rPr>
            </w:pPr>
            <w:r w:rsidRPr="00693B79">
              <w:rPr>
                <w:color w:val="000000"/>
              </w:rPr>
              <w:t>3</w:t>
            </w:r>
          </w:p>
        </w:tc>
        <w:tc>
          <w:tcPr>
            <w:tcW w:w="917" w:type="dxa"/>
            <w:tcBorders>
              <w:top w:val="nil"/>
              <w:left w:val="nil"/>
              <w:bottom w:val="single" w:sz="4" w:space="0" w:color="000000"/>
              <w:right w:val="single" w:sz="4" w:space="0" w:color="000000"/>
            </w:tcBorders>
            <w:shd w:val="clear" w:color="auto" w:fill="auto"/>
            <w:vAlign w:val="center"/>
            <w:hideMark/>
          </w:tcPr>
          <w:p w14:paraId="47B53E01" w14:textId="77777777" w:rsidR="00693B79" w:rsidRPr="00693B79" w:rsidRDefault="00693B79" w:rsidP="00693B79">
            <w:pPr>
              <w:jc w:val="center"/>
              <w:rPr>
                <w:color w:val="000000"/>
              </w:rPr>
            </w:pPr>
            <w:r w:rsidRPr="00693B79">
              <w:rPr>
                <w:color w:val="000000"/>
              </w:rPr>
              <w:t>108</w:t>
            </w:r>
          </w:p>
        </w:tc>
        <w:tc>
          <w:tcPr>
            <w:tcW w:w="948" w:type="dxa"/>
            <w:tcBorders>
              <w:top w:val="nil"/>
              <w:left w:val="nil"/>
              <w:bottom w:val="single" w:sz="4" w:space="0" w:color="000000"/>
              <w:right w:val="single" w:sz="4" w:space="0" w:color="000000"/>
            </w:tcBorders>
            <w:shd w:val="clear" w:color="auto" w:fill="auto"/>
            <w:vAlign w:val="center"/>
            <w:hideMark/>
          </w:tcPr>
          <w:p w14:paraId="0F1886CE"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3AF84987"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62299ED3"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71BEFC3C" w14:textId="77777777" w:rsidR="00693B79" w:rsidRPr="00693B79" w:rsidRDefault="00693B79" w:rsidP="00693B79">
            <w:pPr>
              <w:jc w:val="center"/>
              <w:rPr>
                <w:color w:val="000000"/>
              </w:rPr>
            </w:pPr>
            <w:r w:rsidRPr="00693B79">
              <w:rPr>
                <w:color w:val="000000"/>
              </w:rPr>
              <w:t>x</w:t>
            </w:r>
          </w:p>
        </w:tc>
        <w:tc>
          <w:tcPr>
            <w:tcW w:w="499" w:type="dxa"/>
            <w:tcBorders>
              <w:top w:val="nil"/>
              <w:left w:val="nil"/>
              <w:bottom w:val="single" w:sz="4" w:space="0" w:color="000000"/>
              <w:right w:val="single" w:sz="4" w:space="0" w:color="000000"/>
            </w:tcBorders>
            <w:shd w:val="clear" w:color="auto" w:fill="auto"/>
            <w:vAlign w:val="center"/>
            <w:hideMark/>
          </w:tcPr>
          <w:p w14:paraId="46DF861A" w14:textId="77777777" w:rsidR="00693B79" w:rsidRPr="00693B79" w:rsidRDefault="00693B79" w:rsidP="00693B79">
            <w:pPr>
              <w:jc w:val="center"/>
              <w:rPr>
                <w:color w:val="000000"/>
              </w:rPr>
            </w:pPr>
            <w:r w:rsidRPr="00693B79">
              <w:rPr>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08287A7A" w14:textId="77777777" w:rsidR="00693B79" w:rsidRPr="00693B79" w:rsidRDefault="00693B79" w:rsidP="00693B79">
            <w:pPr>
              <w:jc w:val="center"/>
              <w:rPr>
                <w:color w:val="000000"/>
              </w:rPr>
            </w:pPr>
            <w:r w:rsidRPr="00693B79">
              <w:rPr>
                <w:color w:val="000000"/>
              </w:rPr>
              <w:t>УК-3, УК-5, УК-6</w:t>
            </w:r>
          </w:p>
        </w:tc>
      </w:tr>
      <w:tr w:rsidR="00693B79" w:rsidRPr="00693B79" w14:paraId="19E353AD" w14:textId="77777777" w:rsidTr="00F339DE">
        <w:trPr>
          <w:trHeight w:val="585"/>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5D210CF2" w14:textId="77777777" w:rsidR="00693B79" w:rsidRPr="00693B79" w:rsidRDefault="00693B79" w:rsidP="00693B79">
            <w:pPr>
              <w:rPr>
                <w:color w:val="000000"/>
              </w:rPr>
            </w:pPr>
            <w:r w:rsidRPr="00693B79">
              <w:rPr>
                <w:color w:val="000000"/>
              </w:rPr>
              <w:t>Б.1.О.6</w:t>
            </w:r>
          </w:p>
        </w:tc>
        <w:tc>
          <w:tcPr>
            <w:tcW w:w="5166" w:type="dxa"/>
            <w:tcBorders>
              <w:top w:val="nil"/>
              <w:left w:val="nil"/>
              <w:bottom w:val="single" w:sz="4" w:space="0" w:color="000000"/>
              <w:right w:val="single" w:sz="4" w:space="0" w:color="000000"/>
            </w:tcBorders>
            <w:shd w:val="clear" w:color="auto" w:fill="auto"/>
            <w:vAlign w:val="center"/>
            <w:hideMark/>
          </w:tcPr>
          <w:p w14:paraId="57FA89B6" w14:textId="77777777" w:rsidR="00693B79" w:rsidRPr="00693B79" w:rsidRDefault="00693B79" w:rsidP="00693B79">
            <w:r w:rsidRPr="00693B79">
              <w:t>Деловой иностранный язык</w:t>
            </w:r>
          </w:p>
        </w:tc>
        <w:tc>
          <w:tcPr>
            <w:tcW w:w="1579" w:type="dxa"/>
            <w:tcBorders>
              <w:top w:val="nil"/>
              <w:left w:val="nil"/>
              <w:bottom w:val="single" w:sz="4" w:space="0" w:color="auto"/>
              <w:right w:val="single" w:sz="4" w:space="0" w:color="auto"/>
            </w:tcBorders>
            <w:shd w:val="clear" w:color="auto" w:fill="auto"/>
            <w:vAlign w:val="center"/>
            <w:hideMark/>
          </w:tcPr>
          <w:p w14:paraId="4181F73D" w14:textId="77777777" w:rsidR="00693B79" w:rsidRPr="00693B79" w:rsidRDefault="00693B79" w:rsidP="00693B79">
            <w:pPr>
              <w:jc w:val="center"/>
              <w:rPr>
                <w:color w:val="000000"/>
              </w:rPr>
            </w:pPr>
            <w:r w:rsidRPr="00693B79">
              <w:rPr>
                <w:color w:val="000000"/>
              </w:rPr>
              <w:t>зачет</w:t>
            </w:r>
          </w:p>
        </w:tc>
        <w:tc>
          <w:tcPr>
            <w:tcW w:w="920" w:type="dxa"/>
            <w:tcBorders>
              <w:top w:val="nil"/>
              <w:left w:val="nil"/>
              <w:bottom w:val="single" w:sz="4" w:space="0" w:color="000000"/>
              <w:right w:val="single" w:sz="4" w:space="0" w:color="000000"/>
            </w:tcBorders>
            <w:shd w:val="clear" w:color="auto" w:fill="auto"/>
            <w:vAlign w:val="center"/>
            <w:hideMark/>
          </w:tcPr>
          <w:p w14:paraId="31F6BD1F" w14:textId="77777777" w:rsidR="00693B79" w:rsidRPr="00693B79" w:rsidRDefault="00693B79" w:rsidP="00693B79">
            <w:pPr>
              <w:jc w:val="center"/>
              <w:rPr>
                <w:color w:val="000000"/>
              </w:rPr>
            </w:pPr>
            <w:r w:rsidRPr="00693B79">
              <w:rPr>
                <w:color w:val="000000"/>
              </w:rPr>
              <w:t>3</w:t>
            </w:r>
          </w:p>
        </w:tc>
        <w:tc>
          <w:tcPr>
            <w:tcW w:w="917" w:type="dxa"/>
            <w:tcBorders>
              <w:top w:val="nil"/>
              <w:left w:val="nil"/>
              <w:bottom w:val="single" w:sz="4" w:space="0" w:color="000000"/>
              <w:right w:val="single" w:sz="4" w:space="0" w:color="000000"/>
            </w:tcBorders>
            <w:shd w:val="clear" w:color="auto" w:fill="auto"/>
            <w:vAlign w:val="center"/>
            <w:hideMark/>
          </w:tcPr>
          <w:p w14:paraId="61C21F8F" w14:textId="77777777" w:rsidR="00693B79" w:rsidRPr="00693B79" w:rsidRDefault="00693B79" w:rsidP="00693B79">
            <w:pPr>
              <w:jc w:val="center"/>
              <w:rPr>
                <w:color w:val="000000"/>
              </w:rPr>
            </w:pPr>
            <w:r w:rsidRPr="00693B79">
              <w:rPr>
                <w:color w:val="000000"/>
              </w:rPr>
              <w:t>108</w:t>
            </w:r>
          </w:p>
        </w:tc>
        <w:tc>
          <w:tcPr>
            <w:tcW w:w="948" w:type="dxa"/>
            <w:tcBorders>
              <w:top w:val="nil"/>
              <w:left w:val="nil"/>
              <w:bottom w:val="single" w:sz="4" w:space="0" w:color="000000"/>
              <w:right w:val="single" w:sz="4" w:space="0" w:color="000000"/>
            </w:tcBorders>
            <w:shd w:val="clear" w:color="auto" w:fill="auto"/>
            <w:vAlign w:val="center"/>
            <w:hideMark/>
          </w:tcPr>
          <w:p w14:paraId="6F418DDC"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40EC13C1"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3BBE9D11"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1A9C79BB" w14:textId="77777777" w:rsidR="00693B79" w:rsidRPr="00693B79" w:rsidRDefault="00693B79" w:rsidP="00693B79">
            <w:pPr>
              <w:jc w:val="center"/>
              <w:rPr>
                <w:color w:val="000000"/>
              </w:rPr>
            </w:pPr>
            <w:r w:rsidRPr="00693B79">
              <w:rPr>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7FF6CBA1" w14:textId="77777777" w:rsidR="00693B79" w:rsidRPr="00693B79" w:rsidRDefault="00693B79" w:rsidP="00693B79">
            <w:pPr>
              <w:jc w:val="center"/>
              <w:rPr>
                <w:color w:val="000000"/>
              </w:rPr>
            </w:pPr>
            <w:r w:rsidRPr="00693B79">
              <w:rPr>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39EED161" w14:textId="77777777" w:rsidR="00693B79" w:rsidRPr="00693B79" w:rsidRDefault="00693B79" w:rsidP="00693B79">
            <w:pPr>
              <w:jc w:val="center"/>
              <w:rPr>
                <w:color w:val="000000"/>
              </w:rPr>
            </w:pPr>
            <w:r w:rsidRPr="00693B79">
              <w:rPr>
                <w:color w:val="000000"/>
              </w:rPr>
              <w:t>УК-4</w:t>
            </w:r>
          </w:p>
        </w:tc>
      </w:tr>
      <w:tr w:rsidR="00693B79" w:rsidRPr="00693B79" w14:paraId="6D455B8F"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410DDABB" w14:textId="77777777" w:rsidR="00693B79" w:rsidRPr="00693B79" w:rsidRDefault="00693B79" w:rsidP="00693B79">
            <w:pPr>
              <w:rPr>
                <w:b/>
                <w:bCs/>
                <w:color w:val="000000"/>
              </w:rPr>
            </w:pPr>
            <w:r w:rsidRPr="00693B79">
              <w:rPr>
                <w:b/>
                <w:bCs/>
                <w:color w:val="000000"/>
              </w:rPr>
              <w:t> </w:t>
            </w:r>
          </w:p>
        </w:tc>
        <w:tc>
          <w:tcPr>
            <w:tcW w:w="5166" w:type="dxa"/>
            <w:tcBorders>
              <w:top w:val="nil"/>
              <w:left w:val="nil"/>
              <w:bottom w:val="single" w:sz="4" w:space="0" w:color="000000"/>
              <w:right w:val="single" w:sz="4" w:space="0" w:color="000000"/>
            </w:tcBorders>
            <w:shd w:val="clear" w:color="auto" w:fill="auto"/>
            <w:vAlign w:val="center"/>
            <w:hideMark/>
          </w:tcPr>
          <w:p w14:paraId="4B8D0B54" w14:textId="77777777" w:rsidR="00693B79" w:rsidRPr="00693B79" w:rsidRDefault="00693B79" w:rsidP="00693B79">
            <w:pPr>
              <w:rPr>
                <w:b/>
                <w:bCs/>
                <w:color w:val="000000"/>
              </w:rPr>
            </w:pPr>
            <w:r w:rsidRPr="00693B79">
              <w:rPr>
                <w:b/>
                <w:bCs/>
                <w:color w:val="000000"/>
              </w:rPr>
              <w:t xml:space="preserve">Дисциплины (модули) образовательной организации </w:t>
            </w:r>
            <w:r w:rsidRPr="00693B79">
              <w:rPr>
                <w:b/>
                <w:bCs/>
                <w:color w:val="000000"/>
              </w:rPr>
              <w:br/>
              <w:t xml:space="preserve">(при необходимости) </w:t>
            </w:r>
          </w:p>
        </w:tc>
        <w:tc>
          <w:tcPr>
            <w:tcW w:w="1579" w:type="dxa"/>
            <w:tcBorders>
              <w:top w:val="nil"/>
              <w:left w:val="nil"/>
              <w:bottom w:val="single" w:sz="4" w:space="0" w:color="000000"/>
              <w:right w:val="single" w:sz="4" w:space="0" w:color="000000"/>
            </w:tcBorders>
            <w:shd w:val="clear" w:color="auto" w:fill="auto"/>
            <w:hideMark/>
          </w:tcPr>
          <w:p w14:paraId="7CF875B8"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62C91CBC" w14:textId="77777777" w:rsidR="00693B79" w:rsidRPr="00693B79" w:rsidRDefault="00693B79" w:rsidP="00693B79">
            <w:pPr>
              <w:jc w:val="center"/>
              <w:rPr>
                <w:b/>
                <w:bCs/>
                <w:color w:val="000000"/>
              </w:rPr>
            </w:pPr>
            <w:r w:rsidRPr="00693B79">
              <w:rPr>
                <w:b/>
                <w:bCs/>
                <w:color w:val="000000"/>
              </w:rPr>
              <w:t> </w:t>
            </w:r>
          </w:p>
        </w:tc>
        <w:tc>
          <w:tcPr>
            <w:tcW w:w="917" w:type="dxa"/>
            <w:tcBorders>
              <w:top w:val="nil"/>
              <w:left w:val="nil"/>
              <w:bottom w:val="single" w:sz="4" w:space="0" w:color="000000"/>
              <w:right w:val="single" w:sz="4" w:space="0" w:color="000000"/>
            </w:tcBorders>
            <w:shd w:val="clear" w:color="auto" w:fill="auto"/>
            <w:vAlign w:val="center"/>
            <w:hideMark/>
          </w:tcPr>
          <w:p w14:paraId="5860531A" w14:textId="77777777" w:rsidR="00693B79" w:rsidRPr="00693B79" w:rsidRDefault="00693B79" w:rsidP="00693B79">
            <w:pPr>
              <w:jc w:val="center"/>
              <w:rPr>
                <w:b/>
                <w:bCs/>
                <w:color w:val="000000"/>
              </w:rPr>
            </w:pPr>
            <w:r w:rsidRPr="00693B79">
              <w:rPr>
                <w:b/>
                <w:bCs/>
                <w:color w:val="000000"/>
              </w:rPr>
              <w:t> </w:t>
            </w:r>
          </w:p>
        </w:tc>
        <w:tc>
          <w:tcPr>
            <w:tcW w:w="948" w:type="dxa"/>
            <w:tcBorders>
              <w:top w:val="nil"/>
              <w:left w:val="nil"/>
              <w:bottom w:val="single" w:sz="4" w:space="0" w:color="000000"/>
              <w:right w:val="single" w:sz="4" w:space="0" w:color="000000"/>
            </w:tcBorders>
            <w:shd w:val="clear" w:color="auto" w:fill="auto"/>
            <w:vAlign w:val="center"/>
            <w:hideMark/>
          </w:tcPr>
          <w:p w14:paraId="0261017D"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5E82C13F"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593C6781"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7D5B93A1"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3D3B8A8A"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303E9E22" w14:textId="77777777" w:rsidR="00693B79" w:rsidRPr="00693B79" w:rsidRDefault="00693B79" w:rsidP="00693B79">
            <w:pPr>
              <w:jc w:val="center"/>
              <w:rPr>
                <w:b/>
                <w:bCs/>
                <w:color w:val="000000"/>
              </w:rPr>
            </w:pPr>
            <w:r w:rsidRPr="00693B79">
              <w:rPr>
                <w:b/>
                <w:bCs/>
                <w:color w:val="000000"/>
              </w:rPr>
              <w:t> </w:t>
            </w:r>
          </w:p>
        </w:tc>
      </w:tr>
      <w:tr w:rsidR="00693B79" w:rsidRPr="00693B79" w14:paraId="3FAE293F"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18D67BA8" w14:textId="77777777" w:rsidR="00693B79" w:rsidRPr="00693B79" w:rsidRDefault="00693B79" w:rsidP="00693B79">
            <w:pPr>
              <w:rPr>
                <w:b/>
                <w:bCs/>
                <w:color w:val="000000"/>
              </w:rPr>
            </w:pPr>
            <w:r w:rsidRPr="00693B79">
              <w:rPr>
                <w:b/>
                <w:bCs/>
                <w:color w:val="000000"/>
              </w:rPr>
              <w:t> </w:t>
            </w:r>
          </w:p>
        </w:tc>
        <w:tc>
          <w:tcPr>
            <w:tcW w:w="5166" w:type="dxa"/>
            <w:tcBorders>
              <w:top w:val="nil"/>
              <w:left w:val="nil"/>
              <w:bottom w:val="single" w:sz="4" w:space="0" w:color="000000"/>
              <w:right w:val="single" w:sz="4" w:space="0" w:color="000000"/>
            </w:tcBorders>
            <w:shd w:val="clear" w:color="auto" w:fill="auto"/>
            <w:vAlign w:val="center"/>
            <w:hideMark/>
          </w:tcPr>
          <w:p w14:paraId="77529580" w14:textId="77777777" w:rsidR="00693B79" w:rsidRPr="00693B79" w:rsidRDefault="00693B79" w:rsidP="00693B79">
            <w:pPr>
              <w:rPr>
                <w:b/>
                <w:bCs/>
                <w:color w:val="000000"/>
              </w:rPr>
            </w:pPr>
            <w:r w:rsidRPr="00693B79">
              <w:rPr>
                <w:b/>
                <w:bCs/>
                <w:color w:val="000000"/>
              </w:rPr>
              <w:t>Элективные дисциплины (модули) образовательной организации (при необходимости)</w:t>
            </w:r>
          </w:p>
        </w:tc>
        <w:tc>
          <w:tcPr>
            <w:tcW w:w="1579" w:type="dxa"/>
            <w:tcBorders>
              <w:top w:val="nil"/>
              <w:left w:val="nil"/>
              <w:bottom w:val="single" w:sz="4" w:space="0" w:color="000000"/>
              <w:right w:val="single" w:sz="4" w:space="0" w:color="000000"/>
            </w:tcBorders>
            <w:shd w:val="clear" w:color="auto" w:fill="auto"/>
            <w:hideMark/>
          </w:tcPr>
          <w:p w14:paraId="363E358E"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0B994B5A" w14:textId="77777777" w:rsidR="00693B79" w:rsidRPr="00693B79" w:rsidRDefault="00693B79" w:rsidP="00693B79">
            <w:pPr>
              <w:jc w:val="center"/>
              <w:rPr>
                <w:b/>
                <w:bCs/>
                <w:color w:val="000000"/>
              </w:rPr>
            </w:pPr>
            <w:r w:rsidRPr="00693B79">
              <w:rPr>
                <w:b/>
                <w:bCs/>
                <w:color w:val="000000"/>
              </w:rPr>
              <w:t> </w:t>
            </w:r>
          </w:p>
        </w:tc>
        <w:tc>
          <w:tcPr>
            <w:tcW w:w="917" w:type="dxa"/>
            <w:tcBorders>
              <w:top w:val="nil"/>
              <w:left w:val="nil"/>
              <w:bottom w:val="single" w:sz="4" w:space="0" w:color="000000"/>
              <w:right w:val="single" w:sz="4" w:space="0" w:color="000000"/>
            </w:tcBorders>
            <w:shd w:val="clear" w:color="auto" w:fill="auto"/>
            <w:vAlign w:val="center"/>
            <w:hideMark/>
          </w:tcPr>
          <w:p w14:paraId="12EC691B" w14:textId="77777777" w:rsidR="00693B79" w:rsidRPr="00693B79" w:rsidRDefault="00693B79" w:rsidP="00693B79">
            <w:pPr>
              <w:jc w:val="center"/>
              <w:rPr>
                <w:b/>
                <w:bCs/>
                <w:color w:val="000000"/>
              </w:rPr>
            </w:pPr>
            <w:r w:rsidRPr="00693B79">
              <w:rPr>
                <w:b/>
                <w:bCs/>
                <w:color w:val="000000"/>
              </w:rPr>
              <w:t> </w:t>
            </w:r>
          </w:p>
        </w:tc>
        <w:tc>
          <w:tcPr>
            <w:tcW w:w="948" w:type="dxa"/>
            <w:tcBorders>
              <w:top w:val="nil"/>
              <w:left w:val="nil"/>
              <w:bottom w:val="single" w:sz="4" w:space="0" w:color="000000"/>
              <w:right w:val="single" w:sz="4" w:space="0" w:color="000000"/>
            </w:tcBorders>
            <w:shd w:val="clear" w:color="auto" w:fill="auto"/>
            <w:vAlign w:val="center"/>
            <w:hideMark/>
          </w:tcPr>
          <w:p w14:paraId="1288E722"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2917D147"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11C4670A"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36B1A0BB"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57700551"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7F88D707" w14:textId="77777777" w:rsidR="00693B79" w:rsidRPr="00693B79" w:rsidRDefault="00693B79" w:rsidP="00693B79">
            <w:pPr>
              <w:jc w:val="center"/>
              <w:rPr>
                <w:b/>
                <w:bCs/>
                <w:color w:val="000000"/>
              </w:rPr>
            </w:pPr>
            <w:r w:rsidRPr="00693B79">
              <w:rPr>
                <w:b/>
                <w:bCs/>
                <w:color w:val="000000"/>
              </w:rPr>
              <w:t> </w:t>
            </w:r>
          </w:p>
        </w:tc>
      </w:tr>
      <w:tr w:rsidR="00693B79" w:rsidRPr="00693B79" w14:paraId="1C9EA17B" w14:textId="77777777" w:rsidTr="00F339DE">
        <w:trPr>
          <w:trHeight w:val="1275"/>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1771198D" w14:textId="77777777" w:rsidR="00693B79" w:rsidRPr="00693B79" w:rsidRDefault="00693B79" w:rsidP="00693B79">
            <w:pPr>
              <w:rPr>
                <w:b/>
                <w:bCs/>
                <w:color w:val="000000"/>
              </w:rPr>
            </w:pPr>
            <w:r w:rsidRPr="00693B79">
              <w:rPr>
                <w:b/>
                <w:bCs/>
                <w:color w:val="000000"/>
              </w:rPr>
              <w:lastRenderedPageBreak/>
              <w:t>Б.1.В</w:t>
            </w:r>
          </w:p>
        </w:tc>
        <w:tc>
          <w:tcPr>
            <w:tcW w:w="5166" w:type="dxa"/>
            <w:tcBorders>
              <w:top w:val="nil"/>
              <w:left w:val="nil"/>
              <w:bottom w:val="single" w:sz="4" w:space="0" w:color="000000"/>
              <w:right w:val="single" w:sz="4" w:space="0" w:color="000000"/>
            </w:tcBorders>
            <w:shd w:val="clear" w:color="auto" w:fill="auto"/>
            <w:vAlign w:val="center"/>
            <w:hideMark/>
          </w:tcPr>
          <w:p w14:paraId="68EDEA85" w14:textId="009679BE" w:rsidR="00693B79" w:rsidRPr="00693B79" w:rsidRDefault="00693B79" w:rsidP="00693B79">
            <w:pPr>
              <w:rPr>
                <w:b/>
                <w:bCs/>
                <w:color w:val="000000"/>
              </w:rPr>
            </w:pPr>
            <w:r w:rsidRPr="00693B79">
              <w:rPr>
                <w:b/>
                <w:bCs/>
                <w:color w:val="000000"/>
              </w:rPr>
              <w:t>Часть, формируемая участниками образовательных отношений</w:t>
            </w:r>
            <w:r>
              <w:rPr>
                <w:b/>
                <w:bCs/>
                <w:color w:val="000000"/>
              </w:rPr>
              <w:t xml:space="preserve"> </w:t>
            </w:r>
            <w:r w:rsidRPr="00693B79">
              <w:rPr>
                <w:b/>
                <w:bCs/>
                <w:color w:val="000000"/>
              </w:rPr>
              <w:t xml:space="preserve">(распределение дисциплин (модулей) </w:t>
            </w:r>
            <w:r>
              <w:rPr>
                <w:b/>
                <w:bCs/>
                <w:color w:val="000000"/>
              </w:rPr>
              <w:br/>
            </w:r>
            <w:r w:rsidRPr="00693B79">
              <w:rPr>
                <w:b/>
                <w:bCs/>
                <w:color w:val="000000"/>
              </w:rPr>
              <w:t>по периодам обучения определяется образовательной организацией самостоятельно)</w:t>
            </w:r>
          </w:p>
        </w:tc>
        <w:tc>
          <w:tcPr>
            <w:tcW w:w="1579" w:type="dxa"/>
            <w:tcBorders>
              <w:top w:val="nil"/>
              <w:left w:val="nil"/>
              <w:bottom w:val="single" w:sz="4" w:space="0" w:color="000000"/>
              <w:right w:val="single" w:sz="4" w:space="0" w:color="000000"/>
            </w:tcBorders>
            <w:shd w:val="clear" w:color="auto" w:fill="auto"/>
            <w:hideMark/>
          </w:tcPr>
          <w:p w14:paraId="0A4AE848"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76BDBE36" w14:textId="77777777" w:rsidR="00693B79" w:rsidRPr="00693B79" w:rsidRDefault="00693B79" w:rsidP="00693B79">
            <w:pPr>
              <w:jc w:val="center"/>
              <w:rPr>
                <w:b/>
                <w:bCs/>
                <w:color w:val="000000"/>
              </w:rPr>
            </w:pPr>
            <w:r w:rsidRPr="00693B79">
              <w:rPr>
                <w:b/>
                <w:bCs/>
                <w:color w:val="000000"/>
              </w:rPr>
              <w:t> </w:t>
            </w:r>
          </w:p>
        </w:tc>
        <w:tc>
          <w:tcPr>
            <w:tcW w:w="917" w:type="dxa"/>
            <w:tcBorders>
              <w:top w:val="nil"/>
              <w:left w:val="nil"/>
              <w:bottom w:val="single" w:sz="4" w:space="0" w:color="000000"/>
              <w:right w:val="single" w:sz="4" w:space="0" w:color="000000"/>
            </w:tcBorders>
            <w:shd w:val="clear" w:color="auto" w:fill="auto"/>
            <w:vAlign w:val="center"/>
            <w:hideMark/>
          </w:tcPr>
          <w:p w14:paraId="68371653" w14:textId="77777777" w:rsidR="00693B79" w:rsidRPr="00693B79" w:rsidRDefault="00693B79" w:rsidP="00693B79">
            <w:pPr>
              <w:jc w:val="center"/>
              <w:rPr>
                <w:b/>
                <w:bCs/>
                <w:color w:val="000000"/>
              </w:rPr>
            </w:pPr>
            <w:r w:rsidRPr="00693B79">
              <w:rPr>
                <w:b/>
                <w:bCs/>
                <w:color w:val="000000"/>
              </w:rPr>
              <w:t> </w:t>
            </w:r>
          </w:p>
        </w:tc>
        <w:tc>
          <w:tcPr>
            <w:tcW w:w="948" w:type="dxa"/>
            <w:tcBorders>
              <w:top w:val="nil"/>
              <w:left w:val="nil"/>
              <w:bottom w:val="single" w:sz="4" w:space="0" w:color="000000"/>
              <w:right w:val="single" w:sz="4" w:space="0" w:color="000000"/>
            </w:tcBorders>
            <w:shd w:val="clear" w:color="auto" w:fill="auto"/>
            <w:vAlign w:val="center"/>
            <w:hideMark/>
          </w:tcPr>
          <w:p w14:paraId="24605FF8"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204E8390"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7F19F650"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220B5473"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27B37D25"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2BD4C537" w14:textId="77777777" w:rsidR="00693B79" w:rsidRPr="00693B79" w:rsidRDefault="00693B79" w:rsidP="00693B79">
            <w:pPr>
              <w:jc w:val="center"/>
              <w:rPr>
                <w:b/>
                <w:bCs/>
                <w:color w:val="000000"/>
              </w:rPr>
            </w:pPr>
            <w:r w:rsidRPr="00693B79">
              <w:rPr>
                <w:b/>
                <w:bCs/>
                <w:color w:val="000000"/>
              </w:rPr>
              <w:t> </w:t>
            </w:r>
          </w:p>
        </w:tc>
      </w:tr>
      <w:tr w:rsidR="00693B79" w:rsidRPr="00693B79" w14:paraId="3E07A642"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0CA59EA3" w14:textId="77777777" w:rsidR="00693B79" w:rsidRPr="00693B79" w:rsidRDefault="00693B79" w:rsidP="00693B79">
            <w:pPr>
              <w:rPr>
                <w:b/>
                <w:bCs/>
                <w:color w:val="000000"/>
              </w:rPr>
            </w:pPr>
            <w:r w:rsidRPr="00693B79">
              <w:rPr>
                <w:b/>
                <w:bCs/>
                <w:color w:val="000000"/>
              </w:rPr>
              <w:t> </w:t>
            </w:r>
          </w:p>
        </w:tc>
        <w:tc>
          <w:tcPr>
            <w:tcW w:w="5166" w:type="dxa"/>
            <w:tcBorders>
              <w:top w:val="nil"/>
              <w:left w:val="nil"/>
              <w:bottom w:val="single" w:sz="4" w:space="0" w:color="000000"/>
              <w:right w:val="single" w:sz="4" w:space="0" w:color="000000"/>
            </w:tcBorders>
            <w:shd w:val="clear" w:color="auto" w:fill="auto"/>
            <w:vAlign w:val="center"/>
            <w:hideMark/>
          </w:tcPr>
          <w:p w14:paraId="48C39A79" w14:textId="77777777" w:rsidR="00693B79" w:rsidRPr="00693B79" w:rsidRDefault="00693B79" w:rsidP="00693B79">
            <w:pPr>
              <w:rPr>
                <w:b/>
                <w:bCs/>
                <w:color w:val="000000"/>
              </w:rPr>
            </w:pPr>
            <w:r w:rsidRPr="00693B79">
              <w:rPr>
                <w:b/>
                <w:bCs/>
                <w:color w:val="000000"/>
              </w:rPr>
              <w:t xml:space="preserve">Дисциплины (модули) образовательной организации </w:t>
            </w:r>
            <w:r w:rsidRPr="00693B79">
              <w:rPr>
                <w:b/>
                <w:bCs/>
                <w:color w:val="000000"/>
              </w:rPr>
              <w:br/>
              <w:t xml:space="preserve">(при необходимости) </w:t>
            </w:r>
          </w:p>
        </w:tc>
        <w:tc>
          <w:tcPr>
            <w:tcW w:w="1579" w:type="dxa"/>
            <w:tcBorders>
              <w:top w:val="nil"/>
              <w:left w:val="nil"/>
              <w:bottom w:val="single" w:sz="4" w:space="0" w:color="000000"/>
              <w:right w:val="single" w:sz="4" w:space="0" w:color="000000"/>
            </w:tcBorders>
            <w:shd w:val="clear" w:color="auto" w:fill="auto"/>
            <w:hideMark/>
          </w:tcPr>
          <w:p w14:paraId="1309E3D5"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7D762DFA" w14:textId="77777777" w:rsidR="00693B79" w:rsidRPr="00693B79" w:rsidRDefault="00693B79" w:rsidP="00693B79">
            <w:pPr>
              <w:jc w:val="center"/>
              <w:rPr>
                <w:b/>
                <w:bCs/>
                <w:color w:val="000000"/>
              </w:rPr>
            </w:pPr>
            <w:r w:rsidRPr="00693B79">
              <w:rPr>
                <w:b/>
                <w:bCs/>
                <w:color w:val="000000"/>
              </w:rPr>
              <w:t> </w:t>
            </w:r>
          </w:p>
        </w:tc>
        <w:tc>
          <w:tcPr>
            <w:tcW w:w="917" w:type="dxa"/>
            <w:tcBorders>
              <w:top w:val="nil"/>
              <w:left w:val="nil"/>
              <w:bottom w:val="single" w:sz="4" w:space="0" w:color="000000"/>
              <w:right w:val="single" w:sz="4" w:space="0" w:color="000000"/>
            </w:tcBorders>
            <w:shd w:val="clear" w:color="auto" w:fill="auto"/>
            <w:vAlign w:val="center"/>
            <w:hideMark/>
          </w:tcPr>
          <w:p w14:paraId="39CEDA97" w14:textId="77777777" w:rsidR="00693B79" w:rsidRPr="00693B79" w:rsidRDefault="00693B79" w:rsidP="00693B79">
            <w:pPr>
              <w:jc w:val="center"/>
              <w:rPr>
                <w:b/>
                <w:bCs/>
                <w:color w:val="000000"/>
              </w:rPr>
            </w:pPr>
            <w:r w:rsidRPr="00693B79">
              <w:rPr>
                <w:b/>
                <w:bCs/>
                <w:color w:val="000000"/>
              </w:rPr>
              <w:t> </w:t>
            </w:r>
          </w:p>
        </w:tc>
        <w:tc>
          <w:tcPr>
            <w:tcW w:w="948" w:type="dxa"/>
            <w:tcBorders>
              <w:top w:val="nil"/>
              <w:left w:val="nil"/>
              <w:bottom w:val="single" w:sz="4" w:space="0" w:color="000000"/>
              <w:right w:val="single" w:sz="4" w:space="0" w:color="000000"/>
            </w:tcBorders>
            <w:shd w:val="clear" w:color="auto" w:fill="auto"/>
            <w:vAlign w:val="center"/>
            <w:hideMark/>
          </w:tcPr>
          <w:p w14:paraId="4FA4959E"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780CA22A"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17B6284F"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42352CB3"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0D00AC3E"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6DDC7880" w14:textId="77777777" w:rsidR="00693B79" w:rsidRPr="00693B79" w:rsidRDefault="00693B79" w:rsidP="00693B79">
            <w:pPr>
              <w:jc w:val="center"/>
              <w:rPr>
                <w:b/>
                <w:bCs/>
                <w:color w:val="000000"/>
              </w:rPr>
            </w:pPr>
            <w:r w:rsidRPr="00693B79">
              <w:rPr>
                <w:b/>
                <w:bCs/>
                <w:color w:val="000000"/>
              </w:rPr>
              <w:t> </w:t>
            </w:r>
          </w:p>
        </w:tc>
      </w:tr>
      <w:tr w:rsidR="00693B79" w:rsidRPr="00693B79" w14:paraId="520CDA66"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46821136" w14:textId="77777777" w:rsidR="00693B79" w:rsidRPr="00693B79" w:rsidRDefault="00693B79" w:rsidP="00693B79">
            <w:pPr>
              <w:rPr>
                <w:b/>
                <w:bCs/>
                <w:color w:val="000000"/>
              </w:rPr>
            </w:pPr>
            <w:r w:rsidRPr="00693B79">
              <w:rPr>
                <w:b/>
                <w:bCs/>
                <w:color w:val="000000"/>
              </w:rPr>
              <w:t> </w:t>
            </w:r>
          </w:p>
        </w:tc>
        <w:tc>
          <w:tcPr>
            <w:tcW w:w="5166" w:type="dxa"/>
            <w:tcBorders>
              <w:top w:val="nil"/>
              <w:left w:val="nil"/>
              <w:bottom w:val="single" w:sz="4" w:space="0" w:color="000000"/>
              <w:right w:val="single" w:sz="4" w:space="0" w:color="000000"/>
            </w:tcBorders>
            <w:shd w:val="clear" w:color="auto" w:fill="auto"/>
            <w:vAlign w:val="center"/>
            <w:hideMark/>
          </w:tcPr>
          <w:p w14:paraId="06DB194A" w14:textId="77777777" w:rsidR="00693B79" w:rsidRPr="00693B79" w:rsidRDefault="00693B79" w:rsidP="00693B79">
            <w:pPr>
              <w:rPr>
                <w:b/>
                <w:bCs/>
                <w:color w:val="000000"/>
              </w:rPr>
            </w:pPr>
            <w:r w:rsidRPr="00693B79">
              <w:rPr>
                <w:b/>
                <w:bCs/>
                <w:color w:val="000000"/>
              </w:rPr>
              <w:t>Элективные дисциплины (модули) образовательной организации (при необходимости)</w:t>
            </w:r>
          </w:p>
        </w:tc>
        <w:tc>
          <w:tcPr>
            <w:tcW w:w="1579" w:type="dxa"/>
            <w:tcBorders>
              <w:top w:val="nil"/>
              <w:left w:val="nil"/>
              <w:bottom w:val="single" w:sz="4" w:space="0" w:color="000000"/>
              <w:right w:val="single" w:sz="4" w:space="0" w:color="000000"/>
            </w:tcBorders>
            <w:shd w:val="clear" w:color="auto" w:fill="auto"/>
            <w:hideMark/>
          </w:tcPr>
          <w:p w14:paraId="1E65E91A"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46AC4D48" w14:textId="77777777" w:rsidR="00693B79" w:rsidRPr="00693B79" w:rsidRDefault="00693B79" w:rsidP="00693B79">
            <w:pPr>
              <w:jc w:val="center"/>
              <w:rPr>
                <w:b/>
                <w:bCs/>
                <w:color w:val="000000"/>
              </w:rPr>
            </w:pPr>
            <w:r w:rsidRPr="00693B79">
              <w:rPr>
                <w:b/>
                <w:bCs/>
                <w:color w:val="000000"/>
              </w:rPr>
              <w:t> </w:t>
            </w:r>
          </w:p>
        </w:tc>
        <w:tc>
          <w:tcPr>
            <w:tcW w:w="917" w:type="dxa"/>
            <w:tcBorders>
              <w:top w:val="nil"/>
              <w:left w:val="nil"/>
              <w:bottom w:val="single" w:sz="4" w:space="0" w:color="000000"/>
              <w:right w:val="single" w:sz="4" w:space="0" w:color="000000"/>
            </w:tcBorders>
            <w:shd w:val="clear" w:color="auto" w:fill="auto"/>
            <w:vAlign w:val="center"/>
            <w:hideMark/>
          </w:tcPr>
          <w:p w14:paraId="5B1D9DE5" w14:textId="77777777" w:rsidR="00693B79" w:rsidRPr="00693B79" w:rsidRDefault="00693B79" w:rsidP="00693B79">
            <w:pPr>
              <w:jc w:val="center"/>
              <w:rPr>
                <w:b/>
                <w:bCs/>
                <w:color w:val="000000"/>
              </w:rPr>
            </w:pPr>
            <w:r w:rsidRPr="00693B79">
              <w:rPr>
                <w:b/>
                <w:bCs/>
                <w:color w:val="000000"/>
              </w:rPr>
              <w:t> </w:t>
            </w:r>
          </w:p>
        </w:tc>
        <w:tc>
          <w:tcPr>
            <w:tcW w:w="948" w:type="dxa"/>
            <w:tcBorders>
              <w:top w:val="nil"/>
              <w:left w:val="nil"/>
              <w:bottom w:val="single" w:sz="4" w:space="0" w:color="000000"/>
              <w:right w:val="single" w:sz="4" w:space="0" w:color="000000"/>
            </w:tcBorders>
            <w:shd w:val="clear" w:color="auto" w:fill="auto"/>
            <w:vAlign w:val="center"/>
            <w:hideMark/>
          </w:tcPr>
          <w:p w14:paraId="1A3F32C2"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058B0AC8"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42294704"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44962C4F"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502EB3F5"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2ABA8F01" w14:textId="77777777" w:rsidR="00693B79" w:rsidRPr="00693B79" w:rsidRDefault="00693B79" w:rsidP="00693B79">
            <w:pPr>
              <w:jc w:val="center"/>
              <w:rPr>
                <w:b/>
                <w:bCs/>
                <w:color w:val="000000"/>
              </w:rPr>
            </w:pPr>
            <w:r w:rsidRPr="00693B79">
              <w:rPr>
                <w:b/>
                <w:bCs/>
                <w:color w:val="000000"/>
              </w:rPr>
              <w:t> </w:t>
            </w:r>
          </w:p>
        </w:tc>
      </w:tr>
      <w:tr w:rsidR="00693B79" w:rsidRPr="00693B79" w14:paraId="6419870F"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52236E5E" w14:textId="77777777" w:rsidR="00693B79" w:rsidRPr="00693B79" w:rsidRDefault="00693B79" w:rsidP="00693B79">
            <w:pPr>
              <w:rPr>
                <w:b/>
                <w:bCs/>
                <w:color w:val="000000"/>
              </w:rPr>
            </w:pPr>
            <w:r w:rsidRPr="00693B79">
              <w:rPr>
                <w:b/>
                <w:bCs/>
                <w:color w:val="000000"/>
              </w:rPr>
              <w:t>Б.2</w:t>
            </w:r>
          </w:p>
        </w:tc>
        <w:tc>
          <w:tcPr>
            <w:tcW w:w="5166" w:type="dxa"/>
            <w:tcBorders>
              <w:top w:val="nil"/>
              <w:left w:val="nil"/>
              <w:bottom w:val="single" w:sz="4" w:space="0" w:color="000000"/>
              <w:right w:val="single" w:sz="4" w:space="0" w:color="000000"/>
            </w:tcBorders>
            <w:shd w:val="clear" w:color="auto" w:fill="auto"/>
            <w:vAlign w:val="center"/>
            <w:hideMark/>
          </w:tcPr>
          <w:p w14:paraId="344DFAE5" w14:textId="77777777" w:rsidR="00693B79" w:rsidRPr="00693B79" w:rsidRDefault="00693B79" w:rsidP="00693B79">
            <w:pPr>
              <w:rPr>
                <w:b/>
                <w:bCs/>
                <w:color w:val="000000"/>
              </w:rPr>
            </w:pPr>
            <w:r w:rsidRPr="00693B79">
              <w:rPr>
                <w:b/>
                <w:bCs/>
                <w:color w:val="000000"/>
              </w:rPr>
              <w:t>Блок 2. Практика</w:t>
            </w:r>
          </w:p>
        </w:tc>
        <w:tc>
          <w:tcPr>
            <w:tcW w:w="1579" w:type="dxa"/>
            <w:tcBorders>
              <w:top w:val="nil"/>
              <w:left w:val="nil"/>
              <w:bottom w:val="single" w:sz="4" w:space="0" w:color="000000"/>
              <w:right w:val="single" w:sz="4" w:space="0" w:color="000000"/>
            </w:tcBorders>
            <w:shd w:val="clear" w:color="auto" w:fill="auto"/>
            <w:hideMark/>
          </w:tcPr>
          <w:p w14:paraId="2E9EE880"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214A5104" w14:textId="77777777" w:rsidR="00693B79" w:rsidRPr="00693B79" w:rsidRDefault="00693B79" w:rsidP="00693B79">
            <w:pPr>
              <w:jc w:val="center"/>
              <w:rPr>
                <w:b/>
                <w:bCs/>
                <w:color w:val="000000"/>
              </w:rPr>
            </w:pPr>
            <w:r w:rsidRPr="00693B79">
              <w:rPr>
                <w:b/>
                <w:bCs/>
                <w:color w:val="000000"/>
              </w:rPr>
              <w:t>не менее 39</w:t>
            </w:r>
          </w:p>
        </w:tc>
        <w:tc>
          <w:tcPr>
            <w:tcW w:w="917" w:type="dxa"/>
            <w:tcBorders>
              <w:top w:val="nil"/>
              <w:left w:val="nil"/>
              <w:bottom w:val="single" w:sz="4" w:space="0" w:color="000000"/>
              <w:right w:val="single" w:sz="4" w:space="0" w:color="000000"/>
            </w:tcBorders>
            <w:shd w:val="clear" w:color="auto" w:fill="auto"/>
            <w:vAlign w:val="center"/>
            <w:hideMark/>
          </w:tcPr>
          <w:p w14:paraId="3B12CA1D" w14:textId="77777777" w:rsidR="00693B79" w:rsidRPr="00693B79" w:rsidRDefault="00693B79" w:rsidP="00693B79">
            <w:pPr>
              <w:jc w:val="center"/>
              <w:rPr>
                <w:b/>
                <w:bCs/>
                <w:color w:val="000000"/>
              </w:rPr>
            </w:pPr>
            <w:r w:rsidRPr="00693B79">
              <w:rPr>
                <w:b/>
                <w:bCs/>
                <w:color w:val="000000"/>
              </w:rPr>
              <w:t>не менее 1404</w:t>
            </w:r>
          </w:p>
        </w:tc>
        <w:tc>
          <w:tcPr>
            <w:tcW w:w="948" w:type="dxa"/>
            <w:tcBorders>
              <w:top w:val="nil"/>
              <w:left w:val="nil"/>
              <w:bottom w:val="single" w:sz="4" w:space="0" w:color="000000"/>
              <w:right w:val="single" w:sz="4" w:space="0" w:color="000000"/>
            </w:tcBorders>
            <w:shd w:val="clear" w:color="auto" w:fill="auto"/>
            <w:vAlign w:val="center"/>
            <w:hideMark/>
          </w:tcPr>
          <w:p w14:paraId="5AE09532" w14:textId="77777777" w:rsidR="00693B79" w:rsidRPr="00693B79" w:rsidRDefault="00693B79" w:rsidP="00693B79">
            <w:pPr>
              <w:jc w:val="center"/>
              <w:rPr>
                <w:b/>
                <w:bCs/>
                <w:color w:val="000000"/>
              </w:rPr>
            </w:pPr>
            <w:r w:rsidRPr="00693B79">
              <w:rPr>
                <w:b/>
                <w:bCs/>
                <w:color w:val="000000"/>
              </w:rPr>
              <w:t>не менее 702</w:t>
            </w:r>
          </w:p>
        </w:tc>
        <w:tc>
          <w:tcPr>
            <w:tcW w:w="498" w:type="dxa"/>
            <w:tcBorders>
              <w:top w:val="nil"/>
              <w:left w:val="nil"/>
              <w:bottom w:val="single" w:sz="4" w:space="0" w:color="000000"/>
              <w:right w:val="single" w:sz="4" w:space="0" w:color="000000"/>
            </w:tcBorders>
            <w:shd w:val="clear" w:color="auto" w:fill="auto"/>
            <w:vAlign w:val="center"/>
            <w:hideMark/>
          </w:tcPr>
          <w:p w14:paraId="74C8971F"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4E5A790C"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7FE293B4"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32495222"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41E0B200" w14:textId="77777777" w:rsidR="00693B79" w:rsidRPr="00693B79" w:rsidRDefault="00693B79" w:rsidP="00693B79">
            <w:pPr>
              <w:jc w:val="center"/>
              <w:rPr>
                <w:b/>
                <w:bCs/>
                <w:color w:val="000000"/>
              </w:rPr>
            </w:pPr>
            <w:r w:rsidRPr="00693B79">
              <w:rPr>
                <w:b/>
                <w:bCs/>
                <w:color w:val="000000"/>
              </w:rPr>
              <w:t> </w:t>
            </w:r>
          </w:p>
        </w:tc>
      </w:tr>
      <w:tr w:rsidR="00693B79" w:rsidRPr="00693B79" w14:paraId="6CF3A321"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425F3B37" w14:textId="77777777" w:rsidR="00693B79" w:rsidRPr="00693B79" w:rsidRDefault="00693B79" w:rsidP="00693B79">
            <w:pPr>
              <w:rPr>
                <w:b/>
                <w:bCs/>
                <w:color w:val="000000"/>
              </w:rPr>
            </w:pPr>
            <w:r w:rsidRPr="00693B79">
              <w:rPr>
                <w:b/>
                <w:bCs/>
                <w:color w:val="000000"/>
              </w:rPr>
              <w:t>Б.2.О</w:t>
            </w:r>
          </w:p>
        </w:tc>
        <w:tc>
          <w:tcPr>
            <w:tcW w:w="5166" w:type="dxa"/>
            <w:tcBorders>
              <w:top w:val="nil"/>
              <w:left w:val="nil"/>
              <w:bottom w:val="single" w:sz="4" w:space="0" w:color="000000"/>
              <w:right w:val="single" w:sz="4" w:space="0" w:color="000000"/>
            </w:tcBorders>
            <w:shd w:val="clear" w:color="auto" w:fill="auto"/>
            <w:vAlign w:val="center"/>
            <w:hideMark/>
          </w:tcPr>
          <w:p w14:paraId="5A6F94FB" w14:textId="77777777" w:rsidR="00693B79" w:rsidRPr="00693B79" w:rsidRDefault="00693B79" w:rsidP="00693B79">
            <w:pPr>
              <w:rPr>
                <w:b/>
                <w:bCs/>
                <w:color w:val="000000"/>
              </w:rPr>
            </w:pPr>
            <w:r w:rsidRPr="00693B79">
              <w:rPr>
                <w:b/>
                <w:bCs/>
                <w:color w:val="000000"/>
              </w:rPr>
              <w:t>Обязательная часть</w:t>
            </w:r>
          </w:p>
        </w:tc>
        <w:tc>
          <w:tcPr>
            <w:tcW w:w="1579" w:type="dxa"/>
            <w:tcBorders>
              <w:top w:val="nil"/>
              <w:left w:val="nil"/>
              <w:bottom w:val="single" w:sz="4" w:space="0" w:color="000000"/>
              <w:right w:val="single" w:sz="4" w:space="0" w:color="000000"/>
            </w:tcBorders>
            <w:shd w:val="clear" w:color="auto" w:fill="auto"/>
            <w:hideMark/>
          </w:tcPr>
          <w:p w14:paraId="05B33F86"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48989F17" w14:textId="77777777" w:rsidR="00693B79" w:rsidRPr="00693B79" w:rsidRDefault="00693B79" w:rsidP="00693B79">
            <w:pPr>
              <w:jc w:val="center"/>
              <w:rPr>
                <w:b/>
                <w:bCs/>
                <w:color w:val="000000"/>
              </w:rPr>
            </w:pPr>
            <w:r w:rsidRPr="00693B79">
              <w:rPr>
                <w:b/>
                <w:bCs/>
                <w:color w:val="000000"/>
              </w:rPr>
              <w:t>не менее 24</w:t>
            </w:r>
          </w:p>
        </w:tc>
        <w:tc>
          <w:tcPr>
            <w:tcW w:w="917" w:type="dxa"/>
            <w:tcBorders>
              <w:top w:val="nil"/>
              <w:left w:val="nil"/>
              <w:bottom w:val="single" w:sz="4" w:space="0" w:color="000000"/>
              <w:right w:val="single" w:sz="4" w:space="0" w:color="000000"/>
            </w:tcBorders>
            <w:shd w:val="clear" w:color="auto" w:fill="auto"/>
            <w:vAlign w:val="center"/>
            <w:hideMark/>
          </w:tcPr>
          <w:p w14:paraId="221C2407" w14:textId="77777777" w:rsidR="00693B79" w:rsidRPr="00693B79" w:rsidRDefault="00693B79" w:rsidP="00693B79">
            <w:pPr>
              <w:jc w:val="center"/>
              <w:rPr>
                <w:b/>
                <w:bCs/>
                <w:color w:val="000000"/>
              </w:rPr>
            </w:pPr>
            <w:r w:rsidRPr="00693B79">
              <w:rPr>
                <w:b/>
                <w:bCs/>
                <w:color w:val="000000"/>
              </w:rPr>
              <w:t>не менее 864</w:t>
            </w:r>
          </w:p>
        </w:tc>
        <w:tc>
          <w:tcPr>
            <w:tcW w:w="948" w:type="dxa"/>
            <w:tcBorders>
              <w:top w:val="nil"/>
              <w:left w:val="nil"/>
              <w:bottom w:val="single" w:sz="4" w:space="0" w:color="000000"/>
              <w:right w:val="single" w:sz="4" w:space="0" w:color="000000"/>
            </w:tcBorders>
            <w:shd w:val="clear" w:color="auto" w:fill="auto"/>
            <w:vAlign w:val="center"/>
            <w:hideMark/>
          </w:tcPr>
          <w:p w14:paraId="2C9EDEE3"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65D962BC"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5FADAFF2"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2543B51A"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31876649"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326BCF12" w14:textId="77777777" w:rsidR="00693B79" w:rsidRPr="00693B79" w:rsidRDefault="00693B79" w:rsidP="00693B79">
            <w:pPr>
              <w:jc w:val="center"/>
              <w:rPr>
                <w:b/>
                <w:bCs/>
                <w:color w:val="000000"/>
              </w:rPr>
            </w:pPr>
            <w:r w:rsidRPr="00693B79">
              <w:rPr>
                <w:b/>
                <w:bCs/>
                <w:color w:val="000000"/>
              </w:rPr>
              <w:t> </w:t>
            </w:r>
          </w:p>
        </w:tc>
      </w:tr>
      <w:tr w:rsidR="00693B79" w:rsidRPr="00693B79" w14:paraId="24125B18"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59C60EAA" w14:textId="77777777" w:rsidR="00693B79" w:rsidRPr="00693B79" w:rsidRDefault="00693B79" w:rsidP="00693B79">
            <w:pPr>
              <w:rPr>
                <w:color w:val="000000"/>
              </w:rPr>
            </w:pPr>
            <w:r w:rsidRPr="00693B79">
              <w:rPr>
                <w:color w:val="000000"/>
              </w:rPr>
              <w:t>Б.2.О.1</w:t>
            </w:r>
          </w:p>
        </w:tc>
        <w:tc>
          <w:tcPr>
            <w:tcW w:w="5166" w:type="dxa"/>
            <w:tcBorders>
              <w:top w:val="nil"/>
              <w:left w:val="nil"/>
              <w:bottom w:val="single" w:sz="4" w:space="0" w:color="000000"/>
              <w:right w:val="single" w:sz="4" w:space="0" w:color="000000"/>
            </w:tcBorders>
            <w:shd w:val="clear" w:color="auto" w:fill="auto"/>
            <w:vAlign w:val="center"/>
            <w:hideMark/>
          </w:tcPr>
          <w:p w14:paraId="1E2D7C55" w14:textId="6933E763" w:rsidR="00693B79" w:rsidRPr="00693B79" w:rsidRDefault="00693B79" w:rsidP="00693B79">
            <w:pPr>
              <w:rPr>
                <w:color w:val="000000"/>
              </w:rPr>
            </w:pPr>
            <w:r w:rsidRPr="00693B79">
              <w:rPr>
                <w:color w:val="000000"/>
              </w:rPr>
              <w:t xml:space="preserve">Производственная практика </w:t>
            </w:r>
            <w:r>
              <w:rPr>
                <w:color w:val="000000"/>
              </w:rPr>
              <w:br/>
            </w:r>
            <w:r w:rsidRPr="00693B79">
              <w:rPr>
                <w:color w:val="000000"/>
              </w:rPr>
              <w:t>(научно-исследовательская работа)</w:t>
            </w:r>
          </w:p>
        </w:tc>
        <w:tc>
          <w:tcPr>
            <w:tcW w:w="1579" w:type="dxa"/>
            <w:tcBorders>
              <w:top w:val="nil"/>
              <w:left w:val="nil"/>
              <w:bottom w:val="single" w:sz="4" w:space="0" w:color="000000"/>
              <w:right w:val="single" w:sz="4" w:space="0" w:color="000000"/>
            </w:tcBorders>
            <w:shd w:val="clear" w:color="auto" w:fill="auto"/>
            <w:hideMark/>
          </w:tcPr>
          <w:p w14:paraId="520783EC" w14:textId="77777777" w:rsidR="00693B79" w:rsidRPr="00693B79" w:rsidRDefault="00693B79" w:rsidP="00693B79">
            <w:pPr>
              <w:rPr>
                <w:color w:val="000000"/>
              </w:rPr>
            </w:pPr>
            <w:r w:rsidRPr="00693B79">
              <w:rPr>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055CD3AC" w14:textId="77777777" w:rsidR="00693B79" w:rsidRPr="00693B79" w:rsidRDefault="00693B79" w:rsidP="00693B79">
            <w:pPr>
              <w:jc w:val="center"/>
              <w:rPr>
                <w:color w:val="000000"/>
              </w:rPr>
            </w:pPr>
            <w:r w:rsidRPr="00693B79">
              <w:rPr>
                <w:color w:val="000000"/>
              </w:rPr>
              <w:t>12</w:t>
            </w:r>
          </w:p>
        </w:tc>
        <w:tc>
          <w:tcPr>
            <w:tcW w:w="917" w:type="dxa"/>
            <w:tcBorders>
              <w:top w:val="nil"/>
              <w:left w:val="nil"/>
              <w:bottom w:val="single" w:sz="4" w:space="0" w:color="000000"/>
              <w:right w:val="single" w:sz="4" w:space="0" w:color="000000"/>
            </w:tcBorders>
            <w:shd w:val="clear" w:color="auto" w:fill="auto"/>
            <w:vAlign w:val="center"/>
            <w:hideMark/>
          </w:tcPr>
          <w:p w14:paraId="55312647" w14:textId="77777777" w:rsidR="00693B79" w:rsidRPr="00693B79" w:rsidRDefault="00693B79" w:rsidP="00693B79">
            <w:pPr>
              <w:jc w:val="center"/>
              <w:rPr>
                <w:color w:val="000000"/>
              </w:rPr>
            </w:pPr>
            <w:r w:rsidRPr="00693B79">
              <w:rPr>
                <w:color w:val="000000"/>
              </w:rPr>
              <w:t>432</w:t>
            </w:r>
          </w:p>
        </w:tc>
        <w:tc>
          <w:tcPr>
            <w:tcW w:w="948" w:type="dxa"/>
            <w:tcBorders>
              <w:top w:val="nil"/>
              <w:left w:val="nil"/>
              <w:bottom w:val="single" w:sz="4" w:space="0" w:color="000000"/>
              <w:right w:val="single" w:sz="4" w:space="0" w:color="000000"/>
            </w:tcBorders>
            <w:shd w:val="clear" w:color="auto" w:fill="auto"/>
            <w:vAlign w:val="center"/>
            <w:hideMark/>
          </w:tcPr>
          <w:p w14:paraId="599665DB"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79CE6A42"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7ECF4ECC"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720EECCE" w14:textId="77777777" w:rsidR="00693B79" w:rsidRPr="00693B79" w:rsidRDefault="00693B79" w:rsidP="00693B79">
            <w:pPr>
              <w:jc w:val="center"/>
              <w:rPr>
                <w:color w:val="000000"/>
              </w:rPr>
            </w:pPr>
            <w:r w:rsidRPr="00693B79">
              <w:rPr>
                <w:color w:val="000000"/>
              </w:rPr>
              <w:t>x</w:t>
            </w:r>
          </w:p>
        </w:tc>
        <w:tc>
          <w:tcPr>
            <w:tcW w:w="499" w:type="dxa"/>
            <w:tcBorders>
              <w:top w:val="nil"/>
              <w:left w:val="nil"/>
              <w:bottom w:val="single" w:sz="4" w:space="0" w:color="000000"/>
              <w:right w:val="single" w:sz="4" w:space="0" w:color="000000"/>
            </w:tcBorders>
            <w:shd w:val="clear" w:color="auto" w:fill="auto"/>
            <w:vAlign w:val="center"/>
            <w:hideMark/>
          </w:tcPr>
          <w:p w14:paraId="419F8F0D" w14:textId="77777777" w:rsidR="00693B79" w:rsidRPr="00693B79" w:rsidRDefault="00693B79" w:rsidP="00693B79">
            <w:pPr>
              <w:jc w:val="center"/>
              <w:rPr>
                <w:color w:val="000000"/>
              </w:rPr>
            </w:pPr>
            <w:r w:rsidRPr="00693B79">
              <w:rPr>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213FB513" w14:textId="77777777" w:rsidR="00693B79" w:rsidRPr="00693B79" w:rsidRDefault="00693B79" w:rsidP="00693B79">
            <w:pPr>
              <w:jc w:val="center"/>
              <w:rPr>
                <w:color w:val="000000"/>
              </w:rPr>
            </w:pPr>
            <w:r w:rsidRPr="00693B79">
              <w:rPr>
                <w:color w:val="000000"/>
              </w:rPr>
              <w:t>УК-4, ОПК-4, ОПК-5</w:t>
            </w:r>
          </w:p>
        </w:tc>
      </w:tr>
      <w:tr w:rsidR="00693B79" w:rsidRPr="00693B79" w14:paraId="344C8A05" w14:textId="77777777" w:rsidTr="00F339DE">
        <w:trPr>
          <w:trHeight w:val="102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6F3D5C3E" w14:textId="77777777" w:rsidR="00693B79" w:rsidRPr="00693B79" w:rsidRDefault="00693B79" w:rsidP="00693B79">
            <w:pPr>
              <w:rPr>
                <w:color w:val="000000"/>
              </w:rPr>
            </w:pPr>
            <w:r w:rsidRPr="00693B79">
              <w:rPr>
                <w:color w:val="000000"/>
              </w:rPr>
              <w:t>Б.2.О.2</w:t>
            </w:r>
          </w:p>
        </w:tc>
        <w:tc>
          <w:tcPr>
            <w:tcW w:w="5166" w:type="dxa"/>
            <w:tcBorders>
              <w:top w:val="nil"/>
              <w:left w:val="nil"/>
              <w:bottom w:val="single" w:sz="4" w:space="0" w:color="000000"/>
              <w:right w:val="single" w:sz="4" w:space="0" w:color="000000"/>
            </w:tcBorders>
            <w:shd w:val="clear" w:color="auto" w:fill="auto"/>
            <w:vAlign w:val="center"/>
            <w:hideMark/>
          </w:tcPr>
          <w:p w14:paraId="20089D07" w14:textId="77777777" w:rsidR="00693B79" w:rsidRPr="00693B79" w:rsidRDefault="00693B79" w:rsidP="00693B79">
            <w:pPr>
              <w:rPr>
                <w:color w:val="000000"/>
              </w:rPr>
            </w:pPr>
            <w:r w:rsidRPr="00693B79">
              <w:rPr>
                <w:color w:val="000000"/>
              </w:rPr>
              <w:t>Производственная (преддипломная) практика</w:t>
            </w:r>
          </w:p>
        </w:tc>
        <w:tc>
          <w:tcPr>
            <w:tcW w:w="1579" w:type="dxa"/>
            <w:tcBorders>
              <w:top w:val="nil"/>
              <w:left w:val="nil"/>
              <w:bottom w:val="single" w:sz="4" w:space="0" w:color="000000"/>
              <w:right w:val="single" w:sz="4" w:space="0" w:color="000000"/>
            </w:tcBorders>
            <w:shd w:val="clear" w:color="auto" w:fill="auto"/>
            <w:hideMark/>
          </w:tcPr>
          <w:p w14:paraId="057CDB9B" w14:textId="77777777" w:rsidR="00693B79" w:rsidRPr="00693B79" w:rsidRDefault="00693B79" w:rsidP="00693B79">
            <w:pPr>
              <w:rPr>
                <w:color w:val="000000"/>
              </w:rPr>
            </w:pPr>
            <w:r w:rsidRPr="00693B79">
              <w:rPr>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2201766B" w14:textId="77777777" w:rsidR="00693B79" w:rsidRPr="00693B79" w:rsidRDefault="00693B79" w:rsidP="00693B79">
            <w:pPr>
              <w:jc w:val="center"/>
              <w:rPr>
                <w:color w:val="000000"/>
              </w:rPr>
            </w:pPr>
            <w:r w:rsidRPr="00693B79">
              <w:rPr>
                <w:color w:val="000000"/>
              </w:rPr>
              <w:t>12</w:t>
            </w:r>
          </w:p>
        </w:tc>
        <w:tc>
          <w:tcPr>
            <w:tcW w:w="917" w:type="dxa"/>
            <w:tcBorders>
              <w:top w:val="nil"/>
              <w:left w:val="nil"/>
              <w:bottom w:val="single" w:sz="4" w:space="0" w:color="000000"/>
              <w:right w:val="single" w:sz="4" w:space="0" w:color="000000"/>
            </w:tcBorders>
            <w:shd w:val="clear" w:color="auto" w:fill="auto"/>
            <w:vAlign w:val="center"/>
            <w:hideMark/>
          </w:tcPr>
          <w:p w14:paraId="2D28A7AF" w14:textId="77777777" w:rsidR="00693B79" w:rsidRPr="00693B79" w:rsidRDefault="00693B79" w:rsidP="00693B79">
            <w:pPr>
              <w:jc w:val="center"/>
              <w:rPr>
                <w:color w:val="000000"/>
              </w:rPr>
            </w:pPr>
            <w:r w:rsidRPr="00693B79">
              <w:rPr>
                <w:color w:val="000000"/>
              </w:rPr>
              <w:t>432</w:t>
            </w:r>
          </w:p>
        </w:tc>
        <w:tc>
          <w:tcPr>
            <w:tcW w:w="948" w:type="dxa"/>
            <w:tcBorders>
              <w:top w:val="nil"/>
              <w:left w:val="nil"/>
              <w:bottom w:val="single" w:sz="4" w:space="0" w:color="000000"/>
              <w:right w:val="single" w:sz="4" w:space="0" w:color="000000"/>
            </w:tcBorders>
            <w:shd w:val="clear" w:color="auto" w:fill="auto"/>
            <w:vAlign w:val="center"/>
            <w:hideMark/>
          </w:tcPr>
          <w:p w14:paraId="0BB5C2FD"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5706124A"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1EF88B6F"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4009E00A" w14:textId="77777777" w:rsidR="00693B79" w:rsidRPr="00693B79" w:rsidRDefault="00693B79" w:rsidP="00693B79">
            <w:pPr>
              <w:jc w:val="center"/>
              <w:rPr>
                <w:color w:val="000000"/>
              </w:rPr>
            </w:pPr>
            <w:r w:rsidRPr="00693B79">
              <w:rPr>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55E4BABF" w14:textId="77777777" w:rsidR="00693B79" w:rsidRPr="00693B79" w:rsidRDefault="00693B79" w:rsidP="00693B79">
            <w:pPr>
              <w:jc w:val="center"/>
              <w:rPr>
                <w:color w:val="000000"/>
              </w:rPr>
            </w:pPr>
            <w:r w:rsidRPr="00693B79">
              <w:rPr>
                <w:color w:val="000000"/>
              </w:rPr>
              <w:t>x</w:t>
            </w:r>
          </w:p>
        </w:tc>
        <w:tc>
          <w:tcPr>
            <w:tcW w:w="1580" w:type="dxa"/>
            <w:tcBorders>
              <w:top w:val="nil"/>
              <w:left w:val="nil"/>
              <w:bottom w:val="single" w:sz="4" w:space="0" w:color="000000"/>
              <w:right w:val="single" w:sz="8" w:space="0" w:color="000000"/>
            </w:tcBorders>
            <w:shd w:val="clear" w:color="auto" w:fill="auto"/>
            <w:vAlign w:val="center"/>
            <w:hideMark/>
          </w:tcPr>
          <w:p w14:paraId="42DD066E" w14:textId="77777777" w:rsidR="00693B79" w:rsidRPr="00693B79" w:rsidRDefault="00693B79" w:rsidP="00693B79">
            <w:pPr>
              <w:jc w:val="center"/>
              <w:rPr>
                <w:color w:val="000000"/>
              </w:rPr>
            </w:pPr>
            <w:r w:rsidRPr="00693B79">
              <w:rPr>
                <w:color w:val="000000"/>
              </w:rPr>
              <w:t>УК-1, УК-2, УК-4, УК-6, ОПК-1, ОПК-2, ОПК-3, ОПК-4, ОПК-5</w:t>
            </w:r>
          </w:p>
        </w:tc>
      </w:tr>
      <w:tr w:rsidR="00693B79" w:rsidRPr="00693B79" w14:paraId="1E492B0A"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7757B668" w14:textId="77777777" w:rsidR="00693B79" w:rsidRPr="00693B79" w:rsidRDefault="00693B79" w:rsidP="00693B79">
            <w:pPr>
              <w:rPr>
                <w:color w:val="000000"/>
              </w:rPr>
            </w:pPr>
            <w:r w:rsidRPr="00693B79">
              <w:rPr>
                <w:color w:val="000000"/>
              </w:rPr>
              <w:t> </w:t>
            </w:r>
          </w:p>
        </w:tc>
        <w:tc>
          <w:tcPr>
            <w:tcW w:w="5166" w:type="dxa"/>
            <w:tcBorders>
              <w:top w:val="nil"/>
              <w:left w:val="nil"/>
              <w:bottom w:val="single" w:sz="4" w:space="0" w:color="000000"/>
              <w:right w:val="single" w:sz="4" w:space="0" w:color="000000"/>
            </w:tcBorders>
            <w:shd w:val="clear" w:color="auto" w:fill="auto"/>
            <w:vAlign w:val="center"/>
            <w:hideMark/>
          </w:tcPr>
          <w:p w14:paraId="7AFDB6C1" w14:textId="77777777" w:rsidR="00693B79" w:rsidRPr="00693B79" w:rsidRDefault="00693B79" w:rsidP="00693B79">
            <w:pPr>
              <w:rPr>
                <w:color w:val="000000"/>
              </w:rPr>
            </w:pPr>
            <w:r w:rsidRPr="00693B79">
              <w:rPr>
                <w:color w:val="000000"/>
              </w:rPr>
              <w:t>Производственная практика (тип (типы) определяются образовательной организацией) (при необходимости)</w:t>
            </w:r>
          </w:p>
        </w:tc>
        <w:tc>
          <w:tcPr>
            <w:tcW w:w="1579" w:type="dxa"/>
            <w:tcBorders>
              <w:top w:val="nil"/>
              <w:left w:val="nil"/>
              <w:bottom w:val="single" w:sz="4" w:space="0" w:color="000000"/>
              <w:right w:val="single" w:sz="4" w:space="0" w:color="000000"/>
            </w:tcBorders>
            <w:shd w:val="clear" w:color="auto" w:fill="auto"/>
            <w:hideMark/>
          </w:tcPr>
          <w:p w14:paraId="7258F76E" w14:textId="77777777" w:rsidR="00693B79" w:rsidRPr="00693B79" w:rsidRDefault="00693B79" w:rsidP="00693B79">
            <w:pPr>
              <w:rPr>
                <w:color w:val="000000"/>
              </w:rPr>
            </w:pPr>
            <w:r w:rsidRPr="00693B79">
              <w:rPr>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5A1937C3" w14:textId="77777777" w:rsidR="00693B79" w:rsidRPr="00693B79" w:rsidRDefault="00693B79" w:rsidP="00693B79">
            <w:pPr>
              <w:jc w:val="center"/>
              <w:rPr>
                <w:color w:val="000000"/>
              </w:rPr>
            </w:pPr>
            <w:r w:rsidRPr="00693B79">
              <w:rPr>
                <w:color w:val="000000"/>
              </w:rPr>
              <w:t> </w:t>
            </w:r>
          </w:p>
        </w:tc>
        <w:tc>
          <w:tcPr>
            <w:tcW w:w="917" w:type="dxa"/>
            <w:tcBorders>
              <w:top w:val="nil"/>
              <w:left w:val="nil"/>
              <w:bottom w:val="single" w:sz="4" w:space="0" w:color="000000"/>
              <w:right w:val="single" w:sz="4" w:space="0" w:color="000000"/>
            </w:tcBorders>
            <w:shd w:val="clear" w:color="auto" w:fill="auto"/>
            <w:vAlign w:val="center"/>
            <w:hideMark/>
          </w:tcPr>
          <w:p w14:paraId="147D16F9" w14:textId="77777777" w:rsidR="00693B79" w:rsidRPr="00693B79" w:rsidRDefault="00693B79" w:rsidP="00693B79">
            <w:pPr>
              <w:jc w:val="center"/>
              <w:rPr>
                <w:color w:val="000000"/>
              </w:rPr>
            </w:pPr>
            <w:r w:rsidRPr="00693B79">
              <w:rPr>
                <w:color w:val="000000"/>
              </w:rPr>
              <w:t> </w:t>
            </w:r>
          </w:p>
        </w:tc>
        <w:tc>
          <w:tcPr>
            <w:tcW w:w="948" w:type="dxa"/>
            <w:tcBorders>
              <w:top w:val="nil"/>
              <w:left w:val="nil"/>
              <w:bottom w:val="single" w:sz="4" w:space="0" w:color="000000"/>
              <w:right w:val="single" w:sz="4" w:space="0" w:color="000000"/>
            </w:tcBorders>
            <w:shd w:val="clear" w:color="auto" w:fill="auto"/>
            <w:vAlign w:val="center"/>
            <w:hideMark/>
          </w:tcPr>
          <w:p w14:paraId="1DE70DD9"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440B0AEF"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76AF4923"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3D95CD82" w14:textId="77777777" w:rsidR="00693B79" w:rsidRPr="00693B79" w:rsidRDefault="00693B79" w:rsidP="00693B79">
            <w:pPr>
              <w:jc w:val="center"/>
              <w:rPr>
                <w:color w:val="000000"/>
              </w:rPr>
            </w:pPr>
            <w:r w:rsidRPr="00693B79">
              <w:rPr>
                <w:color w:val="000000"/>
              </w:rPr>
              <w:t>x</w:t>
            </w:r>
          </w:p>
        </w:tc>
        <w:tc>
          <w:tcPr>
            <w:tcW w:w="499" w:type="dxa"/>
            <w:tcBorders>
              <w:top w:val="nil"/>
              <w:left w:val="nil"/>
              <w:bottom w:val="single" w:sz="4" w:space="0" w:color="000000"/>
              <w:right w:val="single" w:sz="4" w:space="0" w:color="000000"/>
            </w:tcBorders>
            <w:shd w:val="clear" w:color="auto" w:fill="auto"/>
            <w:vAlign w:val="center"/>
            <w:hideMark/>
          </w:tcPr>
          <w:p w14:paraId="36F9CF91" w14:textId="77777777" w:rsidR="00693B79" w:rsidRPr="00693B79" w:rsidRDefault="00693B79" w:rsidP="00693B79">
            <w:pPr>
              <w:jc w:val="center"/>
              <w:rPr>
                <w:color w:val="000000"/>
              </w:rPr>
            </w:pPr>
            <w:r w:rsidRPr="00693B79">
              <w:rPr>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289CB143" w14:textId="77777777" w:rsidR="00693B79" w:rsidRPr="00693B79" w:rsidRDefault="00693B79" w:rsidP="00693B79">
            <w:pPr>
              <w:jc w:val="center"/>
              <w:rPr>
                <w:color w:val="000000"/>
              </w:rPr>
            </w:pPr>
            <w:r w:rsidRPr="00693B79">
              <w:rPr>
                <w:color w:val="000000"/>
              </w:rPr>
              <w:t> </w:t>
            </w:r>
          </w:p>
        </w:tc>
      </w:tr>
      <w:tr w:rsidR="00693B79" w:rsidRPr="00693B79" w14:paraId="2515FC53"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7804CDFC" w14:textId="77777777" w:rsidR="00693B79" w:rsidRPr="00693B79" w:rsidRDefault="00693B79" w:rsidP="00693B79">
            <w:pPr>
              <w:rPr>
                <w:b/>
                <w:bCs/>
                <w:color w:val="000000"/>
              </w:rPr>
            </w:pPr>
            <w:r w:rsidRPr="00693B79">
              <w:rPr>
                <w:b/>
                <w:bCs/>
                <w:color w:val="000000"/>
              </w:rPr>
              <w:t>Б.2.В</w:t>
            </w:r>
          </w:p>
        </w:tc>
        <w:tc>
          <w:tcPr>
            <w:tcW w:w="5166" w:type="dxa"/>
            <w:tcBorders>
              <w:top w:val="nil"/>
              <w:left w:val="nil"/>
              <w:bottom w:val="single" w:sz="4" w:space="0" w:color="000000"/>
              <w:right w:val="single" w:sz="4" w:space="0" w:color="000000"/>
            </w:tcBorders>
            <w:shd w:val="clear" w:color="auto" w:fill="auto"/>
            <w:vAlign w:val="center"/>
            <w:hideMark/>
          </w:tcPr>
          <w:p w14:paraId="6B5F34F4" w14:textId="77777777" w:rsidR="00693B79" w:rsidRPr="00693B79" w:rsidRDefault="00693B79" w:rsidP="00693B79">
            <w:pPr>
              <w:rPr>
                <w:b/>
                <w:bCs/>
                <w:color w:val="000000"/>
              </w:rPr>
            </w:pPr>
            <w:r w:rsidRPr="00693B79">
              <w:rPr>
                <w:b/>
                <w:bCs/>
                <w:color w:val="000000"/>
              </w:rPr>
              <w:t>Часть, формируемая участниками образовательных отношений</w:t>
            </w:r>
          </w:p>
        </w:tc>
        <w:tc>
          <w:tcPr>
            <w:tcW w:w="1579" w:type="dxa"/>
            <w:tcBorders>
              <w:top w:val="nil"/>
              <w:left w:val="nil"/>
              <w:bottom w:val="single" w:sz="4" w:space="0" w:color="000000"/>
              <w:right w:val="single" w:sz="4" w:space="0" w:color="000000"/>
            </w:tcBorders>
            <w:shd w:val="clear" w:color="auto" w:fill="auto"/>
            <w:hideMark/>
          </w:tcPr>
          <w:p w14:paraId="3E7F70F2"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3A1CDAF1" w14:textId="77777777" w:rsidR="00693B79" w:rsidRPr="00693B79" w:rsidRDefault="00693B79" w:rsidP="00693B79">
            <w:pPr>
              <w:jc w:val="center"/>
              <w:rPr>
                <w:b/>
                <w:bCs/>
                <w:color w:val="000000"/>
              </w:rPr>
            </w:pPr>
            <w:r w:rsidRPr="00693B79">
              <w:rPr>
                <w:b/>
                <w:bCs/>
                <w:color w:val="000000"/>
              </w:rPr>
              <w:t> </w:t>
            </w:r>
          </w:p>
        </w:tc>
        <w:tc>
          <w:tcPr>
            <w:tcW w:w="917" w:type="dxa"/>
            <w:tcBorders>
              <w:top w:val="nil"/>
              <w:left w:val="nil"/>
              <w:bottom w:val="single" w:sz="4" w:space="0" w:color="000000"/>
              <w:right w:val="single" w:sz="4" w:space="0" w:color="000000"/>
            </w:tcBorders>
            <w:shd w:val="clear" w:color="auto" w:fill="auto"/>
            <w:vAlign w:val="center"/>
            <w:hideMark/>
          </w:tcPr>
          <w:p w14:paraId="00082007" w14:textId="77777777" w:rsidR="00693B79" w:rsidRPr="00693B79" w:rsidRDefault="00693B79" w:rsidP="00693B79">
            <w:pPr>
              <w:jc w:val="center"/>
              <w:rPr>
                <w:b/>
                <w:bCs/>
                <w:color w:val="000000"/>
              </w:rPr>
            </w:pPr>
            <w:r w:rsidRPr="00693B79">
              <w:rPr>
                <w:b/>
                <w:bCs/>
                <w:color w:val="000000"/>
              </w:rPr>
              <w:t> </w:t>
            </w:r>
          </w:p>
        </w:tc>
        <w:tc>
          <w:tcPr>
            <w:tcW w:w="948" w:type="dxa"/>
            <w:tcBorders>
              <w:top w:val="nil"/>
              <w:left w:val="nil"/>
              <w:bottom w:val="single" w:sz="4" w:space="0" w:color="000000"/>
              <w:right w:val="single" w:sz="4" w:space="0" w:color="000000"/>
            </w:tcBorders>
            <w:shd w:val="clear" w:color="auto" w:fill="auto"/>
            <w:vAlign w:val="center"/>
            <w:hideMark/>
          </w:tcPr>
          <w:p w14:paraId="52C1632A"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60062C0E"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67D50ED8"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73A754AD"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75685360"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3E5384AF" w14:textId="77777777" w:rsidR="00693B79" w:rsidRPr="00693B79" w:rsidRDefault="00693B79" w:rsidP="00693B79">
            <w:pPr>
              <w:jc w:val="center"/>
              <w:rPr>
                <w:b/>
                <w:bCs/>
                <w:color w:val="000000"/>
              </w:rPr>
            </w:pPr>
            <w:r w:rsidRPr="00693B79">
              <w:rPr>
                <w:b/>
                <w:bCs/>
                <w:color w:val="000000"/>
              </w:rPr>
              <w:t> </w:t>
            </w:r>
          </w:p>
        </w:tc>
      </w:tr>
      <w:tr w:rsidR="00693B79" w:rsidRPr="00693B79" w14:paraId="2EF3D708" w14:textId="77777777" w:rsidTr="00F339DE">
        <w:trPr>
          <w:trHeight w:val="51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577DD252" w14:textId="77777777" w:rsidR="00693B79" w:rsidRPr="00693B79" w:rsidRDefault="00693B79" w:rsidP="00693B79">
            <w:pPr>
              <w:rPr>
                <w:color w:val="000000"/>
              </w:rPr>
            </w:pPr>
            <w:r w:rsidRPr="00693B79">
              <w:rPr>
                <w:color w:val="000000"/>
              </w:rPr>
              <w:t> </w:t>
            </w:r>
          </w:p>
        </w:tc>
        <w:tc>
          <w:tcPr>
            <w:tcW w:w="5166" w:type="dxa"/>
            <w:tcBorders>
              <w:top w:val="nil"/>
              <w:left w:val="nil"/>
              <w:bottom w:val="single" w:sz="4" w:space="0" w:color="000000"/>
              <w:right w:val="single" w:sz="4" w:space="0" w:color="000000"/>
            </w:tcBorders>
            <w:shd w:val="clear" w:color="auto" w:fill="auto"/>
            <w:vAlign w:val="center"/>
            <w:hideMark/>
          </w:tcPr>
          <w:p w14:paraId="10FA6949" w14:textId="77777777" w:rsidR="00693B79" w:rsidRPr="00693B79" w:rsidRDefault="00693B79" w:rsidP="00693B79">
            <w:pPr>
              <w:rPr>
                <w:color w:val="000000"/>
              </w:rPr>
            </w:pPr>
            <w:r w:rsidRPr="00693B79">
              <w:rPr>
                <w:color w:val="000000"/>
              </w:rPr>
              <w:t>Производственная практика (тип (типы) определяются образовательной организацией) (при необходимости)</w:t>
            </w:r>
          </w:p>
        </w:tc>
        <w:tc>
          <w:tcPr>
            <w:tcW w:w="1579" w:type="dxa"/>
            <w:tcBorders>
              <w:top w:val="nil"/>
              <w:left w:val="nil"/>
              <w:bottom w:val="single" w:sz="4" w:space="0" w:color="000000"/>
              <w:right w:val="single" w:sz="4" w:space="0" w:color="000000"/>
            </w:tcBorders>
            <w:shd w:val="clear" w:color="auto" w:fill="auto"/>
            <w:hideMark/>
          </w:tcPr>
          <w:p w14:paraId="71A5D2A9" w14:textId="77777777" w:rsidR="00693B79" w:rsidRPr="00693B79" w:rsidRDefault="00693B79" w:rsidP="00693B79">
            <w:pPr>
              <w:rPr>
                <w:color w:val="000000"/>
              </w:rPr>
            </w:pPr>
            <w:r w:rsidRPr="00693B79">
              <w:rPr>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018F7FA1" w14:textId="77777777" w:rsidR="00693B79" w:rsidRPr="00693B79" w:rsidRDefault="00693B79" w:rsidP="00693B79">
            <w:pPr>
              <w:jc w:val="center"/>
              <w:rPr>
                <w:color w:val="000000"/>
              </w:rPr>
            </w:pPr>
            <w:r w:rsidRPr="00693B79">
              <w:rPr>
                <w:color w:val="000000"/>
              </w:rPr>
              <w:t> </w:t>
            </w:r>
          </w:p>
        </w:tc>
        <w:tc>
          <w:tcPr>
            <w:tcW w:w="917" w:type="dxa"/>
            <w:tcBorders>
              <w:top w:val="nil"/>
              <w:left w:val="nil"/>
              <w:bottom w:val="single" w:sz="4" w:space="0" w:color="000000"/>
              <w:right w:val="single" w:sz="4" w:space="0" w:color="000000"/>
            </w:tcBorders>
            <w:shd w:val="clear" w:color="auto" w:fill="auto"/>
            <w:vAlign w:val="center"/>
            <w:hideMark/>
          </w:tcPr>
          <w:p w14:paraId="791FFC0E" w14:textId="77777777" w:rsidR="00693B79" w:rsidRPr="00693B79" w:rsidRDefault="00693B79" w:rsidP="00693B79">
            <w:pPr>
              <w:jc w:val="center"/>
              <w:rPr>
                <w:color w:val="000000"/>
              </w:rPr>
            </w:pPr>
            <w:r w:rsidRPr="00693B79">
              <w:rPr>
                <w:color w:val="000000"/>
              </w:rPr>
              <w:t> </w:t>
            </w:r>
          </w:p>
        </w:tc>
        <w:tc>
          <w:tcPr>
            <w:tcW w:w="948" w:type="dxa"/>
            <w:tcBorders>
              <w:top w:val="nil"/>
              <w:left w:val="nil"/>
              <w:bottom w:val="single" w:sz="4" w:space="0" w:color="000000"/>
              <w:right w:val="single" w:sz="4" w:space="0" w:color="000000"/>
            </w:tcBorders>
            <w:shd w:val="clear" w:color="auto" w:fill="auto"/>
            <w:vAlign w:val="center"/>
            <w:hideMark/>
          </w:tcPr>
          <w:p w14:paraId="5B15AA9C"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693EFBE9"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3053004C" w14:textId="77777777" w:rsidR="00693B79" w:rsidRPr="00693B79" w:rsidRDefault="00693B79" w:rsidP="00693B79">
            <w:pPr>
              <w:jc w:val="center"/>
              <w:rPr>
                <w:color w:val="000000"/>
              </w:rPr>
            </w:pPr>
            <w:r w:rsidRPr="00693B79">
              <w:rPr>
                <w:color w:val="000000"/>
              </w:rPr>
              <w:t>x</w:t>
            </w:r>
          </w:p>
        </w:tc>
        <w:tc>
          <w:tcPr>
            <w:tcW w:w="498" w:type="dxa"/>
            <w:tcBorders>
              <w:top w:val="nil"/>
              <w:left w:val="nil"/>
              <w:bottom w:val="single" w:sz="4" w:space="0" w:color="000000"/>
              <w:right w:val="single" w:sz="4" w:space="0" w:color="000000"/>
            </w:tcBorders>
            <w:shd w:val="clear" w:color="auto" w:fill="auto"/>
            <w:vAlign w:val="center"/>
            <w:hideMark/>
          </w:tcPr>
          <w:p w14:paraId="7B3F379A" w14:textId="77777777" w:rsidR="00693B79" w:rsidRPr="00693B79" w:rsidRDefault="00693B79" w:rsidP="00693B79">
            <w:pPr>
              <w:jc w:val="center"/>
              <w:rPr>
                <w:color w:val="000000"/>
              </w:rPr>
            </w:pPr>
            <w:r w:rsidRPr="00693B79">
              <w:rPr>
                <w:color w:val="000000"/>
              </w:rPr>
              <w:t>x</w:t>
            </w:r>
          </w:p>
        </w:tc>
        <w:tc>
          <w:tcPr>
            <w:tcW w:w="499" w:type="dxa"/>
            <w:tcBorders>
              <w:top w:val="nil"/>
              <w:left w:val="nil"/>
              <w:bottom w:val="single" w:sz="4" w:space="0" w:color="000000"/>
              <w:right w:val="single" w:sz="4" w:space="0" w:color="000000"/>
            </w:tcBorders>
            <w:shd w:val="clear" w:color="auto" w:fill="auto"/>
            <w:vAlign w:val="center"/>
            <w:hideMark/>
          </w:tcPr>
          <w:p w14:paraId="43450089" w14:textId="77777777" w:rsidR="00693B79" w:rsidRPr="00693B79" w:rsidRDefault="00693B79" w:rsidP="00693B79">
            <w:pPr>
              <w:jc w:val="center"/>
              <w:rPr>
                <w:color w:val="000000"/>
              </w:rPr>
            </w:pPr>
            <w:r w:rsidRPr="00693B79">
              <w:rPr>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49326FB2" w14:textId="77777777" w:rsidR="00693B79" w:rsidRPr="00693B79" w:rsidRDefault="00693B79" w:rsidP="00693B79">
            <w:pPr>
              <w:jc w:val="center"/>
              <w:rPr>
                <w:color w:val="000000"/>
              </w:rPr>
            </w:pPr>
            <w:r w:rsidRPr="00693B79">
              <w:rPr>
                <w:color w:val="000000"/>
              </w:rPr>
              <w:t> </w:t>
            </w:r>
          </w:p>
        </w:tc>
      </w:tr>
      <w:tr w:rsidR="00693B79" w:rsidRPr="00693B79" w14:paraId="2B68A354" w14:textId="77777777" w:rsidTr="00F339DE">
        <w:trPr>
          <w:trHeight w:val="30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5B8D1FCD" w14:textId="77777777" w:rsidR="00693B79" w:rsidRPr="00693B79" w:rsidRDefault="00693B79" w:rsidP="00693B79">
            <w:pPr>
              <w:rPr>
                <w:b/>
                <w:bCs/>
                <w:color w:val="000000"/>
              </w:rPr>
            </w:pPr>
            <w:r w:rsidRPr="00693B79">
              <w:rPr>
                <w:b/>
                <w:bCs/>
                <w:color w:val="000000"/>
              </w:rPr>
              <w:t>Б.3</w:t>
            </w:r>
          </w:p>
        </w:tc>
        <w:tc>
          <w:tcPr>
            <w:tcW w:w="5166" w:type="dxa"/>
            <w:tcBorders>
              <w:top w:val="nil"/>
              <w:left w:val="nil"/>
              <w:bottom w:val="single" w:sz="4" w:space="0" w:color="000000"/>
              <w:right w:val="single" w:sz="4" w:space="0" w:color="000000"/>
            </w:tcBorders>
            <w:shd w:val="clear" w:color="auto" w:fill="auto"/>
            <w:vAlign w:val="center"/>
            <w:hideMark/>
          </w:tcPr>
          <w:p w14:paraId="5009E9C4" w14:textId="77777777" w:rsidR="00693B79" w:rsidRPr="00693B79" w:rsidRDefault="00693B79" w:rsidP="00693B79">
            <w:pPr>
              <w:rPr>
                <w:b/>
                <w:bCs/>
                <w:color w:val="000000"/>
              </w:rPr>
            </w:pPr>
            <w:r w:rsidRPr="00693B79">
              <w:rPr>
                <w:b/>
                <w:bCs/>
                <w:color w:val="000000"/>
              </w:rPr>
              <w:t>Блок 3. Государственная итоговая аттестация</w:t>
            </w:r>
          </w:p>
        </w:tc>
        <w:tc>
          <w:tcPr>
            <w:tcW w:w="1579" w:type="dxa"/>
            <w:tcBorders>
              <w:top w:val="nil"/>
              <w:left w:val="nil"/>
              <w:bottom w:val="single" w:sz="4" w:space="0" w:color="000000"/>
              <w:right w:val="single" w:sz="4" w:space="0" w:color="000000"/>
            </w:tcBorders>
            <w:shd w:val="clear" w:color="auto" w:fill="auto"/>
            <w:hideMark/>
          </w:tcPr>
          <w:p w14:paraId="2759EC6E"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3FD004D6" w14:textId="77777777" w:rsidR="00693B79" w:rsidRPr="00693B79" w:rsidRDefault="00693B79" w:rsidP="00693B79">
            <w:pPr>
              <w:jc w:val="center"/>
              <w:rPr>
                <w:b/>
                <w:bCs/>
                <w:color w:val="000000"/>
              </w:rPr>
            </w:pPr>
            <w:r w:rsidRPr="00693B79">
              <w:rPr>
                <w:b/>
                <w:bCs/>
                <w:color w:val="000000"/>
              </w:rPr>
              <w:t>6</w:t>
            </w:r>
          </w:p>
        </w:tc>
        <w:tc>
          <w:tcPr>
            <w:tcW w:w="917" w:type="dxa"/>
            <w:tcBorders>
              <w:top w:val="nil"/>
              <w:left w:val="nil"/>
              <w:bottom w:val="single" w:sz="4" w:space="0" w:color="000000"/>
              <w:right w:val="single" w:sz="4" w:space="0" w:color="000000"/>
            </w:tcBorders>
            <w:shd w:val="clear" w:color="auto" w:fill="auto"/>
            <w:vAlign w:val="center"/>
            <w:hideMark/>
          </w:tcPr>
          <w:p w14:paraId="2A566D85" w14:textId="77777777" w:rsidR="00693B79" w:rsidRPr="00693B79" w:rsidRDefault="00693B79" w:rsidP="00693B79">
            <w:pPr>
              <w:jc w:val="center"/>
              <w:rPr>
                <w:b/>
                <w:bCs/>
                <w:color w:val="000000"/>
              </w:rPr>
            </w:pPr>
            <w:r w:rsidRPr="00693B79">
              <w:rPr>
                <w:b/>
                <w:bCs/>
                <w:color w:val="000000"/>
              </w:rPr>
              <w:t>216</w:t>
            </w:r>
          </w:p>
        </w:tc>
        <w:tc>
          <w:tcPr>
            <w:tcW w:w="948" w:type="dxa"/>
            <w:tcBorders>
              <w:top w:val="nil"/>
              <w:left w:val="nil"/>
              <w:bottom w:val="single" w:sz="4" w:space="0" w:color="000000"/>
              <w:right w:val="single" w:sz="4" w:space="0" w:color="000000"/>
            </w:tcBorders>
            <w:shd w:val="clear" w:color="auto" w:fill="auto"/>
            <w:vAlign w:val="center"/>
            <w:hideMark/>
          </w:tcPr>
          <w:p w14:paraId="50B450BF"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308A8987"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4DCAC739"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single" w:sz="4" w:space="0" w:color="000000"/>
              <w:right w:val="single" w:sz="4" w:space="0" w:color="000000"/>
            </w:tcBorders>
            <w:shd w:val="clear" w:color="auto" w:fill="auto"/>
            <w:vAlign w:val="center"/>
            <w:hideMark/>
          </w:tcPr>
          <w:p w14:paraId="7749C4F9"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single" w:sz="4" w:space="0" w:color="000000"/>
              <w:right w:val="single" w:sz="4" w:space="0" w:color="000000"/>
            </w:tcBorders>
            <w:shd w:val="clear" w:color="auto" w:fill="auto"/>
            <w:vAlign w:val="center"/>
            <w:hideMark/>
          </w:tcPr>
          <w:p w14:paraId="64167A8B"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single" w:sz="4" w:space="0" w:color="000000"/>
              <w:right w:val="single" w:sz="8" w:space="0" w:color="000000"/>
            </w:tcBorders>
            <w:shd w:val="clear" w:color="auto" w:fill="auto"/>
            <w:vAlign w:val="center"/>
            <w:hideMark/>
          </w:tcPr>
          <w:p w14:paraId="4D680A86" w14:textId="77777777" w:rsidR="00693B79" w:rsidRPr="00693B79" w:rsidRDefault="00693B79" w:rsidP="00693B79">
            <w:pPr>
              <w:jc w:val="center"/>
              <w:rPr>
                <w:b/>
                <w:bCs/>
                <w:color w:val="000000"/>
              </w:rPr>
            </w:pPr>
            <w:r w:rsidRPr="00693B79">
              <w:rPr>
                <w:b/>
                <w:bCs/>
                <w:color w:val="000000"/>
              </w:rPr>
              <w:t> </w:t>
            </w:r>
          </w:p>
        </w:tc>
      </w:tr>
      <w:tr w:rsidR="00693B79" w:rsidRPr="00693B79" w14:paraId="540EAB9D" w14:textId="77777777" w:rsidTr="00F339DE">
        <w:trPr>
          <w:trHeight w:val="300"/>
          <w:jc w:val="center"/>
        </w:trPr>
        <w:tc>
          <w:tcPr>
            <w:tcW w:w="1057" w:type="dxa"/>
            <w:tcBorders>
              <w:top w:val="nil"/>
              <w:left w:val="single" w:sz="8" w:space="0" w:color="000000"/>
              <w:bottom w:val="single" w:sz="4" w:space="0" w:color="000000"/>
              <w:right w:val="single" w:sz="4" w:space="0" w:color="000000"/>
            </w:tcBorders>
            <w:shd w:val="clear" w:color="auto" w:fill="auto"/>
            <w:vAlign w:val="center"/>
            <w:hideMark/>
          </w:tcPr>
          <w:p w14:paraId="684E8F86" w14:textId="77777777" w:rsidR="00693B79" w:rsidRPr="00693B79" w:rsidRDefault="00693B79" w:rsidP="00693B79">
            <w:pPr>
              <w:rPr>
                <w:b/>
                <w:bCs/>
                <w:color w:val="000000"/>
              </w:rPr>
            </w:pPr>
            <w:r w:rsidRPr="00693B79">
              <w:rPr>
                <w:b/>
                <w:bCs/>
                <w:color w:val="000000"/>
              </w:rPr>
              <w:t>Б.3.О</w:t>
            </w:r>
          </w:p>
        </w:tc>
        <w:tc>
          <w:tcPr>
            <w:tcW w:w="5166" w:type="dxa"/>
            <w:tcBorders>
              <w:top w:val="nil"/>
              <w:left w:val="nil"/>
              <w:bottom w:val="single" w:sz="4" w:space="0" w:color="000000"/>
              <w:right w:val="single" w:sz="4" w:space="0" w:color="000000"/>
            </w:tcBorders>
            <w:shd w:val="clear" w:color="auto" w:fill="auto"/>
            <w:vAlign w:val="center"/>
            <w:hideMark/>
          </w:tcPr>
          <w:p w14:paraId="28E508DC" w14:textId="77777777" w:rsidR="00693B79" w:rsidRPr="00693B79" w:rsidRDefault="00693B79" w:rsidP="00693B79">
            <w:pPr>
              <w:rPr>
                <w:b/>
                <w:bCs/>
                <w:color w:val="000000"/>
              </w:rPr>
            </w:pPr>
            <w:r w:rsidRPr="00693B79">
              <w:rPr>
                <w:b/>
                <w:bCs/>
                <w:color w:val="000000"/>
              </w:rPr>
              <w:t>Обязательная часть</w:t>
            </w:r>
          </w:p>
        </w:tc>
        <w:tc>
          <w:tcPr>
            <w:tcW w:w="1579" w:type="dxa"/>
            <w:tcBorders>
              <w:top w:val="nil"/>
              <w:left w:val="nil"/>
              <w:bottom w:val="nil"/>
              <w:right w:val="single" w:sz="4" w:space="0" w:color="000000"/>
            </w:tcBorders>
            <w:shd w:val="clear" w:color="auto" w:fill="auto"/>
            <w:hideMark/>
          </w:tcPr>
          <w:p w14:paraId="75919917" w14:textId="77777777" w:rsidR="00693B79" w:rsidRPr="00693B79" w:rsidRDefault="00693B79" w:rsidP="00693B79">
            <w:pPr>
              <w:rPr>
                <w:b/>
                <w:bCs/>
                <w:color w:val="000000"/>
              </w:rPr>
            </w:pPr>
            <w:r w:rsidRPr="00693B79">
              <w:rPr>
                <w:b/>
                <w:bCs/>
                <w:color w:val="000000"/>
              </w:rPr>
              <w:t> </w:t>
            </w:r>
          </w:p>
        </w:tc>
        <w:tc>
          <w:tcPr>
            <w:tcW w:w="920" w:type="dxa"/>
            <w:tcBorders>
              <w:top w:val="nil"/>
              <w:left w:val="nil"/>
              <w:bottom w:val="single" w:sz="4" w:space="0" w:color="000000"/>
              <w:right w:val="single" w:sz="4" w:space="0" w:color="000000"/>
            </w:tcBorders>
            <w:shd w:val="clear" w:color="auto" w:fill="auto"/>
            <w:vAlign w:val="center"/>
            <w:hideMark/>
          </w:tcPr>
          <w:p w14:paraId="6DAAF7E5" w14:textId="77777777" w:rsidR="00693B79" w:rsidRPr="00693B79" w:rsidRDefault="00693B79" w:rsidP="00693B79">
            <w:pPr>
              <w:jc w:val="center"/>
              <w:rPr>
                <w:b/>
                <w:bCs/>
                <w:color w:val="000000"/>
              </w:rPr>
            </w:pPr>
            <w:r w:rsidRPr="00693B79">
              <w:rPr>
                <w:b/>
                <w:bCs/>
                <w:color w:val="000000"/>
              </w:rPr>
              <w:t>6</w:t>
            </w:r>
          </w:p>
        </w:tc>
        <w:tc>
          <w:tcPr>
            <w:tcW w:w="917" w:type="dxa"/>
            <w:tcBorders>
              <w:top w:val="nil"/>
              <w:left w:val="nil"/>
              <w:bottom w:val="single" w:sz="4" w:space="0" w:color="000000"/>
              <w:right w:val="single" w:sz="4" w:space="0" w:color="000000"/>
            </w:tcBorders>
            <w:shd w:val="clear" w:color="auto" w:fill="auto"/>
            <w:vAlign w:val="center"/>
            <w:hideMark/>
          </w:tcPr>
          <w:p w14:paraId="52F505CD" w14:textId="77777777" w:rsidR="00693B79" w:rsidRPr="00693B79" w:rsidRDefault="00693B79" w:rsidP="00693B79">
            <w:pPr>
              <w:jc w:val="center"/>
              <w:rPr>
                <w:b/>
                <w:bCs/>
                <w:color w:val="000000"/>
              </w:rPr>
            </w:pPr>
            <w:r w:rsidRPr="00693B79">
              <w:rPr>
                <w:b/>
                <w:bCs/>
                <w:color w:val="000000"/>
              </w:rPr>
              <w:t>216</w:t>
            </w:r>
          </w:p>
        </w:tc>
        <w:tc>
          <w:tcPr>
            <w:tcW w:w="948" w:type="dxa"/>
            <w:tcBorders>
              <w:top w:val="nil"/>
              <w:left w:val="nil"/>
              <w:bottom w:val="nil"/>
              <w:right w:val="single" w:sz="4" w:space="0" w:color="000000"/>
            </w:tcBorders>
            <w:shd w:val="clear" w:color="auto" w:fill="auto"/>
            <w:vAlign w:val="center"/>
            <w:hideMark/>
          </w:tcPr>
          <w:p w14:paraId="1CEC5BD2" w14:textId="77777777" w:rsidR="00693B79" w:rsidRPr="00693B79" w:rsidRDefault="00693B79" w:rsidP="00693B79">
            <w:pPr>
              <w:jc w:val="center"/>
              <w:rPr>
                <w:color w:val="000000"/>
              </w:rPr>
            </w:pPr>
            <w:r w:rsidRPr="00693B79">
              <w:rPr>
                <w:color w:val="000000"/>
              </w:rPr>
              <w:t> </w:t>
            </w:r>
          </w:p>
        </w:tc>
        <w:tc>
          <w:tcPr>
            <w:tcW w:w="498" w:type="dxa"/>
            <w:tcBorders>
              <w:top w:val="nil"/>
              <w:left w:val="nil"/>
              <w:bottom w:val="nil"/>
              <w:right w:val="single" w:sz="4" w:space="0" w:color="000000"/>
            </w:tcBorders>
            <w:shd w:val="clear" w:color="auto" w:fill="auto"/>
            <w:vAlign w:val="center"/>
            <w:hideMark/>
          </w:tcPr>
          <w:p w14:paraId="328B52AB"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nil"/>
              <w:right w:val="single" w:sz="4" w:space="0" w:color="000000"/>
            </w:tcBorders>
            <w:shd w:val="clear" w:color="auto" w:fill="auto"/>
            <w:vAlign w:val="center"/>
            <w:hideMark/>
          </w:tcPr>
          <w:p w14:paraId="25EF399F" w14:textId="77777777" w:rsidR="00693B79" w:rsidRPr="00693B79" w:rsidRDefault="00693B79" w:rsidP="00693B79">
            <w:pPr>
              <w:jc w:val="center"/>
              <w:rPr>
                <w:b/>
                <w:bCs/>
                <w:color w:val="000000"/>
              </w:rPr>
            </w:pPr>
            <w:r w:rsidRPr="00693B79">
              <w:rPr>
                <w:b/>
                <w:bCs/>
                <w:color w:val="000000"/>
              </w:rPr>
              <w:t> </w:t>
            </w:r>
          </w:p>
        </w:tc>
        <w:tc>
          <w:tcPr>
            <w:tcW w:w="498" w:type="dxa"/>
            <w:tcBorders>
              <w:top w:val="nil"/>
              <w:left w:val="nil"/>
              <w:bottom w:val="nil"/>
              <w:right w:val="single" w:sz="4" w:space="0" w:color="000000"/>
            </w:tcBorders>
            <w:shd w:val="clear" w:color="auto" w:fill="auto"/>
            <w:vAlign w:val="center"/>
            <w:hideMark/>
          </w:tcPr>
          <w:p w14:paraId="658257E2" w14:textId="77777777" w:rsidR="00693B79" w:rsidRPr="00693B79" w:rsidRDefault="00693B79" w:rsidP="00693B79">
            <w:pPr>
              <w:jc w:val="center"/>
              <w:rPr>
                <w:b/>
                <w:bCs/>
                <w:color w:val="000000"/>
              </w:rPr>
            </w:pPr>
            <w:r w:rsidRPr="00693B79">
              <w:rPr>
                <w:b/>
                <w:bCs/>
                <w:color w:val="000000"/>
              </w:rPr>
              <w:t> </w:t>
            </w:r>
          </w:p>
        </w:tc>
        <w:tc>
          <w:tcPr>
            <w:tcW w:w="499" w:type="dxa"/>
            <w:tcBorders>
              <w:top w:val="nil"/>
              <w:left w:val="nil"/>
              <w:bottom w:val="nil"/>
              <w:right w:val="single" w:sz="4" w:space="0" w:color="000000"/>
            </w:tcBorders>
            <w:shd w:val="clear" w:color="auto" w:fill="auto"/>
            <w:vAlign w:val="center"/>
            <w:hideMark/>
          </w:tcPr>
          <w:p w14:paraId="5472721C" w14:textId="77777777" w:rsidR="00693B79" w:rsidRPr="00693B79" w:rsidRDefault="00693B79" w:rsidP="00693B79">
            <w:pPr>
              <w:jc w:val="center"/>
              <w:rPr>
                <w:b/>
                <w:bCs/>
                <w:color w:val="000000"/>
              </w:rPr>
            </w:pPr>
            <w:r w:rsidRPr="00693B79">
              <w:rPr>
                <w:b/>
                <w:bCs/>
                <w:color w:val="000000"/>
              </w:rPr>
              <w:t> </w:t>
            </w:r>
          </w:p>
        </w:tc>
        <w:tc>
          <w:tcPr>
            <w:tcW w:w="1580" w:type="dxa"/>
            <w:tcBorders>
              <w:top w:val="nil"/>
              <w:left w:val="nil"/>
              <w:bottom w:val="nil"/>
              <w:right w:val="single" w:sz="8" w:space="0" w:color="000000"/>
            </w:tcBorders>
            <w:shd w:val="clear" w:color="auto" w:fill="auto"/>
            <w:vAlign w:val="center"/>
            <w:hideMark/>
          </w:tcPr>
          <w:p w14:paraId="4590836C" w14:textId="77777777" w:rsidR="00693B79" w:rsidRPr="00693B79" w:rsidRDefault="00693B79" w:rsidP="00693B79">
            <w:pPr>
              <w:jc w:val="center"/>
              <w:rPr>
                <w:b/>
                <w:bCs/>
                <w:color w:val="000000"/>
              </w:rPr>
            </w:pPr>
            <w:r w:rsidRPr="00693B79">
              <w:rPr>
                <w:b/>
                <w:bCs/>
                <w:color w:val="000000"/>
              </w:rPr>
              <w:t> </w:t>
            </w:r>
          </w:p>
        </w:tc>
      </w:tr>
      <w:tr w:rsidR="00693B79" w:rsidRPr="00693B79" w14:paraId="72266CFA" w14:textId="77777777" w:rsidTr="00F339DE">
        <w:trPr>
          <w:trHeight w:val="315"/>
          <w:jc w:val="center"/>
        </w:trPr>
        <w:tc>
          <w:tcPr>
            <w:tcW w:w="1057" w:type="dxa"/>
            <w:tcBorders>
              <w:top w:val="nil"/>
              <w:left w:val="single" w:sz="8" w:space="0" w:color="000000"/>
              <w:bottom w:val="nil"/>
              <w:right w:val="single" w:sz="4" w:space="0" w:color="000000"/>
            </w:tcBorders>
            <w:shd w:val="clear" w:color="auto" w:fill="auto"/>
            <w:vAlign w:val="center"/>
            <w:hideMark/>
          </w:tcPr>
          <w:p w14:paraId="51DA76A8" w14:textId="77777777" w:rsidR="00693B79" w:rsidRPr="00693B79" w:rsidRDefault="00693B79" w:rsidP="00693B79">
            <w:pPr>
              <w:rPr>
                <w:color w:val="000000"/>
              </w:rPr>
            </w:pPr>
            <w:r w:rsidRPr="00693B79">
              <w:rPr>
                <w:color w:val="000000"/>
              </w:rPr>
              <w:lastRenderedPageBreak/>
              <w:t>Б.3.О.1</w:t>
            </w:r>
          </w:p>
        </w:tc>
        <w:tc>
          <w:tcPr>
            <w:tcW w:w="5166" w:type="dxa"/>
            <w:tcBorders>
              <w:top w:val="nil"/>
              <w:left w:val="nil"/>
              <w:bottom w:val="nil"/>
              <w:right w:val="single" w:sz="4" w:space="0" w:color="000000"/>
            </w:tcBorders>
            <w:shd w:val="clear" w:color="auto" w:fill="auto"/>
            <w:vAlign w:val="center"/>
            <w:hideMark/>
          </w:tcPr>
          <w:p w14:paraId="4506F5F4" w14:textId="77777777" w:rsidR="00693B79" w:rsidRPr="00693B79" w:rsidRDefault="00693B79" w:rsidP="00693B79">
            <w:pPr>
              <w:rPr>
                <w:color w:val="000000"/>
              </w:rPr>
            </w:pPr>
            <w:r w:rsidRPr="00693B79">
              <w:rPr>
                <w:color w:val="000000"/>
              </w:rPr>
              <w:t>Защита выпускной квалификационной работы</w:t>
            </w:r>
          </w:p>
        </w:tc>
        <w:tc>
          <w:tcPr>
            <w:tcW w:w="1579" w:type="dxa"/>
            <w:tcBorders>
              <w:top w:val="single" w:sz="4" w:space="0" w:color="000000"/>
              <w:left w:val="nil"/>
              <w:bottom w:val="nil"/>
              <w:right w:val="single" w:sz="4" w:space="0" w:color="000000"/>
            </w:tcBorders>
            <w:shd w:val="clear" w:color="auto" w:fill="auto"/>
            <w:hideMark/>
          </w:tcPr>
          <w:p w14:paraId="37167333" w14:textId="77777777" w:rsidR="00693B79" w:rsidRPr="00693B79" w:rsidRDefault="00693B79" w:rsidP="00693B79">
            <w:pPr>
              <w:rPr>
                <w:color w:val="000000"/>
              </w:rPr>
            </w:pPr>
            <w:r w:rsidRPr="00693B79">
              <w:rPr>
                <w:color w:val="000000"/>
              </w:rPr>
              <w:t> </w:t>
            </w:r>
          </w:p>
        </w:tc>
        <w:tc>
          <w:tcPr>
            <w:tcW w:w="920" w:type="dxa"/>
            <w:tcBorders>
              <w:top w:val="nil"/>
              <w:left w:val="nil"/>
              <w:bottom w:val="nil"/>
              <w:right w:val="single" w:sz="4" w:space="0" w:color="000000"/>
            </w:tcBorders>
            <w:shd w:val="clear" w:color="auto" w:fill="auto"/>
            <w:vAlign w:val="center"/>
            <w:hideMark/>
          </w:tcPr>
          <w:p w14:paraId="734E3208" w14:textId="77777777" w:rsidR="00693B79" w:rsidRPr="00693B79" w:rsidRDefault="00693B79" w:rsidP="00693B79">
            <w:pPr>
              <w:jc w:val="center"/>
              <w:rPr>
                <w:color w:val="000000"/>
              </w:rPr>
            </w:pPr>
            <w:r w:rsidRPr="00693B79">
              <w:rPr>
                <w:color w:val="000000"/>
              </w:rPr>
              <w:t>6</w:t>
            </w:r>
          </w:p>
        </w:tc>
        <w:tc>
          <w:tcPr>
            <w:tcW w:w="917" w:type="dxa"/>
            <w:tcBorders>
              <w:top w:val="nil"/>
              <w:left w:val="nil"/>
              <w:bottom w:val="single" w:sz="4" w:space="0" w:color="000000"/>
              <w:right w:val="single" w:sz="4" w:space="0" w:color="000000"/>
            </w:tcBorders>
            <w:shd w:val="clear" w:color="auto" w:fill="auto"/>
            <w:vAlign w:val="center"/>
            <w:hideMark/>
          </w:tcPr>
          <w:p w14:paraId="19E25A30" w14:textId="77777777" w:rsidR="00693B79" w:rsidRPr="00693B79" w:rsidRDefault="00693B79" w:rsidP="00693B79">
            <w:pPr>
              <w:jc w:val="center"/>
              <w:rPr>
                <w:color w:val="000000"/>
              </w:rPr>
            </w:pPr>
            <w:r w:rsidRPr="00693B79">
              <w:rPr>
                <w:color w:val="000000"/>
              </w:rPr>
              <w:t>216</w:t>
            </w:r>
          </w:p>
        </w:tc>
        <w:tc>
          <w:tcPr>
            <w:tcW w:w="948" w:type="dxa"/>
            <w:tcBorders>
              <w:top w:val="single" w:sz="4" w:space="0" w:color="000000"/>
              <w:left w:val="nil"/>
              <w:bottom w:val="nil"/>
              <w:right w:val="single" w:sz="4" w:space="0" w:color="000000"/>
            </w:tcBorders>
            <w:shd w:val="clear" w:color="auto" w:fill="auto"/>
            <w:vAlign w:val="center"/>
            <w:hideMark/>
          </w:tcPr>
          <w:p w14:paraId="1BAAB1E4" w14:textId="77777777" w:rsidR="00693B79" w:rsidRPr="00693B79" w:rsidRDefault="00693B79" w:rsidP="00693B79">
            <w:pPr>
              <w:jc w:val="center"/>
              <w:rPr>
                <w:color w:val="000000"/>
              </w:rPr>
            </w:pPr>
            <w:r w:rsidRPr="00693B79">
              <w:rPr>
                <w:color w:val="000000"/>
              </w:rPr>
              <w:t> </w:t>
            </w:r>
          </w:p>
        </w:tc>
        <w:tc>
          <w:tcPr>
            <w:tcW w:w="498" w:type="dxa"/>
            <w:tcBorders>
              <w:top w:val="single" w:sz="4" w:space="0" w:color="000000"/>
              <w:left w:val="nil"/>
              <w:bottom w:val="nil"/>
              <w:right w:val="single" w:sz="4" w:space="0" w:color="000000"/>
            </w:tcBorders>
            <w:shd w:val="clear" w:color="auto" w:fill="auto"/>
            <w:vAlign w:val="center"/>
            <w:hideMark/>
          </w:tcPr>
          <w:p w14:paraId="7E77321E" w14:textId="77777777" w:rsidR="00693B79" w:rsidRPr="00693B79" w:rsidRDefault="00693B79" w:rsidP="00693B79">
            <w:pPr>
              <w:jc w:val="center"/>
              <w:rPr>
                <w:color w:val="000000"/>
              </w:rPr>
            </w:pPr>
            <w:r w:rsidRPr="00693B79">
              <w:rPr>
                <w:color w:val="000000"/>
              </w:rPr>
              <w:t> </w:t>
            </w:r>
          </w:p>
        </w:tc>
        <w:tc>
          <w:tcPr>
            <w:tcW w:w="498" w:type="dxa"/>
            <w:tcBorders>
              <w:top w:val="single" w:sz="4" w:space="0" w:color="000000"/>
              <w:left w:val="nil"/>
              <w:bottom w:val="nil"/>
              <w:right w:val="single" w:sz="4" w:space="0" w:color="000000"/>
            </w:tcBorders>
            <w:shd w:val="clear" w:color="auto" w:fill="auto"/>
            <w:vAlign w:val="center"/>
            <w:hideMark/>
          </w:tcPr>
          <w:p w14:paraId="3DCAB53D" w14:textId="77777777" w:rsidR="00693B79" w:rsidRPr="00693B79" w:rsidRDefault="00693B79" w:rsidP="00693B79">
            <w:pPr>
              <w:jc w:val="center"/>
              <w:rPr>
                <w:color w:val="000000"/>
              </w:rPr>
            </w:pPr>
            <w:r w:rsidRPr="00693B79">
              <w:rPr>
                <w:color w:val="000000"/>
              </w:rPr>
              <w:t> </w:t>
            </w:r>
          </w:p>
        </w:tc>
        <w:tc>
          <w:tcPr>
            <w:tcW w:w="498" w:type="dxa"/>
            <w:tcBorders>
              <w:top w:val="single" w:sz="4" w:space="0" w:color="000000"/>
              <w:left w:val="nil"/>
              <w:bottom w:val="nil"/>
              <w:right w:val="single" w:sz="4" w:space="0" w:color="000000"/>
            </w:tcBorders>
            <w:shd w:val="clear" w:color="auto" w:fill="auto"/>
            <w:vAlign w:val="center"/>
            <w:hideMark/>
          </w:tcPr>
          <w:p w14:paraId="2497C73E" w14:textId="77777777" w:rsidR="00693B79" w:rsidRPr="00693B79" w:rsidRDefault="00693B79" w:rsidP="00693B79">
            <w:pPr>
              <w:jc w:val="center"/>
              <w:rPr>
                <w:color w:val="000000"/>
              </w:rPr>
            </w:pPr>
            <w:r w:rsidRPr="00693B79">
              <w:rPr>
                <w:color w:val="000000"/>
              </w:rPr>
              <w:t> </w:t>
            </w:r>
          </w:p>
        </w:tc>
        <w:tc>
          <w:tcPr>
            <w:tcW w:w="499" w:type="dxa"/>
            <w:tcBorders>
              <w:top w:val="single" w:sz="4" w:space="0" w:color="000000"/>
              <w:left w:val="nil"/>
              <w:bottom w:val="nil"/>
              <w:right w:val="single" w:sz="4" w:space="0" w:color="000000"/>
            </w:tcBorders>
            <w:shd w:val="clear" w:color="auto" w:fill="auto"/>
            <w:vAlign w:val="center"/>
            <w:hideMark/>
          </w:tcPr>
          <w:p w14:paraId="6DC36672" w14:textId="77777777" w:rsidR="00693B79" w:rsidRPr="00693B79" w:rsidRDefault="00693B79" w:rsidP="00693B79">
            <w:pPr>
              <w:jc w:val="center"/>
              <w:rPr>
                <w:color w:val="000000"/>
              </w:rPr>
            </w:pPr>
            <w:r w:rsidRPr="00693B79">
              <w:rPr>
                <w:color w:val="000000"/>
              </w:rPr>
              <w:t>x</w:t>
            </w:r>
          </w:p>
        </w:tc>
        <w:tc>
          <w:tcPr>
            <w:tcW w:w="1580" w:type="dxa"/>
            <w:tcBorders>
              <w:top w:val="single" w:sz="4" w:space="0" w:color="000000"/>
              <w:left w:val="nil"/>
              <w:bottom w:val="single" w:sz="8" w:space="0" w:color="000000"/>
              <w:right w:val="single" w:sz="8" w:space="0" w:color="000000"/>
            </w:tcBorders>
            <w:shd w:val="clear" w:color="auto" w:fill="auto"/>
            <w:vAlign w:val="center"/>
            <w:hideMark/>
          </w:tcPr>
          <w:p w14:paraId="7C3E03D8" w14:textId="77777777" w:rsidR="00693B79" w:rsidRPr="00693B79" w:rsidRDefault="00693B79" w:rsidP="00693B79">
            <w:pPr>
              <w:jc w:val="center"/>
              <w:rPr>
                <w:color w:val="000000"/>
              </w:rPr>
            </w:pPr>
            <w:r w:rsidRPr="00693B79">
              <w:rPr>
                <w:color w:val="000000"/>
              </w:rPr>
              <w:t> </w:t>
            </w:r>
          </w:p>
        </w:tc>
      </w:tr>
      <w:tr w:rsidR="00693B79" w:rsidRPr="00693B79" w14:paraId="2139407C" w14:textId="77777777" w:rsidTr="00F339DE">
        <w:trPr>
          <w:trHeight w:val="315"/>
          <w:jc w:val="center"/>
        </w:trPr>
        <w:tc>
          <w:tcPr>
            <w:tcW w:w="1057"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472FA83C" w14:textId="77777777" w:rsidR="00693B79" w:rsidRPr="00693B79" w:rsidRDefault="00693B79" w:rsidP="00693B79">
            <w:pPr>
              <w:rPr>
                <w:b/>
                <w:bCs/>
                <w:color w:val="000000"/>
              </w:rPr>
            </w:pPr>
            <w:r w:rsidRPr="00693B79">
              <w:rPr>
                <w:b/>
                <w:bCs/>
                <w:color w:val="000000"/>
              </w:rPr>
              <w:t> </w:t>
            </w:r>
          </w:p>
        </w:tc>
        <w:tc>
          <w:tcPr>
            <w:tcW w:w="5166" w:type="dxa"/>
            <w:tcBorders>
              <w:top w:val="single" w:sz="8" w:space="0" w:color="000000"/>
              <w:left w:val="nil"/>
              <w:bottom w:val="single" w:sz="8" w:space="0" w:color="000000"/>
              <w:right w:val="single" w:sz="4" w:space="0" w:color="000000"/>
            </w:tcBorders>
            <w:shd w:val="clear" w:color="auto" w:fill="auto"/>
            <w:vAlign w:val="center"/>
            <w:hideMark/>
          </w:tcPr>
          <w:p w14:paraId="0A55D18E" w14:textId="77777777" w:rsidR="00693B79" w:rsidRPr="00693B79" w:rsidRDefault="00693B79" w:rsidP="00693B79">
            <w:pPr>
              <w:rPr>
                <w:b/>
                <w:bCs/>
                <w:color w:val="000000"/>
              </w:rPr>
            </w:pPr>
            <w:r w:rsidRPr="00693B79">
              <w:rPr>
                <w:b/>
                <w:bCs/>
                <w:color w:val="000000"/>
              </w:rPr>
              <w:t>Итого по образовательной программе</w:t>
            </w:r>
          </w:p>
        </w:tc>
        <w:tc>
          <w:tcPr>
            <w:tcW w:w="1579" w:type="dxa"/>
            <w:tcBorders>
              <w:top w:val="single" w:sz="8" w:space="0" w:color="000000"/>
              <w:left w:val="nil"/>
              <w:bottom w:val="single" w:sz="8" w:space="0" w:color="000000"/>
              <w:right w:val="single" w:sz="4" w:space="0" w:color="000000"/>
            </w:tcBorders>
            <w:shd w:val="clear" w:color="auto" w:fill="auto"/>
            <w:hideMark/>
          </w:tcPr>
          <w:p w14:paraId="1954DA34" w14:textId="77777777" w:rsidR="00693B79" w:rsidRPr="00693B79" w:rsidRDefault="00693B79" w:rsidP="00693B79">
            <w:pPr>
              <w:rPr>
                <w:b/>
                <w:bCs/>
                <w:color w:val="000000"/>
              </w:rPr>
            </w:pPr>
            <w:r w:rsidRPr="00693B79">
              <w:rPr>
                <w:b/>
                <w:bCs/>
                <w:color w:val="000000"/>
              </w:rPr>
              <w:t> </w:t>
            </w:r>
          </w:p>
        </w:tc>
        <w:tc>
          <w:tcPr>
            <w:tcW w:w="920" w:type="dxa"/>
            <w:tcBorders>
              <w:top w:val="single" w:sz="8" w:space="0" w:color="000000"/>
              <w:left w:val="nil"/>
              <w:bottom w:val="single" w:sz="8" w:space="0" w:color="000000"/>
              <w:right w:val="single" w:sz="4" w:space="0" w:color="000000"/>
            </w:tcBorders>
            <w:shd w:val="clear" w:color="auto" w:fill="auto"/>
            <w:vAlign w:val="center"/>
            <w:hideMark/>
          </w:tcPr>
          <w:p w14:paraId="6743B768" w14:textId="77777777" w:rsidR="00693B79" w:rsidRPr="00693B79" w:rsidRDefault="00693B79" w:rsidP="00693B79">
            <w:pPr>
              <w:jc w:val="center"/>
              <w:rPr>
                <w:b/>
                <w:bCs/>
                <w:color w:val="000000"/>
              </w:rPr>
            </w:pPr>
            <w:r w:rsidRPr="00693B79">
              <w:rPr>
                <w:b/>
                <w:bCs/>
                <w:color w:val="000000"/>
              </w:rPr>
              <w:t>120</w:t>
            </w:r>
          </w:p>
        </w:tc>
        <w:tc>
          <w:tcPr>
            <w:tcW w:w="917" w:type="dxa"/>
            <w:tcBorders>
              <w:top w:val="single" w:sz="8" w:space="0" w:color="000000"/>
              <w:left w:val="nil"/>
              <w:bottom w:val="single" w:sz="8" w:space="0" w:color="000000"/>
              <w:right w:val="single" w:sz="4" w:space="0" w:color="000000"/>
            </w:tcBorders>
            <w:shd w:val="clear" w:color="auto" w:fill="auto"/>
            <w:vAlign w:val="center"/>
            <w:hideMark/>
          </w:tcPr>
          <w:p w14:paraId="2BE00BAA" w14:textId="77777777" w:rsidR="00693B79" w:rsidRPr="00693B79" w:rsidRDefault="00693B79" w:rsidP="00693B79">
            <w:pPr>
              <w:jc w:val="center"/>
              <w:rPr>
                <w:b/>
                <w:bCs/>
                <w:color w:val="000000"/>
              </w:rPr>
            </w:pPr>
            <w:r w:rsidRPr="00693B79">
              <w:rPr>
                <w:b/>
                <w:bCs/>
                <w:color w:val="000000"/>
              </w:rPr>
              <w:t>4320</w:t>
            </w:r>
          </w:p>
        </w:tc>
        <w:tc>
          <w:tcPr>
            <w:tcW w:w="948" w:type="dxa"/>
            <w:tcBorders>
              <w:top w:val="single" w:sz="8" w:space="0" w:color="000000"/>
              <w:left w:val="nil"/>
              <w:bottom w:val="single" w:sz="8" w:space="0" w:color="000000"/>
              <w:right w:val="single" w:sz="4" w:space="0" w:color="000000"/>
            </w:tcBorders>
            <w:shd w:val="clear" w:color="auto" w:fill="auto"/>
            <w:vAlign w:val="center"/>
            <w:hideMark/>
          </w:tcPr>
          <w:p w14:paraId="4D2C4E66" w14:textId="77777777" w:rsidR="00693B79" w:rsidRPr="00693B79" w:rsidRDefault="00693B79" w:rsidP="00693B79">
            <w:pPr>
              <w:jc w:val="center"/>
              <w:rPr>
                <w:b/>
                <w:bCs/>
                <w:color w:val="000000"/>
              </w:rPr>
            </w:pPr>
            <w:r w:rsidRPr="00693B79">
              <w:rPr>
                <w:b/>
                <w:bCs/>
                <w:color w:val="000000"/>
              </w:rPr>
              <w:t> </w:t>
            </w:r>
          </w:p>
        </w:tc>
        <w:tc>
          <w:tcPr>
            <w:tcW w:w="498" w:type="dxa"/>
            <w:tcBorders>
              <w:top w:val="single" w:sz="8" w:space="0" w:color="000000"/>
              <w:left w:val="nil"/>
              <w:bottom w:val="single" w:sz="8" w:space="0" w:color="000000"/>
              <w:right w:val="single" w:sz="4" w:space="0" w:color="000000"/>
            </w:tcBorders>
            <w:shd w:val="clear" w:color="auto" w:fill="auto"/>
            <w:vAlign w:val="center"/>
            <w:hideMark/>
          </w:tcPr>
          <w:p w14:paraId="37C8907F" w14:textId="77777777" w:rsidR="00693B79" w:rsidRPr="00693B79" w:rsidRDefault="00693B79" w:rsidP="00693B79">
            <w:pPr>
              <w:jc w:val="center"/>
              <w:rPr>
                <w:b/>
                <w:bCs/>
                <w:color w:val="000000"/>
              </w:rPr>
            </w:pPr>
            <w:r w:rsidRPr="00693B79">
              <w:rPr>
                <w:b/>
                <w:bCs/>
                <w:color w:val="000000"/>
              </w:rPr>
              <w:t>x</w:t>
            </w:r>
          </w:p>
        </w:tc>
        <w:tc>
          <w:tcPr>
            <w:tcW w:w="498" w:type="dxa"/>
            <w:tcBorders>
              <w:top w:val="single" w:sz="8" w:space="0" w:color="000000"/>
              <w:left w:val="nil"/>
              <w:bottom w:val="single" w:sz="8" w:space="0" w:color="000000"/>
              <w:right w:val="single" w:sz="4" w:space="0" w:color="000000"/>
            </w:tcBorders>
            <w:shd w:val="clear" w:color="auto" w:fill="auto"/>
            <w:vAlign w:val="center"/>
            <w:hideMark/>
          </w:tcPr>
          <w:p w14:paraId="245C3221" w14:textId="77777777" w:rsidR="00693B79" w:rsidRPr="00693B79" w:rsidRDefault="00693B79" w:rsidP="00693B79">
            <w:pPr>
              <w:jc w:val="center"/>
              <w:rPr>
                <w:b/>
                <w:bCs/>
                <w:color w:val="000000"/>
              </w:rPr>
            </w:pPr>
            <w:r w:rsidRPr="00693B79">
              <w:rPr>
                <w:b/>
                <w:bCs/>
                <w:color w:val="000000"/>
              </w:rPr>
              <w:t>x</w:t>
            </w:r>
          </w:p>
        </w:tc>
        <w:tc>
          <w:tcPr>
            <w:tcW w:w="498" w:type="dxa"/>
            <w:tcBorders>
              <w:top w:val="single" w:sz="8" w:space="0" w:color="000000"/>
              <w:left w:val="nil"/>
              <w:bottom w:val="single" w:sz="8" w:space="0" w:color="000000"/>
              <w:right w:val="single" w:sz="4" w:space="0" w:color="000000"/>
            </w:tcBorders>
            <w:shd w:val="clear" w:color="auto" w:fill="auto"/>
            <w:vAlign w:val="center"/>
            <w:hideMark/>
          </w:tcPr>
          <w:p w14:paraId="7FFBD53B" w14:textId="77777777" w:rsidR="00693B79" w:rsidRPr="00693B79" w:rsidRDefault="00693B79" w:rsidP="00693B79">
            <w:pPr>
              <w:jc w:val="center"/>
              <w:rPr>
                <w:b/>
                <w:bCs/>
                <w:color w:val="000000"/>
              </w:rPr>
            </w:pPr>
            <w:r w:rsidRPr="00693B79">
              <w:rPr>
                <w:b/>
                <w:bCs/>
                <w:color w:val="000000"/>
              </w:rPr>
              <w:t>x</w:t>
            </w:r>
          </w:p>
        </w:tc>
        <w:tc>
          <w:tcPr>
            <w:tcW w:w="499" w:type="dxa"/>
            <w:tcBorders>
              <w:top w:val="single" w:sz="8" w:space="0" w:color="000000"/>
              <w:left w:val="nil"/>
              <w:bottom w:val="single" w:sz="8" w:space="0" w:color="000000"/>
              <w:right w:val="single" w:sz="4" w:space="0" w:color="000000"/>
            </w:tcBorders>
            <w:shd w:val="clear" w:color="auto" w:fill="auto"/>
            <w:vAlign w:val="center"/>
            <w:hideMark/>
          </w:tcPr>
          <w:p w14:paraId="7B302FF1" w14:textId="77777777" w:rsidR="00693B79" w:rsidRPr="00693B79" w:rsidRDefault="00693B79" w:rsidP="00693B79">
            <w:pPr>
              <w:jc w:val="center"/>
              <w:rPr>
                <w:b/>
                <w:bCs/>
                <w:color w:val="000000"/>
              </w:rPr>
            </w:pPr>
            <w:r w:rsidRPr="00693B79">
              <w:rPr>
                <w:b/>
                <w:bCs/>
                <w:color w:val="000000"/>
              </w:rPr>
              <w:t>x</w:t>
            </w:r>
          </w:p>
        </w:tc>
        <w:tc>
          <w:tcPr>
            <w:tcW w:w="1580" w:type="dxa"/>
            <w:tcBorders>
              <w:top w:val="nil"/>
              <w:left w:val="nil"/>
              <w:bottom w:val="single" w:sz="8" w:space="0" w:color="000000"/>
              <w:right w:val="single" w:sz="8" w:space="0" w:color="000000"/>
            </w:tcBorders>
            <w:shd w:val="clear" w:color="auto" w:fill="auto"/>
            <w:noWrap/>
            <w:vAlign w:val="bottom"/>
            <w:hideMark/>
          </w:tcPr>
          <w:p w14:paraId="02AC25F8" w14:textId="77777777" w:rsidR="00693B79" w:rsidRPr="00693B79" w:rsidRDefault="00693B79" w:rsidP="00693B79">
            <w:pPr>
              <w:rPr>
                <w:b/>
                <w:bCs/>
                <w:color w:val="000000"/>
              </w:rPr>
            </w:pPr>
            <w:r w:rsidRPr="00693B79">
              <w:rPr>
                <w:b/>
                <w:bCs/>
                <w:color w:val="000000"/>
              </w:rPr>
              <w:t> </w:t>
            </w:r>
          </w:p>
        </w:tc>
      </w:tr>
    </w:tbl>
    <w:p w14:paraId="74B7BF8C" w14:textId="2FD6BDA6" w:rsidR="00693B79" w:rsidRPr="00693B79" w:rsidRDefault="00693B79" w:rsidP="00834EE2">
      <w:pPr>
        <w:keepNext/>
        <w:spacing w:before="360"/>
        <w:jc w:val="both"/>
        <w:rPr>
          <w:sz w:val="24"/>
          <w:szCs w:val="24"/>
        </w:rPr>
      </w:pPr>
      <w:r w:rsidRPr="00693B79">
        <w:rPr>
          <w:sz w:val="24"/>
          <w:szCs w:val="24"/>
        </w:rPr>
        <w:t>Примечания:</w:t>
      </w:r>
    </w:p>
    <w:p w14:paraId="483C6029" w14:textId="76FBAADC" w:rsidR="00693B79" w:rsidRPr="00693B79" w:rsidRDefault="00693B79" w:rsidP="00834EE2">
      <w:pPr>
        <w:ind w:left="993" w:hanging="284"/>
        <w:jc w:val="both"/>
        <w:rPr>
          <w:sz w:val="24"/>
          <w:szCs w:val="24"/>
        </w:rPr>
      </w:pPr>
      <w:r w:rsidRPr="00693B79">
        <w:rPr>
          <w:sz w:val="24"/>
          <w:szCs w:val="24"/>
        </w:rPr>
        <w:t>1.</w:t>
      </w:r>
      <w:r w:rsidRPr="00693B79">
        <w:rPr>
          <w:sz w:val="24"/>
          <w:szCs w:val="24"/>
        </w:rPr>
        <w:tab/>
        <w:t>Образовательная организация в пределах требований, установленных ФГОС, при формировании образовательной программы высшего образования в отношении учебных дисциплин (модулей) и практик, указанных в настоящем примерном учебном плане, вправе: конкретизировать наименование; увеличивать трудоемкость; устанавливать периоды обучения, в которых изучается учебная дисциплина (модуль) или практика , а также формы промежуточной аттестации по их окончании; разделять учебные дисциплины (модули) при условии сохранения общей трудоемкости и индикаторов достижения формируемых компетенций, установленных примерной основной образовательной программой для исходной учебной дисциплины (модуля).</w:t>
      </w:r>
    </w:p>
    <w:p w14:paraId="3A3CA044" w14:textId="7D7EB2AA" w:rsidR="007B4AF6" w:rsidRPr="00693B79" w:rsidRDefault="00693B79" w:rsidP="00834EE2">
      <w:pPr>
        <w:ind w:left="993" w:hanging="284"/>
        <w:jc w:val="both"/>
        <w:rPr>
          <w:sz w:val="24"/>
          <w:szCs w:val="24"/>
        </w:rPr>
      </w:pPr>
      <w:r w:rsidRPr="00693B79">
        <w:rPr>
          <w:sz w:val="24"/>
          <w:szCs w:val="24"/>
        </w:rPr>
        <w:t>2.</w:t>
      </w:r>
      <w:r w:rsidRPr="00693B79">
        <w:rPr>
          <w:sz w:val="24"/>
          <w:szCs w:val="24"/>
        </w:rPr>
        <w:tab/>
        <w:t>Федеральные государственные образовательные организации, находящиеся в ведении федеральных государственных органов, указанных в части 1 статьи 81 Федерального закона от 29 декабря 2012</w:t>
      </w:r>
      <w:r w:rsidR="005B5357">
        <w:rPr>
          <w:sz w:val="24"/>
          <w:szCs w:val="24"/>
        </w:rPr>
        <w:t> </w:t>
      </w:r>
      <w:r w:rsidRPr="00693B79">
        <w:rPr>
          <w:sz w:val="24"/>
          <w:szCs w:val="24"/>
        </w:rPr>
        <w:t xml:space="preserve">г. </w:t>
      </w:r>
      <w:r w:rsidR="005B5357">
        <w:rPr>
          <w:sz w:val="24"/>
          <w:szCs w:val="24"/>
        </w:rPr>
        <w:t>«</w:t>
      </w:r>
      <w:r w:rsidRPr="00693B79">
        <w:rPr>
          <w:sz w:val="24"/>
          <w:szCs w:val="24"/>
        </w:rPr>
        <w:t>Об образовании в Российской Федерации</w:t>
      </w:r>
      <w:r w:rsidR="005B5357">
        <w:rPr>
          <w:sz w:val="24"/>
          <w:szCs w:val="24"/>
        </w:rPr>
        <w:t>»</w:t>
      </w:r>
      <w:r w:rsidRPr="00693B79">
        <w:rPr>
          <w:sz w:val="24"/>
          <w:szCs w:val="24"/>
        </w:rPr>
        <w:t xml:space="preserve">, </w:t>
      </w:r>
      <w:r w:rsidR="005B5357">
        <w:rPr>
          <w:sz w:val="24"/>
          <w:szCs w:val="24"/>
        </w:rPr>
        <w:br/>
      </w:r>
      <w:r w:rsidRPr="00693B79">
        <w:rPr>
          <w:sz w:val="24"/>
          <w:szCs w:val="24"/>
        </w:rPr>
        <w:t>при формировании образовательной программы высшего образования в целях реализации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в отношении учебных дисциплин (модулей), указанных в настоящем примерном учебном плане, вправе: изменять наименование и трудоемкость в пределах требований, установленных ФГОС.</w:t>
      </w:r>
    </w:p>
    <w:p w14:paraId="1BCE90D8" w14:textId="26092146" w:rsidR="007B4AF6" w:rsidRPr="007B4AF6" w:rsidRDefault="007B4AF6" w:rsidP="007B4AF6">
      <w:pPr>
        <w:pageBreakBefore/>
        <w:jc w:val="right"/>
        <w:rPr>
          <w:sz w:val="28"/>
          <w:szCs w:val="28"/>
        </w:rPr>
      </w:pPr>
      <w:r w:rsidRPr="00462CA7">
        <w:rPr>
          <w:sz w:val="28"/>
          <w:szCs w:val="28"/>
        </w:rPr>
        <w:lastRenderedPageBreak/>
        <w:t xml:space="preserve">Приложение </w:t>
      </w:r>
      <w:r>
        <w:rPr>
          <w:sz w:val="28"/>
          <w:szCs w:val="28"/>
        </w:rPr>
        <w:t>4</w:t>
      </w:r>
      <w:r w:rsidR="001C39B9">
        <w:rPr>
          <w:sz w:val="28"/>
          <w:szCs w:val="28"/>
        </w:rPr>
        <w:t>.</w:t>
      </w:r>
    </w:p>
    <w:p w14:paraId="5E97726D" w14:textId="00C00AEA" w:rsidR="007B4AF6" w:rsidRDefault="007B4AF6" w:rsidP="00300C89">
      <w:pPr>
        <w:spacing w:before="240" w:after="240"/>
        <w:jc w:val="center"/>
        <w:rPr>
          <w:sz w:val="28"/>
          <w:szCs w:val="28"/>
        </w:rPr>
      </w:pPr>
      <w:r>
        <w:rPr>
          <w:sz w:val="28"/>
          <w:szCs w:val="28"/>
        </w:rPr>
        <w:t>Примерный календарный учебный график</w:t>
      </w:r>
      <w:r w:rsidRPr="00462CA7">
        <w:rPr>
          <w:sz w:val="28"/>
          <w:szCs w:val="28"/>
        </w:rPr>
        <w:t xml:space="preserve"> </w:t>
      </w:r>
      <w:r>
        <w:rPr>
          <w:sz w:val="28"/>
          <w:szCs w:val="28"/>
        </w:rPr>
        <w:br/>
      </w:r>
      <w:r w:rsidRPr="00523CAE">
        <w:rPr>
          <w:sz w:val="28"/>
          <w:szCs w:val="28"/>
        </w:rPr>
        <w:t>программ</w:t>
      </w:r>
      <w:r>
        <w:rPr>
          <w:sz w:val="28"/>
          <w:szCs w:val="28"/>
        </w:rPr>
        <w:t>ы</w:t>
      </w:r>
      <w:r w:rsidRPr="00523CAE">
        <w:rPr>
          <w:sz w:val="28"/>
          <w:szCs w:val="28"/>
        </w:rPr>
        <w:t xml:space="preserve"> магистратуры по направлению подготовки 10.04.01 «Информационная безопасность»</w:t>
      </w:r>
    </w:p>
    <w:tbl>
      <w:tblPr>
        <w:tblW w:w="15026" w:type="dxa"/>
        <w:jc w:val="center"/>
        <w:tblLayout w:type="fixed"/>
        <w:tblCellMar>
          <w:left w:w="28" w:type="dxa"/>
          <w:right w:w="28" w:type="dxa"/>
        </w:tblCellMar>
        <w:tblLook w:val="0000" w:firstRow="0" w:lastRow="0" w:firstColumn="0" w:lastColumn="0" w:noHBand="0" w:noVBand="0"/>
      </w:tblPr>
      <w:tblGrid>
        <w:gridCol w:w="717"/>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94"/>
      </w:tblGrid>
      <w:tr w:rsidR="00822340" w14:paraId="656F5161" w14:textId="77777777" w:rsidTr="00834EE2">
        <w:trPr>
          <w:trHeight w:val="330"/>
          <w:jc w:val="center"/>
        </w:trPr>
        <w:tc>
          <w:tcPr>
            <w:tcW w:w="717" w:type="dxa"/>
            <w:tcBorders>
              <w:top w:val="single" w:sz="4" w:space="0" w:color="000000"/>
              <w:left w:val="single" w:sz="4" w:space="0" w:color="000000"/>
              <w:bottom w:val="single" w:sz="4" w:space="0" w:color="000000"/>
            </w:tcBorders>
            <w:shd w:val="clear" w:color="auto" w:fill="auto"/>
            <w:vAlign w:val="center"/>
          </w:tcPr>
          <w:p w14:paraId="416A7431" w14:textId="77777777" w:rsidR="00822340" w:rsidRDefault="00822340" w:rsidP="00834EE2">
            <w:pPr>
              <w:rPr>
                <w:sz w:val="22"/>
                <w:szCs w:val="22"/>
              </w:rPr>
            </w:pPr>
            <w:r>
              <w:rPr>
                <w:sz w:val="18"/>
                <w:szCs w:val="18"/>
              </w:rPr>
              <w:t>Месяцы</w:t>
            </w:r>
          </w:p>
        </w:tc>
        <w:tc>
          <w:tcPr>
            <w:tcW w:w="1096" w:type="dxa"/>
            <w:gridSpan w:val="4"/>
            <w:tcBorders>
              <w:top w:val="single" w:sz="4" w:space="0" w:color="000000"/>
              <w:left w:val="single" w:sz="4" w:space="0" w:color="000000"/>
              <w:bottom w:val="single" w:sz="4" w:space="0" w:color="000000"/>
            </w:tcBorders>
            <w:shd w:val="clear" w:color="auto" w:fill="auto"/>
            <w:vAlign w:val="center"/>
          </w:tcPr>
          <w:p w14:paraId="2BF840D0" w14:textId="77777777" w:rsidR="00822340" w:rsidRPr="00F90433" w:rsidRDefault="00822340" w:rsidP="00834EE2">
            <w:pPr>
              <w:jc w:val="center"/>
            </w:pPr>
            <w:r w:rsidRPr="00F90433">
              <w:t>Сентябрь</w:t>
            </w:r>
          </w:p>
        </w:tc>
        <w:tc>
          <w:tcPr>
            <w:tcW w:w="274" w:type="dxa"/>
            <w:tcBorders>
              <w:top w:val="single" w:sz="4" w:space="0" w:color="000000"/>
              <w:left w:val="single" w:sz="4" w:space="0" w:color="000000"/>
            </w:tcBorders>
            <w:shd w:val="clear" w:color="auto" w:fill="auto"/>
            <w:vAlign w:val="center"/>
          </w:tcPr>
          <w:p w14:paraId="6DDB2A33" w14:textId="77777777" w:rsidR="00822340" w:rsidRPr="00F90433" w:rsidRDefault="00822340" w:rsidP="00834EE2">
            <w:pPr>
              <w:jc w:val="center"/>
            </w:pPr>
            <w:r w:rsidRPr="00F90433">
              <w:t> </w:t>
            </w:r>
          </w:p>
        </w:tc>
        <w:tc>
          <w:tcPr>
            <w:tcW w:w="822" w:type="dxa"/>
            <w:gridSpan w:val="3"/>
            <w:tcBorders>
              <w:top w:val="single" w:sz="4" w:space="0" w:color="000000"/>
              <w:left w:val="single" w:sz="4" w:space="0" w:color="000000"/>
              <w:bottom w:val="single" w:sz="4" w:space="0" w:color="000000"/>
            </w:tcBorders>
            <w:shd w:val="clear" w:color="auto" w:fill="auto"/>
            <w:vAlign w:val="center"/>
          </w:tcPr>
          <w:p w14:paraId="0BEEE10A" w14:textId="77777777" w:rsidR="00822340" w:rsidRPr="00F90433" w:rsidRDefault="00822340" w:rsidP="00834EE2">
            <w:pPr>
              <w:jc w:val="center"/>
            </w:pPr>
            <w:r w:rsidRPr="00F90433">
              <w:t>Октябрь</w:t>
            </w:r>
          </w:p>
        </w:tc>
        <w:tc>
          <w:tcPr>
            <w:tcW w:w="274" w:type="dxa"/>
            <w:tcBorders>
              <w:top w:val="single" w:sz="4" w:space="0" w:color="000000"/>
              <w:left w:val="single" w:sz="4" w:space="0" w:color="000000"/>
            </w:tcBorders>
            <w:shd w:val="clear" w:color="auto" w:fill="auto"/>
            <w:vAlign w:val="bottom"/>
          </w:tcPr>
          <w:p w14:paraId="663BEF82" w14:textId="77777777" w:rsidR="00822340" w:rsidRPr="00F90433" w:rsidRDefault="00822340" w:rsidP="00834EE2">
            <w:r w:rsidRPr="00F90433">
              <w:t> </w:t>
            </w:r>
          </w:p>
        </w:tc>
        <w:tc>
          <w:tcPr>
            <w:tcW w:w="1099" w:type="dxa"/>
            <w:gridSpan w:val="4"/>
            <w:tcBorders>
              <w:top w:val="single" w:sz="4" w:space="0" w:color="000000"/>
              <w:left w:val="single" w:sz="4" w:space="0" w:color="000000"/>
              <w:bottom w:val="single" w:sz="4" w:space="0" w:color="000000"/>
            </w:tcBorders>
            <w:shd w:val="clear" w:color="auto" w:fill="auto"/>
            <w:vAlign w:val="center"/>
          </w:tcPr>
          <w:p w14:paraId="246034E1" w14:textId="77777777" w:rsidR="00822340" w:rsidRPr="00F90433" w:rsidRDefault="00822340" w:rsidP="00834EE2">
            <w:pPr>
              <w:jc w:val="center"/>
            </w:pPr>
            <w:r w:rsidRPr="00F90433">
              <w:t>Ноябрь</w:t>
            </w:r>
          </w:p>
        </w:tc>
        <w:tc>
          <w:tcPr>
            <w:tcW w:w="1100" w:type="dxa"/>
            <w:gridSpan w:val="4"/>
            <w:tcBorders>
              <w:top w:val="single" w:sz="4" w:space="0" w:color="000000"/>
              <w:left w:val="single" w:sz="4" w:space="0" w:color="000000"/>
              <w:bottom w:val="single" w:sz="4" w:space="0" w:color="000000"/>
            </w:tcBorders>
            <w:shd w:val="clear" w:color="auto" w:fill="auto"/>
            <w:vAlign w:val="center"/>
          </w:tcPr>
          <w:p w14:paraId="19D96FBC" w14:textId="77777777" w:rsidR="00822340" w:rsidRPr="00F90433" w:rsidRDefault="00822340" w:rsidP="00834EE2">
            <w:pPr>
              <w:jc w:val="center"/>
            </w:pPr>
            <w:r w:rsidRPr="00F90433">
              <w:t>Декабрь</w:t>
            </w:r>
          </w:p>
        </w:tc>
        <w:tc>
          <w:tcPr>
            <w:tcW w:w="275" w:type="dxa"/>
            <w:tcBorders>
              <w:top w:val="single" w:sz="4" w:space="0" w:color="000000"/>
              <w:left w:val="single" w:sz="4" w:space="0" w:color="000000"/>
            </w:tcBorders>
            <w:shd w:val="clear" w:color="auto" w:fill="auto"/>
            <w:vAlign w:val="center"/>
          </w:tcPr>
          <w:p w14:paraId="45A04A86" w14:textId="77777777" w:rsidR="00822340" w:rsidRPr="00F90433" w:rsidRDefault="00822340" w:rsidP="00834EE2">
            <w:pPr>
              <w:jc w:val="center"/>
            </w:pPr>
            <w:r w:rsidRPr="00F90433">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3157DE9B" w14:textId="77777777" w:rsidR="00822340" w:rsidRPr="00F90433" w:rsidRDefault="00822340" w:rsidP="00834EE2">
            <w:pPr>
              <w:jc w:val="center"/>
            </w:pPr>
            <w:r w:rsidRPr="00F90433">
              <w:t>Январь</w:t>
            </w:r>
          </w:p>
        </w:tc>
        <w:tc>
          <w:tcPr>
            <w:tcW w:w="275" w:type="dxa"/>
            <w:tcBorders>
              <w:top w:val="single" w:sz="4" w:space="0" w:color="000000"/>
              <w:left w:val="single" w:sz="4" w:space="0" w:color="000000"/>
            </w:tcBorders>
            <w:shd w:val="clear" w:color="auto" w:fill="auto"/>
            <w:vAlign w:val="bottom"/>
          </w:tcPr>
          <w:p w14:paraId="1303B7AE" w14:textId="77777777" w:rsidR="00822340" w:rsidRPr="00F90433" w:rsidRDefault="00822340" w:rsidP="00834EE2">
            <w:pPr>
              <w:rPr>
                <w:spacing w:val="-6"/>
              </w:rPr>
            </w:pPr>
            <w:r w:rsidRPr="00F90433">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10AA39BF" w14:textId="77777777" w:rsidR="00822340" w:rsidRPr="00F90433" w:rsidRDefault="00822340" w:rsidP="00834EE2">
            <w:pPr>
              <w:jc w:val="center"/>
            </w:pPr>
            <w:r w:rsidRPr="00F90433">
              <w:rPr>
                <w:spacing w:val="-6"/>
              </w:rPr>
              <w:t>Февраль</w:t>
            </w:r>
          </w:p>
        </w:tc>
        <w:tc>
          <w:tcPr>
            <w:tcW w:w="275" w:type="dxa"/>
            <w:tcBorders>
              <w:top w:val="single" w:sz="4" w:space="0" w:color="000000"/>
              <w:left w:val="single" w:sz="4" w:space="0" w:color="000000"/>
            </w:tcBorders>
            <w:shd w:val="clear" w:color="auto" w:fill="auto"/>
            <w:vAlign w:val="bottom"/>
          </w:tcPr>
          <w:p w14:paraId="6D761C51" w14:textId="77777777" w:rsidR="00822340" w:rsidRPr="00F90433" w:rsidRDefault="00822340" w:rsidP="00834EE2">
            <w:r w:rsidRPr="00F90433">
              <w:t> </w:t>
            </w:r>
          </w:p>
        </w:tc>
        <w:tc>
          <w:tcPr>
            <w:tcW w:w="1100" w:type="dxa"/>
            <w:gridSpan w:val="4"/>
            <w:tcBorders>
              <w:top w:val="single" w:sz="4" w:space="0" w:color="000000"/>
              <w:left w:val="single" w:sz="4" w:space="0" w:color="000000"/>
              <w:bottom w:val="single" w:sz="4" w:space="0" w:color="000000"/>
            </w:tcBorders>
            <w:shd w:val="clear" w:color="auto" w:fill="auto"/>
            <w:vAlign w:val="center"/>
          </w:tcPr>
          <w:p w14:paraId="672937A6" w14:textId="77777777" w:rsidR="00822340" w:rsidRPr="00F90433" w:rsidRDefault="00822340" w:rsidP="00834EE2">
            <w:pPr>
              <w:jc w:val="center"/>
            </w:pPr>
            <w:r w:rsidRPr="00F90433">
              <w:t>Март</w:t>
            </w:r>
          </w:p>
        </w:tc>
        <w:tc>
          <w:tcPr>
            <w:tcW w:w="275" w:type="dxa"/>
            <w:tcBorders>
              <w:top w:val="single" w:sz="4" w:space="0" w:color="000000"/>
              <w:left w:val="single" w:sz="4" w:space="0" w:color="000000"/>
            </w:tcBorders>
            <w:shd w:val="clear" w:color="auto" w:fill="auto"/>
            <w:vAlign w:val="bottom"/>
          </w:tcPr>
          <w:p w14:paraId="3348CE9F" w14:textId="77777777" w:rsidR="00822340" w:rsidRPr="00F90433" w:rsidRDefault="00822340" w:rsidP="00834EE2">
            <w:r w:rsidRPr="00F90433">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0B2B7225" w14:textId="77777777" w:rsidR="00822340" w:rsidRPr="00F90433" w:rsidRDefault="00822340" w:rsidP="00834EE2">
            <w:pPr>
              <w:jc w:val="center"/>
            </w:pPr>
            <w:r w:rsidRPr="00F90433">
              <w:t>Апрель</w:t>
            </w:r>
          </w:p>
        </w:tc>
        <w:tc>
          <w:tcPr>
            <w:tcW w:w="275" w:type="dxa"/>
            <w:tcBorders>
              <w:top w:val="single" w:sz="4" w:space="0" w:color="000000"/>
              <w:left w:val="single" w:sz="4" w:space="0" w:color="000000"/>
            </w:tcBorders>
            <w:shd w:val="clear" w:color="auto" w:fill="auto"/>
            <w:vAlign w:val="bottom"/>
          </w:tcPr>
          <w:p w14:paraId="1CC6BAC1" w14:textId="77777777" w:rsidR="00822340" w:rsidRPr="00F90433" w:rsidRDefault="00822340" w:rsidP="00834EE2">
            <w:r w:rsidRPr="00F90433">
              <w:t> </w:t>
            </w:r>
          </w:p>
        </w:tc>
        <w:tc>
          <w:tcPr>
            <w:tcW w:w="1100" w:type="dxa"/>
            <w:gridSpan w:val="4"/>
            <w:tcBorders>
              <w:top w:val="single" w:sz="4" w:space="0" w:color="000000"/>
              <w:left w:val="single" w:sz="4" w:space="0" w:color="000000"/>
              <w:bottom w:val="single" w:sz="4" w:space="0" w:color="000000"/>
            </w:tcBorders>
            <w:shd w:val="clear" w:color="auto" w:fill="auto"/>
            <w:vAlign w:val="center"/>
          </w:tcPr>
          <w:p w14:paraId="0EF73244" w14:textId="77777777" w:rsidR="00822340" w:rsidRPr="00F90433" w:rsidRDefault="00822340" w:rsidP="00834EE2">
            <w:pPr>
              <w:jc w:val="center"/>
            </w:pPr>
            <w:r w:rsidRPr="00F90433">
              <w:t>Май</w:t>
            </w:r>
          </w:p>
        </w:tc>
        <w:tc>
          <w:tcPr>
            <w:tcW w:w="1100" w:type="dxa"/>
            <w:gridSpan w:val="4"/>
            <w:tcBorders>
              <w:top w:val="single" w:sz="4" w:space="0" w:color="000000"/>
              <w:left w:val="single" w:sz="4" w:space="0" w:color="000000"/>
              <w:bottom w:val="single" w:sz="4" w:space="0" w:color="000000"/>
            </w:tcBorders>
            <w:shd w:val="clear" w:color="auto" w:fill="auto"/>
            <w:vAlign w:val="center"/>
          </w:tcPr>
          <w:p w14:paraId="3C501E5D" w14:textId="77777777" w:rsidR="00822340" w:rsidRPr="00F90433" w:rsidRDefault="00822340" w:rsidP="00834EE2">
            <w:pPr>
              <w:jc w:val="center"/>
            </w:pPr>
            <w:r w:rsidRPr="00F90433">
              <w:t>Июнь</w:t>
            </w:r>
          </w:p>
        </w:tc>
        <w:tc>
          <w:tcPr>
            <w:tcW w:w="275" w:type="dxa"/>
            <w:tcBorders>
              <w:top w:val="single" w:sz="4" w:space="0" w:color="000000"/>
              <w:left w:val="single" w:sz="4" w:space="0" w:color="000000"/>
              <w:bottom w:val="single" w:sz="4" w:space="0" w:color="000000"/>
            </w:tcBorders>
            <w:shd w:val="clear" w:color="auto" w:fill="auto"/>
            <w:vAlign w:val="center"/>
          </w:tcPr>
          <w:p w14:paraId="68A9B072" w14:textId="77777777" w:rsidR="00822340" w:rsidRPr="00F90433" w:rsidRDefault="00822340" w:rsidP="00834EE2">
            <w:pPr>
              <w:jc w:val="center"/>
            </w:pPr>
            <w:r w:rsidRPr="00F90433">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14:paraId="50E2FD60" w14:textId="77777777" w:rsidR="00822340" w:rsidRPr="00F90433" w:rsidRDefault="00822340" w:rsidP="00834EE2">
            <w:pPr>
              <w:jc w:val="center"/>
            </w:pPr>
            <w:r w:rsidRPr="00F90433">
              <w:t>Июль</w:t>
            </w:r>
          </w:p>
        </w:tc>
        <w:tc>
          <w:tcPr>
            <w:tcW w:w="275" w:type="dxa"/>
            <w:tcBorders>
              <w:top w:val="single" w:sz="4" w:space="0" w:color="000000"/>
              <w:left w:val="single" w:sz="4" w:space="0" w:color="000000"/>
            </w:tcBorders>
            <w:shd w:val="clear" w:color="auto" w:fill="auto"/>
            <w:vAlign w:val="center"/>
          </w:tcPr>
          <w:p w14:paraId="2F1F1E4C" w14:textId="77777777" w:rsidR="00822340" w:rsidRPr="00F90433" w:rsidRDefault="00822340" w:rsidP="00834EE2">
            <w:pPr>
              <w:jc w:val="center"/>
            </w:pPr>
            <w:r w:rsidRPr="00F90433">
              <w:t> </w:t>
            </w:r>
          </w:p>
        </w:tc>
        <w:tc>
          <w:tcPr>
            <w:tcW w:w="1119" w:type="dxa"/>
            <w:gridSpan w:val="4"/>
            <w:tcBorders>
              <w:top w:val="single" w:sz="4" w:space="0" w:color="000000"/>
              <w:left w:val="single" w:sz="4" w:space="0" w:color="000000"/>
              <w:bottom w:val="single" w:sz="4" w:space="0" w:color="000000"/>
              <w:right w:val="single" w:sz="4" w:space="0" w:color="000000"/>
            </w:tcBorders>
            <w:vAlign w:val="center"/>
          </w:tcPr>
          <w:p w14:paraId="57DA1BF4" w14:textId="77777777" w:rsidR="00822340" w:rsidRPr="00F90433" w:rsidRDefault="00822340" w:rsidP="00834EE2">
            <w:pPr>
              <w:jc w:val="center"/>
            </w:pPr>
            <w:r w:rsidRPr="00F90433">
              <w:t>Август</w:t>
            </w:r>
          </w:p>
        </w:tc>
      </w:tr>
      <w:tr w:rsidR="00822340" w14:paraId="76AA7FC0" w14:textId="77777777" w:rsidTr="00834EE2">
        <w:trPr>
          <w:trHeight w:val="315"/>
          <w:jc w:val="center"/>
        </w:trPr>
        <w:tc>
          <w:tcPr>
            <w:tcW w:w="717" w:type="dxa"/>
            <w:tcBorders>
              <w:left w:val="single" w:sz="4" w:space="0" w:color="000000"/>
              <w:bottom w:val="single" w:sz="4" w:space="0" w:color="000000"/>
            </w:tcBorders>
            <w:shd w:val="clear" w:color="auto" w:fill="auto"/>
            <w:vAlign w:val="center"/>
          </w:tcPr>
          <w:p w14:paraId="7A91EC19" w14:textId="77777777" w:rsidR="00822340" w:rsidRDefault="00822340" w:rsidP="00834EE2">
            <w:pPr>
              <w:rPr>
                <w:sz w:val="22"/>
                <w:szCs w:val="22"/>
              </w:rPr>
            </w:pPr>
            <w:r>
              <w:rPr>
                <w:sz w:val="18"/>
                <w:szCs w:val="18"/>
              </w:rPr>
              <w:t>Недели</w:t>
            </w:r>
          </w:p>
        </w:tc>
        <w:tc>
          <w:tcPr>
            <w:tcW w:w="274" w:type="dxa"/>
            <w:tcBorders>
              <w:left w:val="single" w:sz="4" w:space="0" w:color="000000"/>
            </w:tcBorders>
            <w:shd w:val="clear" w:color="auto" w:fill="auto"/>
            <w:vAlign w:val="center"/>
          </w:tcPr>
          <w:p w14:paraId="4B1B7092" w14:textId="77777777" w:rsidR="00822340" w:rsidRPr="00F90433" w:rsidRDefault="00822340" w:rsidP="00834EE2">
            <w:pPr>
              <w:jc w:val="center"/>
            </w:pPr>
            <w:r w:rsidRPr="00F90433">
              <w:t>1</w:t>
            </w:r>
          </w:p>
        </w:tc>
        <w:tc>
          <w:tcPr>
            <w:tcW w:w="274" w:type="dxa"/>
            <w:tcBorders>
              <w:left w:val="single" w:sz="4" w:space="0" w:color="000000"/>
            </w:tcBorders>
            <w:shd w:val="clear" w:color="auto" w:fill="auto"/>
            <w:vAlign w:val="center"/>
          </w:tcPr>
          <w:p w14:paraId="76BA63AF" w14:textId="77777777" w:rsidR="00822340" w:rsidRPr="00F90433" w:rsidRDefault="00822340" w:rsidP="00834EE2">
            <w:pPr>
              <w:jc w:val="center"/>
            </w:pPr>
            <w:r w:rsidRPr="00F90433">
              <w:t>2</w:t>
            </w:r>
          </w:p>
        </w:tc>
        <w:tc>
          <w:tcPr>
            <w:tcW w:w="274" w:type="dxa"/>
            <w:tcBorders>
              <w:left w:val="single" w:sz="4" w:space="0" w:color="000000"/>
            </w:tcBorders>
            <w:shd w:val="clear" w:color="auto" w:fill="auto"/>
            <w:vAlign w:val="center"/>
          </w:tcPr>
          <w:p w14:paraId="678F17D3" w14:textId="77777777" w:rsidR="00822340" w:rsidRPr="00F90433" w:rsidRDefault="00822340" w:rsidP="00834EE2">
            <w:pPr>
              <w:jc w:val="center"/>
            </w:pPr>
            <w:r w:rsidRPr="00F90433">
              <w:t>3</w:t>
            </w:r>
          </w:p>
        </w:tc>
        <w:tc>
          <w:tcPr>
            <w:tcW w:w="274" w:type="dxa"/>
            <w:tcBorders>
              <w:left w:val="single" w:sz="4" w:space="0" w:color="000000"/>
            </w:tcBorders>
            <w:shd w:val="clear" w:color="auto" w:fill="auto"/>
            <w:vAlign w:val="center"/>
          </w:tcPr>
          <w:p w14:paraId="7791DF2D" w14:textId="77777777" w:rsidR="00822340" w:rsidRPr="00F90433" w:rsidRDefault="00822340" w:rsidP="00834EE2">
            <w:pPr>
              <w:jc w:val="center"/>
            </w:pPr>
            <w:r w:rsidRPr="00F90433">
              <w:t>4</w:t>
            </w:r>
          </w:p>
        </w:tc>
        <w:tc>
          <w:tcPr>
            <w:tcW w:w="274" w:type="dxa"/>
            <w:tcBorders>
              <w:left w:val="single" w:sz="4" w:space="0" w:color="000000"/>
            </w:tcBorders>
            <w:shd w:val="clear" w:color="auto" w:fill="auto"/>
            <w:vAlign w:val="center"/>
          </w:tcPr>
          <w:p w14:paraId="322BC646" w14:textId="77777777" w:rsidR="00822340" w:rsidRPr="00F90433" w:rsidRDefault="00822340" w:rsidP="00834EE2">
            <w:pPr>
              <w:jc w:val="center"/>
            </w:pPr>
            <w:r w:rsidRPr="00F90433">
              <w:t>5</w:t>
            </w:r>
          </w:p>
        </w:tc>
        <w:tc>
          <w:tcPr>
            <w:tcW w:w="274" w:type="dxa"/>
            <w:tcBorders>
              <w:left w:val="single" w:sz="4" w:space="0" w:color="000000"/>
            </w:tcBorders>
            <w:shd w:val="clear" w:color="auto" w:fill="auto"/>
            <w:vAlign w:val="center"/>
          </w:tcPr>
          <w:p w14:paraId="546227E5" w14:textId="77777777" w:rsidR="00822340" w:rsidRPr="00F90433" w:rsidRDefault="00822340" w:rsidP="00834EE2">
            <w:pPr>
              <w:jc w:val="center"/>
            </w:pPr>
            <w:r w:rsidRPr="00F90433">
              <w:t>6</w:t>
            </w:r>
          </w:p>
        </w:tc>
        <w:tc>
          <w:tcPr>
            <w:tcW w:w="274" w:type="dxa"/>
            <w:tcBorders>
              <w:left w:val="single" w:sz="4" w:space="0" w:color="000000"/>
            </w:tcBorders>
            <w:shd w:val="clear" w:color="auto" w:fill="auto"/>
            <w:vAlign w:val="center"/>
          </w:tcPr>
          <w:p w14:paraId="54A16C6F" w14:textId="77777777" w:rsidR="00822340" w:rsidRPr="00F90433" w:rsidRDefault="00822340" w:rsidP="00834EE2">
            <w:pPr>
              <w:jc w:val="center"/>
            </w:pPr>
            <w:r w:rsidRPr="00F90433">
              <w:t>7</w:t>
            </w:r>
          </w:p>
        </w:tc>
        <w:tc>
          <w:tcPr>
            <w:tcW w:w="274" w:type="dxa"/>
            <w:tcBorders>
              <w:left w:val="single" w:sz="4" w:space="0" w:color="000000"/>
            </w:tcBorders>
            <w:shd w:val="clear" w:color="auto" w:fill="auto"/>
            <w:vAlign w:val="center"/>
          </w:tcPr>
          <w:p w14:paraId="4FC9BBE9" w14:textId="77777777" w:rsidR="00822340" w:rsidRPr="00F90433" w:rsidRDefault="00822340" w:rsidP="00834EE2">
            <w:pPr>
              <w:jc w:val="center"/>
            </w:pPr>
            <w:r w:rsidRPr="00F90433">
              <w:t>8</w:t>
            </w:r>
          </w:p>
        </w:tc>
        <w:tc>
          <w:tcPr>
            <w:tcW w:w="274" w:type="dxa"/>
            <w:tcBorders>
              <w:left w:val="single" w:sz="4" w:space="0" w:color="000000"/>
            </w:tcBorders>
            <w:shd w:val="clear" w:color="auto" w:fill="auto"/>
            <w:vAlign w:val="center"/>
          </w:tcPr>
          <w:p w14:paraId="093AAE78" w14:textId="77777777" w:rsidR="00822340" w:rsidRPr="00F90433" w:rsidRDefault="00822340" w:rsidP="00834EE2">
            <w:pPr>
              <w:jc w:val="center"/>
            </w:pPr>
            <w:r w:rsidRPr="00F90433">
              <w:t>9</w:t>
            </w:r>
          </w:p>
        </w:tc>
        <w:tc>
          <w:tcPr>
            <w:tcW w:w="274" w:type="dxa"/>
            <w:tcBorders>
              <w:left w:val="single" w:sz="4" w:space="0" w:color="000000"/>
            </w:tcBorders>
            <w:shd w:val="clear" w:color="auto" w:fill="auto"/>
            <w:vAlign w:val="center"/>
          </w:tcPr>
          <w:p w14:paraId="2B43D663" w14:textId="77777777" w:rsidR="00822340" w:rsidRPr="00F90433" w:rsidRDefault="00822340" w:rsidP="00834EE2">
            <w:pPr>
              <w:jc w:val="center"/>
            </w:pPr>
            <w:r w:rsidRPr="00F90433">
              <w:t>10</w:t>
            </w:r>
          </w:p>
        </w:tc>
        <w:tc>
          <w:tcPr>
            <w:tcW w:w="275" w:type="dxa"/>
            <w:tcBorders>
              <w:left w:val="single" w:sz="4" w:space="0" w:color="000000"/>
            </w:tcBorders>
            <w:shd w:val="clear" w:color="auto" w:fill="auto"/>
            <w:vAlign w:val="center"/>
          </w:tcPr>
          <w:p w14:paraId="64844E8F" w14:textId="77777777" w:rsidR="00822340" w:rsidRPr="00F90433" w:rsidRDefault="00822340" w:rsidP="00834EE2">
            <w:pPr>
              <w:jc w:val="center"/>
            </w:pPr>
            <w:r w:rsidRPr="00F90433">
              <w:t>11</w:t>
            </w:r>
          </w:p>
        </w:tc>
        <w:tc>
          <w:tcPr>
            <w:tcW w:w="275" w:type="dxa"/>
            <w:tcBorders>
              <w:left w:val="single" w:sz="4" w:space="0" w:color="000000"/>
            </w:tcBorders>
            <w:shd w:val="clear" w:color="auto" w:fill="auto"/>
            <w:vAlign w:val="center"/>
          </w:tcPr>
          <w:p w14:paraId="42C69F70" w14:textId="77777777" w:rsidR="00822340" w:rsidRPr="00F90433" w:rsidRDefault="00822340" w:rsidP="00834EE2">
            <w:pPr>
              <w:jc w:val="center"/>
            </w:pPr>
            <w:r w:rsidRPr="00F90433">
              <w:t>12</w:t>
            </w:r>
          </w:p>
        </w:tc>
        <w:tc>
          <w:tcPr>
            <w:tcW w:w="275" w:type="dxa"/>
            <w:tcBorders>
              <w:left w:val="single" w:sz="4" w:space="0" w:color="000000"/>
            </w:tcBorders>
            <w:shd w:val="clear" w:color="auto" w:fill="auto"/>
            <w:vAlign w:val="center"/>
          </w:tcPr>
          <w:p w14:paraId="58DF5D35" w14:textId="77777777" w:rsidR="00822340" w:rsidRPr="00F90433" w:rsidRDefault="00822340" w:rsidP="00834EE2">
            <w:pPr>
              <w:jc w:val="center"/>
            </w:pPr>
            <w:r w:rsidRPr="00F90433">
              <w:t>13</w:t>
            </w:r>
          </w:p>
        </w:tc>
        <w:tc>
          <w:tcPr>
            <w:tcW w:w="275" w:type="dxa"/>
            <w:tcBorders>
              <w:left w:val="single" w:sz="4" w:space="0" w:color="000000"/>
            </w:tcBorders>
            <w:shd w:val="clear" w:color="auto" w:fill="auto"/>
            <w:vAlign w:val="center"/>
          </w:tcPr>
          <w:p w14:paraId="0C07AC13" w14:textId="77777777" w:rsidR="00822340" w:rsidRPr="00F90433" w:rsidRDefault="00822340" w:rsidP="00834EE2">
            <w:pPr>
              <w:jc w:val="center"/>
            </w:pPr>
            <w:r w:rsidRPr="00F90433">
              <w:t>14</w:t>
            </w:r>
          </w:p>
        </w:tc>
        <w:tc>
          <w:tcPr>
            <w:tcW w:w="275" w:type="dxa"/>
            <w:tcBorders>
              <w:left w:val="single" w:sz="4" w:space="0" w:color="000000"/>
            </w:tcBorders>
            <w:shd w:val="clear" w:color="auto" w:fill="auto"/>
            <w:vAlign w:val="center"/>
          </w:tcPr>
          <w:p w14:paraId="1D610502" w14:textId="77777777" w:rsidR="00822340" w:rsidRPr="00F90433" w:rsidRDefault="00822340" w:rsidP="00834EE2">
            <w:pPr>
              <w:jc w:val="center"/>
            </w:pPr>
            <w:r w:rsidRPr="00F90433">
              <w:t>15</w:t>
            </w:r>
          </w:p>
        </w:tc>
        <w:tc>
          <w:tcPr>
            <w:tcW w:w="275" w:type="dxa"/>
            <w:tcBorders>
              <w:left w:val="single" w:sz="4" w:space="0" w:color="000000"/>
            </w:tcBorders>
            <w:shd w:val="clear" w:color="auto" w:fill="auto"/>
            <w:vAlign w:val="center"/>
          </w:tcPr>
          <w:p w14:paraId="2E09E8BB" w14:textId="77777777" w:rsidR="00822340" w:rsidRPr="00F90433" w:rsidRDefault="00822340" w:rsidP="00834EE2">
            <w:pPr>
              <w:jc w:val="center"/>
            </w:pPr>
            <w:r w:rsidRPr="00F90433">
              <w:t>16</w:t>
            </w:r>
          </w:p>
        </w:tc>
        <w:tc>
          <w:tcPr>
            <w:tcW w:w="275" w:type="dxa"/>
            <w:tcBorders>
              <w:left w:val="single" w:sz="4" w:space="0" w:color="000000"/>
            </w:tcBorders>
            <w:shd w:val="clear" w:color="auto" w:fill="auto"/>
            <w:vAlign w:val="center"/>
          </w:tcPr>
          <w:p w14:paraId="4D3220F4" w14:textId="77777777" w:rsidR="00822340" w:rsidRPr="00F90433" w:rsidRDefault="00822340" w:rsidP="00834EE2">
            <w:pPr>
              <w:jc w:val="center"/>
            </w:pPr>
            <w:r w:rsidRPr="00F90433">
              <w:t>17</w:t>
            </w:r>
          </w:p>
        </w:tc>
        <w:tc>
          <w:tcPr>
            <w:tcW w:w="275" w:type="dxa"/>
            <w:tcBorders>
              <w:left w:val="single" w:sz="4" w:space="0" w:color="000000"/>
            </w:tcBorders>
            <w:shd w:val="clear" w:color="auto" w:fill="auto"/>
            <w:vAlign w:val="center"/>
          </w:tcPr>
          <w:p w14:paraId="1727145F" w14:textId="77777777" w:rsidR="00822340" w:rsidRPr="00F90433" w:rsidRDefault="00822340" w:rsidP="00834EE2">
            <w:pPr>
              <w:jc w:val="center"/>
            </w:pPr>
            <w:r w:rsidRPr="00F90433">
              <w:t>18</w:t>
            </w:r>
          </w:p>
        </w:tc>
        <w:tc>
          <w:tcPr>
            <w:tcW w:w="275" w:type="dxa"/>
            <w:tcBorders>
              <w:left w:val="single" w:sz="4" w:space="0" w:color="000000"/>
            </w:tcBorders>
            <w:shd w:val="clear" w:color="auto" w:fill="auto"/>
            <w:vAlign w:val="center"/>
          </w:tcPr>
          <w:p w14:paraId="51455149" w14:textId="77777777" w:rsidR="00822340" w:rsidRPr="00F90433" w:rsidRDefault="00822340" w:rsidP="00834EE2">
            <w:pPr>
              <w:jc w:val="center"/>
            </w:pPr>
            <w:r w:rsidRPr="00F90433">
              <w:t>19</w:t>
            </w:r>
          </w:p>
        </w:tc>
        <w:tc>
          <w:tcPr>
            <w:tcW w:w="275" w:type="dxa"/>
            <w:tcBorders>
              <w:left w:val="single" w:sz="4" w:space="0" w:color="000000"/>
            </w:tcBorders>
            <w:shd w:val="clear" w:color="auto" w:fill="auto"/>
            <w:vAlign w:val="center"/>
          </w:tcPr>
          <w:p w14:paraId="6B4C3003" w14:textId="77777777" w:rsidR="00822340" w:rsidRPr="00F90433" w:rsidRDefault="00822340" w:rsidP="00834EE2">
            <w:pPr>
              <w:jc w:val="center"/>
            </w:pPr>
            <w:r w:rsidRPr="00F90433">
              <w:t>20</w:t>
            </w:r>
          </w:p>
        </w:tc>
        <w:tc>
          <w:tcPr>
            <w:tcW w:w="275" w:type="dxa"/>
            <w:tcBorders>
              <w:left w:val="single" w:sz="4" w:space="0" w:color="000000"/>
            </w:tcBorders>
            <w:vAlign w:val="center"/>
          </w:tcPr>
          <w:p w14:paraId="64DAE2C4" w14:textId="77777777" w:rsidR="00822340" w:rsidRPr="00F90433" w:rsidRDefault="00822340" w:rsidP="00834EE2">
            <w:pPr>
              <w:jc w:val="center"/>
            </w:pPr>
            <w:r w:rsidRPr="00F90433">
              <w:t>21</w:t>
            </w:r>
          </w:p>
        </w:tc>
        <w:tc>
          <w:tcPr>
            <w:tcW w:w="275" w:type="dxa"/>
            <w:tcBorders>
              <w:left w:val="single" w:sz="4" w:space="0" w:color="000000"/>
            </w:tcBorders>
            <w:vAlign w:val="center"/>
          </w:tcPr>
          <w:p w14:paraId="3C3A66D3" w14:textId="77777777" w:rsidR="00822340" w:rsidRPr="00F90433" w:rsidRDefault="00822340" w:rsidP="00834EE2">
            <w:pPr>
              <w:jc w:val="center"/>
            </w:pPr>
            <w:r w:rsidRPr="00F90433">
              <w:t>22</w:t>
            </w:r>
          </w:p>
        </w:tc>
        <w:tc>
          <w:tcPr>
            <w:tcW w:w="275" w:type="dxa"/>
            <w:tcBorders>
              <w:left w:val="single" w:sz="4" w:space="0" w:color="000000"/>
            </w:tcBorders>
            <w:vAlign w:val="center"/>
          </w:tcPr>
          <w:p w14:paraId="27877C87" w14:textId="77777777" w:rsidR="00822340" w:rsidRPr="00F90433" w:rsidRDefault="00822340" w:rsidP="00834EE2">
            <w:pPr>
              <w:jc w:val="center"/>
            </w:pPr>
            <w:r w:rsidRPr="00F90433">
              <w:t>23</w:t>
            </w:r>
          </w:p>
        </w:tc>
        <w:tc>
          <w:tcPr>
            <w:tcW w:w="275" w:type="dxa"/>
            <w:tcBorders>
              <w:left w:val="single" w:sz="4" w:space="0" w:color="000000"/>
            </w:tcBorders>
            <w:vAlign w:val="center"/>
          </w:tcPr>
          <w:p w14:paraId="13C112A6" w14:textId="77777777" w:rsidR="00822340" w:rsidRPr="00F90433" w:rsidRDefault="00822340" w:rsidP="00834EE2">
            <w:pPr>
              <w:jc w:val="center"/>
            </w:pPr>
            <w:r w:rsidRPr="00F90433">
              <w:t>24</w:t>
            </w:r>
          </w:p>
        </w:tc>
        <w:tc>
          <w:tcPr>
            <w:tcW w:w="275" w:type="dxa"/>
            <w:tcBorders>
              <w:left w:val="single" w:sz="4" w:space="0" w:color="000000"/>
            </w:tcBorders>
            <w:vAlign w:val="center"/>
          </w:tcPr>
          <w:p w14:paraId="70F52858" w14:textId="77777777" w:rsidR="00822340" w:rsidRPr="00F90433" w:rsidRDefault="00822340" w:rsidP="00834EE2">
            <w:pPr>
              <w:jc w:val="center"/>
            </w:pPr>
            <w:r w:rsidRPr="00F90433">
              <w:t>25</w:t>
            </w:r>
          </w:p>
        </w:tc>
        <w:tc>
          <w:tcPr>
            <w:tcW w:w="275" w:type="dxa"/>
            <w:tcBorders>
              <w:left w:val="single" w:sz="4" w:space="0" w:color="000000"/>
            </w:tcBorders>
            <w:vAlign w:val="center"/>
          </w:tcPr>
          <w:p w14:paraId="0819A119" w14:textId="77777777" w:rsidR="00822340" w:rsidRPr="00F90433" w:rsidRDefault="00822340" w:rsidP="00834EE2">
            <w:pPr>
              <w:jc w:val="center"/>
            </w:pPr>
            <w:r w:rsidRPr="00F90433">
              <w:t>26</w:t>
            </w:r>
          </w:p>
        </w:tc>
        <w:tc>
          <w:tcPr>
            <w:tcW w:w="275" w:type="dxa"/>
            <w:tcBorders>
              <w:left w:val="single" w:sz="4" w:space="0" w:color="000000"/>
            </w:tcBorders>
            <w:vAlign w:val="center"/>
          </w:tcPr>
          <w:p w14:paraId="5A45E990" w14:textId="77777777" w:rsidR="00822340" w:rsidRPr="00F90433" w:rsidRDefault="00822340" w:rsidP="00834EE2">
            <w:pPr>
              <w:jc w:val="center"/>
            </w:pPr>
            <w:r w:rsidRPr="00F90433">
              <w:t>27</w:t>
            </w:r>
          </w:p>
        </w:tc>
        <w:tc>
          <w:tcPr>
            <w:tcW w:w="275" w:type="dxa"/>
            <w:tcBorders>
              <w:left w:val="single" w:sz="4" w:space="0" w:color="000000"/>
            </w:tcBorders>
            <w:vAlign w:val="center"/>
          </w:tcPr>
          <w:p w14:paraId="471E1CF8" w14:textId="77777777" w:rsidR="00822340" w:rsidRPr="00F90433" w:rsidRDefault="00822340" w:rsidP="00834EE2">
            <w:pPr>
              <w:jc w:val="center"/>
            </w:pPr>
            <w:r w:rsidRPr="00F90433">
              <w:t>28</w:t>
            </w:r>
          </w:p>
        </w:tc>
        <w:tc>
          <w:tcPr>
            <w:tcW w:w="275" w:type="dxa"/>
            <w:tcBorders>
              <w:left w:val="single" w:sz="4" w:space="0" w:color="000000"/>
            </w:tcBorders>
            <w:vAlign w:val="center"/>
          </w:tcPr>
          <w:p w14:paraId="694A1FE5" w14:textId="77777777" w:rsidR="00822340" w:rsidRPr="00F90433" w:rsidRDefault="00822340" w:rsidP="00834EE2">
            <w:pPr>
              <w:jc w:val="center"/>
            </w:pPr>
            <w:r w:rsidRPr="00F90433">
              <w:t>29</w:t>
            </w:r>
          </w:p>
        </w:tc>
        <w:tc>
          <w:tcPr>
            <w:tcW w:w="275" w:type="dxa"/>
            <w:tcBorders>
              <w:left w:val="single" w:sz="4" w:space="0" w:color="000000"/>
            </w:tcBorders>
            <w:vAlign w:val="center"/>
          </w:tcPr>
          <w:p w14:paraId="5BB6912C" w14:textId="77777777" w:rsidR="00822340" w:rsidRPr="00F90433" w:rsidRDefault="00822340" w:rsidP="00834EE2">
            <w:pPr>
              <w:jc w:val="center"/>
            </w:pPr>
            <w:r w:rsidRPr="00F90433">
              <w:t>30</w:t>
            </w:r>
          </w:p>
        </w:tc>
        <w:tc>
          <w:tcPr>
            <w:tcW w:w="275" w:type="dxa"/>
            <w:tcBorders>
              <w:left w:val="single" w:sz="4" w:space="0" w:color="000000"/>
            </w:tcBorders>
            <w:vAlign w:val="center"/>
          </w:tcPr>
          <w:p w14:paraId="05EC1DEE" w14:textId="77777777" w:rsidR="00822340" w:rsidRPr="00F90433" w:rsidRDefault="00822340" w:rsidP="00834EE2">
            <w:pPr>
              <w:jc w:val="center"/>
            </w:pPr>
            <w:r w:rsidRPr="00F90433">
              <w:t>31</w:t>
            </w:r>
          </w:p>
        </w:tc>
        <w:tc>
          <w:tcPr>
            <w:tcW w:w="275" w:type="dxa"/>
            <w:tcBorders>
              <w:left w:val="single" w:sz="4" w:space="0" w:color="000000"/>
            </w:tcBorders>
            <w:vAlign w:val="center"/>
          </w:tcPr>
          <w:p w14:paraId="4E44D7E0" w14:textId="77777777" w:rsidR="00822340" w:rsidRPr="00F90433" w:rsidRDefault="00822340" w:rsidP="00834EE2">
            <w:pPr>
              <w:jc w:val="center"/>
            </w:pPr>
            <w:r w:rsidRPr="00F90433">
              <w:t>32</w:t>
            </w:r>
          </w:p>
        </w:tc>
        <w:tc>
          <w:tcPr>
            <w:tcW w:w="275" w:type="dxa"/>
            <w:tcBorders>
              <w:left w:val="single" w:sz="4" w:space="0" w:color="000000"/>
            </w:tcBorders>
            <w:vAlign w:val="center"/>
          </w:tcPr>
          <w:p w14:paraId="421A90DB" w14:textId="77777777" w:rsidR="00822340" w:rsidRPr="00F90433" w:rsidRDefault="00822340" w:rsidP="00834EE2">
            <w:pPr>
              <w:jc w:val="center"/>
            </w:pPr>
            <w:r w:rsidRPr="00F90433">
              <w:t>33</w:t>
            </w:r>
          </w:p>
        </w:tc>
        <w:tc>
          <w:tcPr>
            <w:tcW w:w="275" w:type="dxa"/>
            <w:tcBorders>
              <w:left w:val="single" w:sz="4" w:space="0" w:color="000000"/>
            </w:tcBorders>
            <w:vAlign w:val="center"/>
          </w:tcPr>
          <w:p w14:paraId="1033EB4B" w14:textId="77777777" w:rsidR="00822340" w:rsidRPr="00F90433" w:rsidRDefault="00822340" w:rsidP="00834EE2">
            <w:pPr>
              <w:jc w:val="center"/>
            </w:pPr>
            <w:r w:rsidRPr="00F90433">
              <w:t>34</w:t>
            </w:r>
          </w:p>
        </w:tc>
        <w:tc>
          <w:tcPr>
            <w:tcW w:w="275" w:type="dxa"/>
            <w:tcBorders>
              <w:left w:val="single" w:sz="4" w:space="0" w:color="000000"/>
            </w:tcBorders>
            <w:vAlign w:val="center"/>
          </w:tcPr>
          <w:p w14:paraId="32D64588" w14:textId="77777777" w:rsidR="00822340" w:rsidRPr="00F90433" w:rsidRDefault="00822340" w:rsidP="00834EE2">
            <w:pPr>
              <w:jc w:val="center"/>
            </w:pPr>
            <w:r w:rsidRPr="00F90433">
              <w:t>35</w:t>
            </w:r>
          </w:p>
        </w:tc>
        <w:tc>
          <w:tcPr>
            <w:tcW w:w="275" w:type="dxa"/>
            <w:tcBorders>
              <w:left w:val="single" w:sz="4" w:space="0" w:color="000000"/>
            </w:tcBorders>
            <w:vAlign w:val="center"/>
          </w:tcPr>
          <w:p w14:paraId="61364F77" w14:textId="77777777" w:rsidR="00822340" w:rsidRPr="00F90433" w:rsidRDefault="00822340" w:rsidP="00834EE2">
            <w:pPr>
              <w:jc w:val="center"/>
            </w:pPr>
            <w:r w:rsidRPr="00F90433">
              <w:t>36</w:t>
            </w:r>
          </w:p>
        </w:tc>
        <w:tc>
          <w:tcPr>
            <w:tcW w:w="275" w:type="dxa"/>
            <w:tcBorders>
              <w:left w:val="single" w:sz="4" w:space="0" w:color="000000"/>
            </w:tcBorders>
            <w:vAlign w:val="center"/>
          </w:tcPr>
          <w:p w14:paraId="7B9378FF" w14:textId="77777777" w:rsidR="00822340" w:rsidRPr="00F90433" w:rsidRDefault="00822340" w:rsidP="00834EE2">
            <w:pPr>
              <w:jc w:val="center"/>
            </w:pPr>
            <w:r w:rsidRPr="00F90433">
              <w:t>37</w:t>
            </w:r>
          </w:p>
        </w:tc>
        <w:tc>
          <w:tcPr>
            <w:tcW w:w="275" w:type="dxa"/>
            <w:tcBorders>
              <w:left w:val="single" w:sz="4" w:space="0" w:color="000000"/>
            </w:tcBorders>
            <w:vAlign w:val="center"/>
          </w:tcPr>
          <w:p w14:paraId="6395B6A3" w14:textId="77777777" w:rsidR="00822340" w:rsidRPr="00F90433" w:rsidRDefault="00822340" w:rsidP="00834EE2">
            <w:pPr>
              <w:jc w:val="center"/>
            </w:pPr>
            <w:r w:rsidRPr="00F90433">
              <w:t>38</w:t>
            </w:r>
          </w:p>
        </w:tc>
        <w:tc>
          <w:tcPr>
            <w:tcW w:w="275" w:type="dxa"/>
            <w:tcBorders>
              <w:left w:val="single" w:sz="4" w:space="0" w:color="000000"/>
            </w:tcBorders>
            <w:vAlign w:val="center"/>
          </w:tcPr>
          <w:p w14:paraId="018C698E" w14:textId="77777777" w:rsidR="00822340" w:rsidRPr="00F90433" w:rsidRDefault="00822340" w:rsidP="00834EE2">
            <w:pPr>
              <w:jc w:val="center"/>
            </w:pPr>
            <w:r w:rsidRPr="00F90433">
              <w:t>39</w:t>
            </w:r>
          </w:p>
        </w:tc>
        <w:tc>
          <w:tcPr>
            <w:tcW w:w="275" w:type="dxa"/>
            <w:tcBorders>
              <w:left w:val="single" w:sz="4" w:space="0" w:color="000000"/>
            </w:tcBorders>
            <w:vAlign w:val="center"/>
          </w:tcPr>
          <w:p w14:paraId="02BA1401" w14:textId="77777777" w:rsidR="00822340" w:rsidRPr="00F90433" w:rsidRDefault="00822340" w:rsidP="00834EE2">
            <w:pPr>
              <w:jc w:val="center"/>
            </w:pPr>
            <w:r w:rsidRPr="00F90433">
              <w:t>40</w:t>
            </w:r>
          </w:p>
        </w:tc>
        <w:tc>
          <w:tcPr>
            <w:tcW w:w="275" w:type="dxa"/>
            <w:tcBorders>
              <w:left w:val="single" w:sz="4" w:space="0" w:color="000000"/>
            </w:tcBorders>
            <w:vAlign w:val="center"/>
          </w:tcPr>
          <w:p w14:paraId="379E0C4F" w14:textId="77777777" w:rsidR="00822340" w:rsidRPr="00F90433" w:rsidRDefault="00822340" w:rsidP="00834EE2">
            <w:pPr>
              <w:jc w:val="center"/>
            </w:pPr>
            <w:r w:rsidRPr="00F90433">
              <w:t>41</w:t>
            </w:r>
          </w:p>
        </w:tc>
        <w:tc>
          <w:tcPr>
            <w:tcW w:w="275" w:type="dxa"/>
            <w:tcBorders>
              <w:left w:val="single" w:sz="4" w:space="0" w:color="000000"/>
            </w:tcBorders>
            <w:vAlign w:val="center"/>
          </w:tcPr>
          <w:p w14:paraId="454AFC8A" w14:textId="77777777" w:rsidR="00822340" w:rsidRPr="00F90433" w:rsidRDefault="00822340" w:rsidP="00834EE2">
            <w:pPr>
              <w:jc w:val="center"/>
            </w:pPr>
            <w:r w:rsidRPr="00F90433">
              <w:t>42</w:t>
            </w:r>
          </w:p>
        </w:tc>
        <w:tc>
          <w:tcPr>
            <w:tcW w:w="275" w:type="dxa"/>
            <w:tcBorders>
              <w:left w:val="single" w:sz="4" w:space="0" w:color="000000"/>
            </w:tcBorders>
            <w:vAlign w:val="center"/>
          </w:tcPr>
          <w:p w14:paraId="68C71073" w14:textId="77777777" w:rsidR="00822340" w:rsidRPr="00F90433" w:rsidRDefault="00822340" w:rsidP="00834EE2">
            <w:pPr>
              <w:jc w:val="center"/>
            </w:pPr>
            <w:r w:rsidRPr="00F90433">
              <w:t>43</w:t>
            </w:r>
          </w:p>
        </w:tc>
        <w:tc>
          <w:tcPr>
            <w:tcW w:w="275" w:type="dxa"/>
            <w:tcBorders>
              <w:left w:val="single" w:sz="4" w:space="0" w:color="000000"/>
            </w:tcBorders>
            <w:vAlign w:val="center"/>
          </w:tcPr>
          <w:p w14:paraId="37CEEF35" w14:textId="77777777" w:rsidR="00822340" w:rsidRPr="00F90433" w:rsidRDefault="00822340" w:rsidP="00834EE2">
            <w:pPr>
              <w:jc w:val="center"/>
            </w:pPr>
            <w:r w:rsidRPr="00F90433">
              <w:t>44</w:t>
            </w:r>
          </w:p>
        </w:tc>
        <w:tc>
          <w:tcPr>
            <w:tcW w:w="275" w:type="dxa"/>
            <w:tcBorders>
              <w:left w:val="single" w:sz="4" w:space="0" w:color="000000"/>
            </w:tcBorders>
            <w:vAlign w:val="center"/>
          </w:tcPr>
          <w:p w14:paraId="18BB9F85" w14:textId="77777777" w:rsidR="00822340" w:rsidRPr="00F90433" w:rsidRDefault="00822340" w:rsidP="00834EE2">
            <w:pPr>
              <w:jc w:val="center"/>
            </w:pPr>
            <w:r w:rsidRPr="00F90433">
              <w:t>45</w:t>
            </w:r>
          </w:p>
        </w:tc>
        <w:tc>
          <w:tcPr>
            <w:tcW w:w="275" w:type="dxa"/>
            <w:tcBorders>
              <w:left w:val="single" w:sz="4" w:space="0" w:color="000000"/>
            </w:tcBorders>
            <w:vAlign w:val="center"/>
          </w:tcPr>
          <w:p w14:paraId="70E36DEE" w14:textId="77777777" w:rsidR="00822340" w:rsidRPr="00F90433" w:rsidRDefault="00822340" w:rsidP="00834EE2">
            <w:pPr>
              <w:jc w:val="center"/>
            </w:pPr>
            <w:r w:rsidRPr="00F90433">
              <w:t>46</w:t>
            </w:r>
          </w:p>
        </w:tc>
        <w:tc>
          <w:tcPr>
            <w:tcW w:w="275" w:type="dxa"/>
            <w:tcBorders>
              <w:left w:val="single" w:sz="4" w:space="0" w:color="000000"/>
            </w:tcBorders>
            <w:vAlign w:val="center"/>
          </w:tcPr>
          <w:p w14:paraId="5FFD41A3" w14:textId="77777777" w:rsidR="00822340" w:rsidRPr="00F90433" w:rsidRDefault="00822340" w:rsidP="00834EE2">
            <w:pPr>
              <w:jc w:val="center"/>
            </w:pPr>
            <w:r w:rsidRPr="00F90433">
              <w:t>47</w:t>
            </w:r>
          </w:p>
        </w:tc>
        <w:tc>
          <w:tcPr>
            <w:tcW w:w="275" w:type="dxa"/>
            <w:tcBorders>
              <w:left w:val="single" w:sz="4" w:space="0" w:color="000000"/>
            </w:tcBorders>
            <w:vAlign w:val="center"/>
          </w:tcPr>
          <w:p w14:paraId="11CC05ED" w14:textId="77777777" w:rsidR="00822340" w:rsidRPr="00F90433" w:rsidRDefault="00822340" w:rsidP="00834EE2">
            <w:pPr>
              <w:jc w:val="center"/>
            </w:pPr>
            <w:r w:rsidRPr="00F90433">
              <w:t>48</w:t>
            </w:r>
          </w:p>
        </w:tc>
        <w:tc>
          <w:tcPr>
            <w:tcW w:w="275" w:type="dxa"/>
            <w:tcBorders>
              <w:left w:val="single" w:sz="4" w:space="0" w:color="000000"/>
            </w:tcBorders>
            <w:vAlign w:val="center"/>
          </w:tcPr>
          <w:p w14:paraId="5B0C044D" w14:textId="77777777" w:rsidR="00822340" w:rsidRPr="00F90433" w:rsidRDefault="00822340" w:rsidP="00834EE2">
            <w:pPr>
              <w:jc w:val="center"/>
            </w:pPr>
            <w:r w:rsidRPr="00F90433">
              <w:t>49</w:t>
            </w:r>
          </w:p>
        </w:tc>
        <w:tc>
          <w:tcPr>
            <w:tcW w:w="275" w:type="dxa"/>
            <w:tcBorders>
              <w:left w:val="single" w:sz="4" w:space="0" w:color="000000"/>
            </w:tcBorders>
            <w:vAlign w:val="center"/>
          </w:tcPr>
          <w:p w14:paraId="770DE871" w14:textId="77777777" w:rsidR="00822340" w:rsidRPr="00F90433" w:rsidRDefault="00822340" w:rsidP="00834EE2">
            <w:pPr>
              <w:jc w:val="center"/>
            </w:pPr>
            <w:r w:rsidRPr="00F90433">
              <w:t>50</w:t>
            </w:r>
          </w:p>
        </w:tc>
        <w:tc>
          <w:tcPr>
            <w:tcW w:w="275" w:type="dxa"/>
            <w:tcBorders>
              <w:left w:val="single" w:sz="4" w:space="0" w:color="000000"/>
            </w:tcBorders>
            <w:vAlign w:val="center"/>
          </w:tcPr>
          <w:p w14:paraId="6B9B3B86" w14:textId="77777777" w:rsidR="00822340" w:rsidRPr="00F90433" w:rsidRDefault="00822340" w:rsidP="00834EE2">
            <w:pPr>
              <w:jc w:val="center"/>
            </w:pPr>
            <w:r w:rsidRPr="00F90433">
              <w:t>51</w:t>
            </w:r>
          </w:p>
        </w:tc>
        <w:tc>
          <w:tcPr>
            <w:tcW w:w="294" w:type="dxa"/>
            <w:tcBorders>
              <w:left w:val="single" w:sz="4" w:space="0" w:color="000000"/>
              <w:right w:val="single" w:sz="4" w:space="0" w:color="000000"/>
            </w:tcBorders>
            <w:vAlign w:val="center"/>
          </w:tcPr>
          <w:p w14:paraId="3D4762EA" w14:textId="77777777" w:rsidR="00822340" w:rsidRPr="00F90433" w:rsidRDefault="00822340" w:rsidP="00834EE2">
            <w:pPr>
              <w:jc w:val="center"/>
            </w:pPr>
            <w:r w:rsidRPr="00F90433">
              <w:t>52</w:t>
            </w:r>
          </w:p>
        </w:tc>
      </w:tr>
      <w:tr w:rsidR="00822340" w14:paraId="2F9DF5E8" w14:textId="77777777" w:rsidTr="00834EE2">
        <w:trPr>
          <w:trHeight w:val="315"/>
          <w:jc w:val="center"/>
        </w:trPr>
        <w:tc>
          <w:tcPr>
            <w:tcW w:w="717" w:type="dxa"/>
            <w:tcBorders>
              <w:left w:val="single" w:sz="4" w:space="0" w:color="000000"/>
              <w:bottom w:val="single" w:sz="4" w:space="0" w:color="000000"/>
            </w:tcBorders>
            <w:shd w:val="clear" w:color="auto" w:fill="auto"/>
            <w:vAlign w:val="center"/>
          </w:tcPr>
          <w:p w14:paraId="05F3D34D" w14:textId="77777777" w:rsidR="00822340" w:rsidRPr="00F90433" w:rsidRDefault="00822340" w:rsidP="00822340">
            <w:pPr>
              <w:rPr>
                <w:sz w:val="22"/>
                <w:szCs w:val="22"/>
              </w:rPr>
            </w:pPr>
            <w:r w:rsidRPr="00F90433">
              <w:rPr>
                <w:b/>
                <w:bCs/>
                <w:sz w:val="22"/>
                <w:szCs w:val="22"/>
              </w:rPr>
              <w:t>1 курс</w:t>
            </w:r>
          </w:p>
        </w:tc>
        <w:tc>
          <w:tcPr>
            <w:tcW w:w="274" w:type="dxa"/>
            <w:tcBorders>
              <w:top w:val="single" w:sz="4" w:space="0" w:color="000000"/>
              <w:left w:val="single" w:sz="4" w:space="0" w:color="000000"/>
              <w:bottom w:val="single" w:sz="4" w:space="0" w:color="000000"/>
            </w:tcBorders>
            <w:shd w:val="clear" w:color="auto" w:fill="auto"/>
            <w:vAlign w:val="center"/>
          </w:tcPr>
          <w:p w14:paraId="75FDEFD6" w14:textId="77777777" w:rsidR="00822340" w:rsidRDefault="00822340" w:rsidP="00822340">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29E6CDCB" w14:textId="77777777" w:rsidR="00822340" w:rsidRDefault="00822340" w:rsidP="00822340">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1671B1B3" w14:textId="77777777" w:rsidR="00822340" w:rsidRDefault="00822340" w:rsidP="00822340">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22BAE869" w14:textId="77777777" w:rsidR="00822340" w:rsidRDefault="00822340" w:rsidP="00822340">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7772C973" w14:textId="77777777" w:rsidR="00822340" w:rsidRDefault="00822340" w:rsidP="00822340">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09A741A8" w14:textId="77777777" w:rsidR="00822340" w:rsidRDefault="00822340" w:rsidP="00822340">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708E8DB0" w14:textId="77777777" w:rsidR="00822340" w:rsidRDefault="00822340" w:rsidP="00822340">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27DE99F7" w14:textId="77777777" w:rsidR="00822340" w:rsidRDefault="00822340" w:rsidP="00822340">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21C56A7B" w14:textId="77777777" w:rsidR="00822340" w:rsidRDefault="00822340" w:rsidP="00822340">
            <w:pPr>
              <w:jc w:val="right"/>
            </w:pPr>
            <w:r>
              <w:t> </w:t>
            </w:r>
          </w:p>
        </w:tc>
        <w:tc>
          <w:tcPr>
            <w:tcW w:w="274" w:type="dxa"/>
            <w:tcBorders>
              <w:top w:val="single" w:sz="4" w:space="0" w:color="000000"/>
              <w:left w:val="single" w:sz="4" w:space="0" w:color="000000"/>
              <w:bottom w:val="single" w:sz="4" w:space="0" w:color="000000"/>
            </w:tcBorders>
            <w:shd w:val="clear" w:color="auto" w:fill="auto"/>
            <w:vAlign w:val="center"/>
          </w:tcPr>
          <w:p w14:paraId="2D92AAAE"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6EAA9F50"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22AEB28E"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2304BA0B"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07620447"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564AC7D2"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0DE0ADB1"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7F741013"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2299B29F" w14:textId="77777777" w:rsidR="00822340" w:rsidRPr="00822340" w:rsidRDefault="00822340" w:rsidP="00822340">
            <w:pPr>
              <w:jc w:val="right"/>
              <w:rPr>
                <w:lang w:val="en-US"/>
              </w:rPr>
            </w:pPr>
            <w:r>
              <w:t> </w:t>
            </w:r>
          </w:p>
        </w:tc>
        <w:tc>
          <w:tcPr>
            <w:tcW w:w="275" w:type="dxa"/>
            <w:tcBorders>
              <w:top w:val="single" w:sz="4" w:space="0" w:color="000000"/>
              <w:left w:val="single" w:sz="4" w:space="0" w:color="000000"/>
              <w:bottom w:val="single" w:sz="4" w:space="0" w:color="000000"/>
            </w:tcBorders>
            <w:shd w:val="clear" w:color="auto" w:fill="auto"/>
            <w:vAlign w:val="center"/>
          </w:tcPr>
          <w:p w14:paraId="7D665234" w14:textId="10DB0340" w:rsidR="00822340" w:rsidRDefault="00822340" w:rsidP="00822340">
            <w:pPr>
              <w:snapToGrid w:val="0"/>
              <w:jc w:val="right"/>
            </w:pPr>
            <w:r>
              <w:t>ээ</w:t>
            </w:r>
          </w:p>
        </w:tc>
        <w:tc>
          <w:tcPr>
            <w:tcW w:w="275" w:type="dxa"/>
            <w:tcBorders>
              <w:top w:val="single" w:sz="4" w:space="0" w:color="000000"/>
              <w:left w:val="single" w:sz="4" w:space="0" w:color="000000"/>
              <w:bottom w:val="single" w:sz="4" w:space="0" w:color="000000"/>
            </w:tcBorders>
            <w:shd w:val="clear" w:color="auto" w:fill="auto"/>
            <w:vAlign w:val="center"/>
          </w:tcPr>
          <w:p w14:paraId="596C89ED" w14:textId="6E6C4B95" w:rsidR="00822340" w:rsidRDefault="00822340" w:rsidP="00822340">
            <w:pPr>
              <w:jc w:val="right"/>
            </w:pPr>
            <w:r>
              <w:t>ээ</w:t>
            </w:r>
          </w:p>
        </w:tc>
        <w:tc>
          <w:tcPr>
            <w:tcW w:w="275" w:type="dxa"/>
            <w:tcBorders>
              <w:top w:val="single" w:sz="4" w:space="0" w:color="000000"/>
              <w:left w:val="single" w:sz="4" w:space="0" w:color="000000"/>
              <w:bottom w:val="single" w:sz="4" w:space="0" w:color="000000"/>
            </w:tcBorders>
            <w:vAlign w:val="center"/>
          </w:tcPr>
          <w:p w14:paraId="33F43ED0" w14:textId="4C326AA6" w:rsidR="00822340" w:rsidRDefault="00822340" w:rsidP="00822340">
            <w:pPr>
              <w:jc w:val="right"/>
            </w:pPr>
            <w:r>
              <w:t>ээ</w:t>
            </w:r>
          </w:p>
        </w:tc>
        <w:tc>
          <w:tcPr>
            <w:tcW w:w="275" w:type="dxa"/>
            <w:tcBorders>
              <w:top w:val="single" w:sz="4" w:space="0" w:color="000000"/>
              <w:left w:val="single" w:sz="4" w:space="0" w:color="000000"/>
              <w:bottom w:val="single" w:sz="4" w:space="0" w:color="000000"/>
            </w:tcBorders>
            <w:vAlign w:val="center"/>
          </w:tcPr>
          <w:p w14:paraId="3C1A72C0"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5DB10AA3"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6BF1F5B7"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3C6C59E7"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23C1C677"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5BE78B03"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5CCCCC61"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37C97A5C"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4767DC16"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76730876"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36189A38"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68E119DA"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1EA9B34A"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6F4FD15B"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641F8818"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28B4DA43"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3D25F224" w14:textId="77777777" w:rsidR="00822340" w:rsidRDefault="00822340" w:rsidP="00822340">
            <w:pPr>
              <w:jc w:val="right"/>
            </w:pPr>
            <w:r>
              <w:t> </w:t>
            </w:r>
          </w:p>
        </w:tc>
        <w:tc>
          <w:tcPr>
            <w:tcW w:w="275" w:type="dxa"/>
            <w:tcBorders>
              <w:top w:val="single" w:sz="4" w:space="0" w:color="000000"/>
              <w:left w:val="single" w:sz="4" w:space="0" w:color="000000"/>
              <w:bottom w:val="single" w:sz="4" w:space="0" w:color="000000"/>
            </w:tcBorders>
            <w:vAlign w:val="center"/>
          </w:tcPr>
          <w:p w14:paraId="73C71296" w14:textId="77777777" w:rsidR="00822340" w:rsidRDefault="00822340" w:rsidP="00822340">
            <w:pPr>
              <w:snapToGrid w:val="0"/>
              <w:jc w:val="right"/>
            </w:pPr>
            <w:r>
              <w:t>ээ</w:t>
            </w:r>
          </w:p>
        </w:tc>
        <w:tc>
          <w:tcPr>
            <w:tcW w:w="275" w:type="dxa"/>
            <w:tcBorders>
              <w:top w:val="single" w:sz="4" w:space="0" w:color="000000"/>
              <w:left w:val="single" w:sz="4" w:space="0" w:color="000000"/>
              <w:bottom w:val="single" w:sz="4" w:space="0" w:color="000000"/>
            </w:tcBorders>
            <w:vAlign w:val="center"/>
          </w:tcPr>
          <w:p w14:paraId="3720F795" w14:textId="77777777" w:rsidR="00822340" w:rsidRDefault="00822340" w:rsidP="00822340">
            <w:pPr>
              <w:snapToGrid w:val="0"/>
              <w:jc w:val="right"/>
            </w:pPr>
            <w:r>
              <w:t>ээ</w:t>
            </w:r>
          </w:p>
        </w:tc>
        <w:tc>
          <w:tcPr>
            <w:tcW w:w="275" w:type="dxa"/>
            <w:tcBorders>
              <w:top w:val="single" w:sz="4" w:space="0" w:color="000000"/>
              <w:left w:val="single" w:sz="4" w:space="0" w:color="000000"/>
              <w:bottom w:val="single" w:sz="4" w:space="0" w:color="000000"/>
            </w:tcBorders>
            <w:vAlign w:val="center"/>
          </w:tcPr>
          <w:p w14:paraId="06C6E8F9" w14:textId="77777777" w:rsidR="00822340" w:rsidRDefault="00822340" w:rsidP="00822340">
            <w:pPr>
              <w:jc w:val="right"/>
            </w:pPr>
            <w:r>
              <w:t>ээ</w:t>
            </w:r>
          </w:p>
        </w:tc>
        <w:tc>
          <w:tcPr>
            <w:tcW w:w="275" w:type="dxa"/>
            <w:tcBorders>
              <w:top w:val="single" w:sz="4" w:space="0" w:color="000000"/>
              <w:left w:val="single" w:sz="4" w:space="0" w:color="000000"/>
              <w:bottom w:val="single" w:sz="4" w:space="0" w:color="000000"/>
            </w:tcBorders>
            <w:vAlign w:val="center"/>
          </w:tcPr>
          <w:p w14:paraId="17E443C5" w14:textId="77777777" w:rsidR="00822340" w:rsidRDefault="00822340" w:rsidP="00822340">
            <w:pPr>
              <w:jc w:val="right"/>
            </w:pPr>
            <w:r>
              <w:t>ээ</w:t>
            </w:r>
          </w:p>
        </w:tc>
        <w:tc>
          <w:tcPr>
            <w:tcW w:w="275" w:type="dxa"/>
            <w:tcBorders>
              <w:top w:val="single" w:sz="4" w:space="0" w:color="000000"/>
              <w:left w:val="single" w:sz="4" w:space="0" w:color="000000"/>
              <w:bottom w:val="single" w:sz="4" w:space="0" w:color="000000"/>
            </w:tcBorders>
            <w:vAlign w:val="center"/>
          </w:tcPr>
          <w:p w14:paraId="2B088F98"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02798873"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0B74492C"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0727C29B"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1B615F76"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0197EE11"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3C94B79A"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305455FB" w14:textId="77777777" w:rsidR="00822340" w:rsidRDefault="00822340" w:rsidP="00822340">
            <w:pPr>
              <w:jc w:val="right"/>
            </w:pPr>
            <w:r>
              <w:t>кк</w:t>
            </w:r>
          </w:p>
        </w:tc>
        <w:tc>
          <w:tcPr>
            <w:tcW w:w="275" w:type="dxa"/>
            <w:tcBorders>
              <w:top w:val="single" w:sz="4" w:space="0" w:color="000000"/>
              <w:left w:val="single" w:sz="4" w:space="0" w:color="000000"/>
              <w:bottom w:val="single" w:sz="4" w:space="0" w:color="000000"/>
            </w:tcBorders>
            <w:vAlign w:val="center"/>
          </w:tcPr>
          <w:p w14:paraId="2E73449E" w14:textId="77777777" w:rsidR="00822340" w:rsidRDefault="00822340" w:rsidP="00822340">
            <w:pPr>
              <w:jc w:val="right"/>
            </w:pPr>
            <w:r>
              <w:t>кк</w:t>
            </w:r>
          </w:p>
        </w:tc>
        <w:tc>
          <w:tcPr>
            <w:tcW w:w="294" w:type="dxa"/>
            <w:tcBorders>
              <w:top w:val="single" w:sz="4" w:space="0" w:color="000000"/>
              <w:left w:val="single" w:sz="4" w:space="0" w:color="000000"/>
              <w:bottom w:val="single" w:sz="4" w:space="0" w:color="000000"/>
              <w:right w:val="single" w:sz="4" w:space="0" w:color="000000"/>
            </w:tcBorders>
            <w:vAlign w:val="center"/>
          </w:tcPr>
          <w:p w14:paraId="171C315A" w14:textId="77777777" w:rsidR="00822340" w:rsidRDefault="00822340" w:rsidP="00822340">
            <w:pPr>
              <w:jc w:val="right"/>
            </w:pPr>
            <w:r>
              <w:t>кк</w:t>
            </w:r>
          </w:p>
        </w:tc>
      </w:tr>
      <w:tr w:rsidR="00822340" w14:paraId="6BA337CF" w14:textId="77777777" w:rsidTr="00834EE2">
        <w:trPr>
          <w:trHeight w:val="398"/>
          <w:jc w:val="center"/>
        </w:trPr>
        <w:tc>
          <w:tcPr>
            <w:tcW w:w="717" w:type="dxa"/>
            <w:tcBorders>
              <w:left w:val="single" w:sz="4" w:space="0" w:color="000000"/>
              <w:bottom w:val="single" w:sz="4" w:space="0" w:color="000000"/>
            </w:tcBorders>
            <w:shd w:val="clear" w:color="auto" w:fill="auto"/>
            <w:vAlign w:val="center"/>
          </w:tcPr>
          <w:p w14:paraId="59EF7F33" w14:textId="77777777" w:rsidR="00822340" w:rsidRPr="00F90433" w:rsidRDefault="00822340" w:rsidP="00822340">
            <w:pPr>
              <w:rPr>
                <w:sz w:val="22"/>
                <w:szCs w:val="22"/>
              </w:rPr>
            </w:pPr>
            <w:r w:rsidRPr="00F90433">
              <w:rPr>
                <w:b/>
                <w:bCs/>
                <w:sz w:val="22"/>
                <w:szCs w:val="22"/>
              </w:rPr>
              <w:t>2 курс</w:t>
            </w:r>
          </w:p>
        </w:tc>
        <w:tc>
          <w:tcPr>
            <w:tcW w:w="274" w:type="dxa"/>
            <w:tcBorders>
              <w:left w:val="single" w:sz="4" w:space="0" w:color="000000"/>
              <w:bottom w:val="single" w:sz="4" w:space="0" w:color="000000"/>
            </w:tcBorders>
            <w:shd w:val="clear" w:color="auto" w:fill="auto"/>
            <w:vAlign w:val="center"/>
          </w:tcPr>
          <w:p w14:paraId="53EFB107" w14:textId="77777777" w:rsidR="00822340" w:rsidRDefault="00822340" w:rsidP="00822340">
            <w:pPr>
              <w:jc w:val="right"/>
            </w:pPr>
            <w:r>
              <w:t> </w:t>
            </w:r>
          </w:p>
        </w:tc>
        <w:tc>
          <w:tcPr>
            <w:tcW w:w="274" w:type="dxa"/>
            <w:tcBorders>
              <w:left w:val="single" w:sz="4" w:space="0" w:color="000000"/>
              <w:bottom w:val="single" w:sz="4" w:space="0" w:color="000000"/>
            </w:tcBorders>
            <w:shd w:val="clear" w:color="auto" w:fill="auto"/>
            <w:vAlign w:val="center"/>
          </w:tcPr>
          <w:p w14:paraId="2D6729CB" w14:textId="4D432D02" w:rsidR="00822340" w:rsidRDefault="00822340" w:rsidP="00822340">
            <w:pPr>
              <w:jc w:val="right"/>
            </w:pPr>
            <w:r>
              <w:t>п </w:t>
            </w:r>
          </w:p>
        </w:tc>
        <w:tc>
          <w:tcPr>
            <w:tcW w:w="274" w:type="dxa"/>
            <w:tcBorders>
              <w:left w:val="single" w:sz="4" w:space="0" w:color="000000"/>
              <w:bottom w:val="single" w:sz="4" w:space="0" w:color="000000"/>
            </w:tcBorders>
            <w:shd w:val="clear" w:color="auto" w:fill="auto"/>
            <w:vAlign w:val="center"/>
          </w:tcPr>
          <w:p w14:paraId="69BB18D3" w14:textId="77777777" w:rsidR="00822340" w:rsidRDefault="00822340" w:rsidP="00822340">
            <w:pPr>
              <w:jc w:val="right"/>
            </w:pPr>
            <w:r>
              <w:t> </w:t>
            </w:r>
          </w:p>
        </w:tc>
        <w:tc>
          <w:tcPr>
            <w:tcW w:w="274" w:type="dxa"/>
            <w:tcBorders>
              <w:left w:val="single" w:sz="4" w:space="0" w:color="000000"/>
              <w:bottom w:val="single" w:sz="4" w:space="0" w:color="000000"/>
            </w:tcBorders>
            <w:shd w:val="clear" w:color="auto" w:fill="auto"/>
            <w:vAlign w:val="center"/>
          </w:tcPr>
          <w:p w14:paraId="49B44CD0" w14:textId="2522766D" w:rsidR="00822340" w:rsidRDefault="00822340" w:rsidP="00822340">
            <w:pPr>
              <w:jc w:val="right"/>
            </w:pPr>
            <w:r>
              <w:t>п </w:t>
            </w:r>
          </w:p>
        </w:tc>
        <w:tc>
          <w:tcPr>
            <w:tcW w:w="274" w:type="dxa"/>
            <w:tcBorders>
              <w:left w:val="single" w:sz="4" w:space="0" w:color="000000"/>
              <w:bottom w:val="single" w:sz="4" w:space="0" w:color="000000"/>
            </w:tcBorders>
            <w:shd w:val="clear" w:color="auto" w:fill="auto"/>
            <w:vAlign w:val="center"/>
          </w:tcPr>
          <w:p w14:paraId="24F3B290" w14:textId="77777777" w:rsidR="00822340" w:rsidRDefault="00822340" w:rsidP="00822340">
            <w:pPr>
              <w:jc w:val="right"/>
            </w:pPr>
            <w:r>
              <w:t> </w:t>
            </w:r>
          </w:p>
        </w:tc>
        <w:tc>
          <w:tcPr>
            <w:tcW w:w="274" w:type="dxa"/>
            <w:tcBorders>
              <w:left w:val="single" w:sz="4" w:space="0" w:color="000000"/>
              <w:bottom w:val="single" w:sz="4" w:space="0" w:color="000000"/>
            </w:tcBorders>
            <w:shd w:val="clear" w:color="auto" w:fill="auto"/>
            <w:vAlign w:val="center"/>
          </w:tcPr>
          <w:p w14:paraId="3416007A" w14:textId="3625FF20" w:rsidR="00822340" w:rsidRDefault="00822340" w:rsidP="00822340">
            <w:pPr>
              <w:jc w:val="right"/>
            </w:pPr>
            <w:r>
              <w:t>п </w:t>
            </w:r>
          </w:p>
        </w:tc>
        <w:tc>
          <w:tcPr>
            <w:tcW w:w="274" w:type="dxa"/>
            <w:tcBorders>
              <w:left w:val="single" w:sz="4" w:space="0" w:color="000000"/>
              <w:bottom w:val="single" w:sz="4" w:space="0" w:color="000000"/>
            </w:tcBorders>
            <w:shd w:val="clear" w:color="auto" w:fill="auto"/>
            <w:vAlign w:val="center"/>
          </w:tcPr>
          <w:p w14:paraId="4B1D0AB5" w14:textId="77777777" w:rsidR="00822340" w:rsidRDefault="00822340" w:rsidP="00822340">
            <w:pPr>
              <w:jc w:val="right"/>
            </w:pPr>
            <w:r>
              <w:t> </w:t>
            </w:r>
          </w:p>
        </w:tc>
        <w:tc>
          <w:tcPr>
            <w:tcW w:w="274" w:type="dxa"/>
            <w:tcBorders>
              <w:left w:val="single" w:sz="4" w:space="0" w:color="000000"/>
              <w:bottom w:val="single" w:sz="4" w:space="0" w:color="000000"/>
            </w:tcBorders>
            <w:shd w:val="clear" w:color="auto" w:fill="auto"/>
            <w:vAlign w:val="center"/>
          </w:tcPr>
          <w:p w14:paraId="3430990C" w14:textId="6AB94C0F" w:rsidR="00822340" w:rsidRDefault="00822340" w:rsidP="00822340">
            <w:pPr>
              <w:jc w:val="right"/>
            </w:pPr>
            <w:r>
              <w:t>п </w:t>
            </w:r>
          </w:p>
        </w:tc>
        <w:tc>
          <w:tcPr>
            <w:tcW w:w="274" w:type="dxa"/>
            <w:tcBorders>
              <w:left w:val="single" w:sz="4" w:space="0" w:color="000000"/>
              <w:bottom w:val="single" w:sz="4" w:space="0" w:color="000000"/>
            </w:tcBorders>
            <w:shd w:val="clear" w:color="auto" w:fill="auto"/>
            <w:vAlign w:val="center"/>
          </w:tcPr>
          <w:p w14:paraId="476C2C4A" w14:textId="77777777" w:rsidR="00822340" w:rsidRDefault="00822340" w:rsidP="00822340">
            <w:pPr>
              <w:jc w:val="right"/>
            </w:pPr>
            <w:r>
              <w:t> </w:t>
            </w:r>
          </w:p>
        </w:tc>
        <w:tc>
          <w:tcPr>
            <w:tcW w:w="274" w:type="dxa"/>
            <w:tcBorders>
              <w:left w:val="single" w:sz="4" w:space="0" w:color="000000"/>
              <w:bottom w:val="single" w:sz="4" w:space="0" w:color="000000"/>
            </w:tcBorders>
            <w:shd w:val="clear" w:color="auto" w:fill="auto"/>
            <w:vAlign w:val="center"/>
          </w:tcPr>
          <w:p w14:paraId="1BEBDEF0" w14:textId="61A7C8B1" w:rsidR="00822340" w:rsidRDefault="00822340" w:rsidP="00822340">
            <w:pPr>
              <w:jc w:val="right"/>
            </w:pPr>
            <w:r>
              <w:t>п </w:t>
            </w:r>
          </w:p>
        </w:tc>
        <w:tc>
          <w:tcPr>
            <w:tcW w:w="275" w:type="dxa"/>
            <w:tcBorders>
              <w:left w:val="single" w:sz="4" w:space="0" w:color="000000"/>
              <w:bottom w:val="single" w:sz="4" w:space="0" w:color="000000"/>
            </w:tcBorders>
            <w:shd w:val="clear" w:color="auto" w:fill="auto"/>
            <w:vAlign w:val="center"/>
          </w:tcPr>
          <w:p w14:paraId="42D45EAD" w14:textId="77777777" w:rsidR="00822340" w:rsidRDefault="00822340" w:rsidP="00822340">
            <w:pPr>
              <w:jc w:val="right"/>
            </w:pPr>
            <w:r>
              <w:t> </w:t>
            </w:r>
          </w:p>
        </w:tc>
        <w:tc>
          <w:tcPr>
            <w:tcW w:w="275" w:type="dxa"/>
            <w:tcBorders>
              <w:left w:val="single" w:sz="4" w:space="0" w:color="000000"/>
              <w:bottom w:val="single" w:sz="4" w:space="0" w:color="000000"/>
            </w:tcBorders>
            <w:shd w:val="clear" w:color="auto" w:fill="auto"/>
            <w:vAlign w:val="center"/>
          </w:tcPr>
          <w:p w14:paraId="6840E33E" w14:textId="7CCB280E" w:rsidR="00822340" w:rsidRDefault="00822340" w:rsidP="00822340">
            <w:pPr>
              <w:jc w:val="right"/>
            </w:pPr>
            <w:r>
              <w:t>п </w:t>
            </w:r>
          </w:p>
        </w:tc>
        <w:tc>
          <w:tcPr>
            <w:tcW w:w="275" w:type="dxa"/>
            <w:tcBorders>
              <w:left w:val="single" w:sz="4" w:space="0" w:color="000000"/>
              <w:bottom w:val="single" w:sz="4" w:space="0" w:color="000000"/>
            </w:tcBorders>
            <w:shd w:val="clear" w:color="auto" w:fill="auto"/>
            <w:vAlign w:val="center"/>
          </w:tcPr>
          <w:p w14:paraId="1C5ABDE8" w14:textId="77777777" w:rsidR="00822340" w:rsidRDefault="00822340" w:rsidP="00822340">
            <w:pPr>
              <w:jc w:val="right"/>
            </w:pPr>
            <w:r>
              <w:t> </w:t>
            </w:r>
          </w:p>
        </w:tc>
        <w:tc>
          <w:tcPr>
            <w:tcW w:w="275" w:type="dxa"/>
            <w:tcBorders>
              <w:left w:val="single" w:sz="4" w:space="0" w:color="000000"/>
              <w:bottom w:val="single" w:sz="4" w:space="0" w:color="000000"/>
            </w:tcBorders>
            <w:shd w:val="clear" w:color="auto" w:fill="auto"/>
            <w:vAlign w:val="center"/>
          </w:tcPr>
          <w:p w14:paraId="603434D6" w14:textId="18CCA7A9" w:rsidR="00822340" w:rsidRDefault="00822340" w:rsidP="00822340">
            <w:pPr>
              <w:jc w:val="right"/>
            </w:pPr>
            <w:r>
              <w:t>п </w:t>
            </w:r>
          </w:p>
        </w:tc>
        <w:tc>
          <w:tcPr>
            <w:tcW w:w="275" w:type="dxa"/>
            <w:tcBorders>
              <w:left w:val="single" w:sz="4" w:space="0" w:color="000000"/>
              <w:bottom w:val="single" w:sz="4" w:space="0" w:color="000000"/>
            </w:tcBorders>
            <w:shd w:val="clear" w:color="auto" w:fill="auto"/>
            <w:vAlign w:val="center"/>
          </w:tcPr>
          <w:p w14:paraId="4DDBE17D" w14:textId="77777777" w:rsidR="00822340" w:rsidRDefault="00822340" w:rsidP="00822340">
            <w:pPr>
              <w:jc w:val="right"/>
            </w:pPr>
            <w:r>
              <w:t> </w:t>
            </w:r>
          </w:p>
        </w:tc>
        <w:tc>
          <w:tcPr>
            <w:tcW w:w="275" w:type="dxa"/>
            <w:tcBorders>
              <w:left w:val="single" w:sz="4" w:space="0" w:color="000000"/>
              <w:bottom w:val="single" w:sz="4" w:space="0" w:color="000000"/>
            </w:tcBorders>
            <w:shd w:val="clear" w:color="auto" w:fill="auto"/>
            <w:vAlign w:val="center"/>
          </w:tcPr>
          <w:p w14:paraId="076659E5" w14:textId="7E48BA8F" w:rsidR="00822340" w:rsidRDefault="00822340" w:rsidP="00822340">
            <w:pPr>
              <w:jc w:val="right"/>
            </w:pPr>
            <w:r>
              <w:t>п </w:t>
            </w:r>
          </w:p>
        </w:tc>
        <w:tc>
          <w:tcPr>
            <w:tcW w:w="275" w:type="dxa"/>
            <w:tcBorders>
              <w:left w:val="single" w:sz="4" w:space="0" w:color="000000"/>
              <w:bottom w:val="single" w:sz="4" w:space="0" w:color="000000"/>
            </w:tcBorders>
            <w:shd w:val="clear" w:color="auto" w:fill="auto"/>
            <w:vAlign w:val="center"/>
          </w:tcPr>
          <w:p w14:paraId="7C9365BA" w14:textId="77777777" w:rsidR="00822340" w:rsidRDefault="00822340" w:rsidP="00822340">
            <w:pPr>
              <w:jc w:val="right"/>
            </w:pPr>
            <w:r>
              <w:t> </w:t>
            </w:r>
          </w:p>
        </w:tc>
        <w:tc>
          <w:tcPr>
            <w:tcW w:w="275" w:type="dxa"/>
            <w:tcBorders>
              <w:left w:val="single" w:sz="4" w:space="0" w:color="000000"/>
              <w:bottom w:val="single" w:sz="4" w:space="0" w:color="000000"/>
            </w:tcBorders>
            <w:shd w:val="clear" w:color="auto" w:fill="auto"/>
            <w:vAlign w:val="center"/>
          </w:tcPr>
          <w:p w14:paraId="3DB291F9" w14:textId="77777777" w:rsidR="00822340" w:rsidRDefault="00822340" w:rsidP="00822340">
            <w:pPr>
              <w:jc w:val="right"/>
            </w:pPr>
            <w:r>
              <w:t> </w:t>
            </w:r>
          </w:p>
        </w:tc>
        <w:tc>
          <w:tcPr>
            <w:tcW w:w="275" w:type="dxa"/>
            <w:tcBorders>
              <w:left w:val="single" w:sz="4" w:space="0" w:color="000000"/>
              <w:bottom w:val="single" w:sz="4" w:space="0" w:color="000000"/>
            </w:tcBorders>
            <w:shd w:val="clear" w:color="auto" w:fill="auto"/>
            <w:vAlign w:val="center"/>
          </w:tcPr>
          <w:p w14:paraId="0696CB9C" w14:textId="77777777" w:rsidR="00822340" w:rsidRDefault="00822340" w:rsidP="00822340">
            <w:pPr>
              <w:jc w:val="right"/>
            </w:pPr>
            <w:r>
              <w:t>ээ</w:t>
            </w:r>
          </w:p>
        </w:tc>
        <w:tc>
          <w:tcPr>
            <w:tcW w:w="275" w:type="dxa"/>
            <w:tcBorders>
              <w:left w:val="single" w:sz="4" w:space="0" w:color="000000"/>
              <w:bottom w:val="single" w:sz="4" w:space="0" w:color="000000"/>
            </w:tcBorders>
            <w:shd w:val="clear" w:color="auto" w:fill="auto"/>
            <w:vAlign w:val="center"/>
          </w:tcPr>
          <w:p w14:paraId="620DE474" w14:textId="77777777" w:rsidR="00822340" w:rsidRDefault="00822340" w:rsidP="00822340">
            <w:pPr>
              <w:jc w:val="right"/>
            </w:pPr>
            <w:r>
              <w:t>ээ</w:t>
            </w:r>
          </w:p>
        </w:tc>
        <w:tc>
          <w:tcPr>
            <w:tcW w:w="275" w:type="dxa"/>
            <w:tcBorders>
              <w:left w:val="single" w:sz="4" w:space="0" w:color="000000"/>
              <w:bottom w:val="single" w:sz="4" w:space="0" w:color="000000"/>
            </w:tcBorders>
            <w:vAlign w:val="center"/>
          </w:tcPr>
          <w:p w14:paraId="4A022C9A" w14:textId="77777777" w:rsidR="00822340" w:rsidRDefault="00822340" w:rsidP="00822340">
            <w:pPr>
              <w:jc w:val="right"/>
            </w:pPr>
            <w:r>
              <w:t>ээ</w:t>
            </w:r>
          </w:p>
        </w:tc>
        <w:tc>
          <w:tcPr>
            <w:tcW w:w="275" w:type="dxa"/>
            <w:tcBorders>
              <w:left w:val="single" w:sz="4" w:space="0" w:color="000000"/>
              <w:bottom w:val="single" w:sz="4" w:space="0" w:color="000000"/>
            </w:tcBorders>
            <w:vAlign w:val="center"/>
          </w:tcPr>
          <w:p w14:paraId="5075F074"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57966A2E"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407450F6" w14:textId="65EAAB9E" w:rsidR="00822340" w:rsidRDefault="00822340" w:rsidP="00822340">
            <w:pPr>
              <w:jc w:val="right"/>
            </w:pPr>
            <w:r>
              <w:t>пп</w:t>
            </w:r>
          </w:p>
        </w:tc>
        <w:tc>
          <w:tcPr>
            <w:tcW w:w="275" w:type="dxa"/>
            <w:tcBorders>
              <w:left w:val="single" w:sz="4" w:space="0" w:color="000000"/>
              <w:bottom w:val="single" w:sz="4" w:space="0" w:color="000000"/>
            </w:tcBorders>
            <w:vAlign w:val="center"/>
          </w:tcPr>
          <w:p w14:paraId="4952B692" w14:textId="3E853C97" w:rsidR="00822340" w:rsidRDefault="00822340" w:rsidP="00822340">
            <w:pPr>
              <w:jc w:val="right"/>
            </w:pPr>
            <w:r>
              <w:t>пп</w:t>
            </w:r>
          </w:p>
        </w:tc>
        <w:tc>
          <w:tcPr>
            <w:tcW w:w="275" w:type="dxa"/>
            <w:tcBorders>
              <w:left w:val="single" w:sz="4" w:space="0" w:color="000000"/>
              <w:bottom w:val="single" w:sz="4" w:space="0" w:color="000000"/>
            </w:tcBorders>
            <w:vAlign w:val="center"/>
          </w:tcPr>
          <w:p w14:paraId="0532EAA4" w14:textId="72EC6DE3" w:rsidR="00822340" w:rsidRDefault="00822340" w:rsidP="00822340">
            <w:pPr>
              <w:jc w:val="right"/>
            </w:pPr>
            <w:r>
              <w:t>пп</w:t>
            </w:r>
          </w:p>
        </w:tc>
        <w:tc>
          <w:tcPr>
            <w:tcW w:w="275" w:type="dxa"/>
            <w:tcBorders>
              <w:left w:val="single" w:sz="4" w:space="0" w:color="000000"/>
              <w:bottom w:val="single" w:sz="4" w:space="0" w:color="000000"/>
            </w:tcBorders>
            <w:vAlign w:val="center"/>
          </w:tcPr>
          <w:p w14:paraId="0D6042C3" w14:textId="0CC5EAB9" w:rsidR="00822340" w:rsidRDefault="00822340" w:rsidP="00822340">
            <w:pPr>
              <w:jc w:val="right"/>
            </w:pPr>
            <w:r>
              <w:t>пп</w:t>
            </w:r>
          </w:p>
        </w:tc>
        <w:tc>
          <w:tcPr>
            <w:tcW w:w="275" w:type="dxa"/>
            <w:tcBorders>
              <w:left w:val="single" w:sz="4" w:space="0" w:color="000000"/>
              <w:bottom w:val="single" w:sz="4" w:space="0" w:color="000000"/>
            </w:tcBorders>
            <w:vAlign w:val="center"/>
          </w:tcPr>
          <w:p w14:paraId="40EDFA9F" w14:textId="338C46AE" w:rsidR="00822340" w:rsidRDefault="00822340" w:rsidP="00822340">
            <w:pPr>
              <w:jc w:val="right"/>
            </w:pPr>
            <w:r>
              <w:t>пп</w:t>
            </w:r>
          </w:p>
        </w:tc>
        <w:tc>
          <w:tcPr>
            <w:tcW w:w="275" w:type="dxa"/>
            <w:tcBorders>
              <w:left w:val="single" w:sz="4" w:space="0" w:color="000000"/>
              <w:bottom w:val="single" w:sz="4" w:space="0" w:color="000000"/>
            </w:tcBorders>
            <w:vAlign w:val="center"/>
          </w:tcPr>
          <w:p w14:paraId="04B4800E" w14:textId="7F51F480" w:rsidR="00822340" w:rsidRDefault="00822340" w:rsidP="00822340">
            <w:pPr>
              <w:jc w:val="right"/>
            </w:pPr>
            <w:r>
              <w:t>пп</w:t>
            </w:r>
          </w:p>
        </w:tc>
        <w:tc>
          <w:tcPr>
            <w:tcW w:w="275" w:type="dxa"/>
            <w:tcBorders>
              <w:left w:val="single" w:sz="4" w:space="0" w:color="000000"/>
              <w:bottom w:val="single" w:sz="4" w:space="0" w:color="000000"/>
            </w:tcBorders>
            <w:vAlign w:val="center"/>
          </w:tcPr>
          <w:p w14:paraId="1BA147D8" w14:textId="3E37F705" w:rsidR="00822340" w:rsidRDefault="00822340" w:rsidP="00822340">
            <w:pPr>
              <w:jc w:val="right"/>
            </w:pPr>
            <w:r>
              <w:t>пп</w:t>
            </w:r>
          </w:p>
        </w:tc>
        <w:tc>
          <w:tcPr>
            <w:tcW w:w="275" w:type="dxa"/>
            <w:tcBorders>
              <w:left w:val="single" w:sz="4" w:space="0" w:color="000000"/>
              <w:bottom w:val="single" w:sz="4" w:space="0" w:color="000000"/>
            </w:tcBorders>
            <w:vAlign w:val="center"/>
          </w:tcPr>
          <w:p w14:paraId="154DEA23" w14:textId="1470CF4B" w:rsidR="00822340" w:rsidRDefault="00822340" w:rsidP="00822340">
            <w:pPr>
              <w:jc w:val="right"/>
            </w:pPr>
            <w:r>
              <w:t>пп</w:t>
            </w:r>
          </w:p>
        </w:tc>
        <w:tc>
          <w:tcPr>
            <w:tcW w:w="275" w:type="dxa"/>
            <w:tcBorders>
              <w:left w:val="single" w:sz="4" w:space="0" w:color="000000"/>
              <w:bottom w:val="single" w:sz="4" w:space="0" w:color="000000"/>
            </w:tcBorders>
            <w:vAlign w:val="center"/>
          </w:tcPr>
          <w:p w14:paraId="691BEAD3" w14:textId="4A3E9B15" w:rsidR="00822340" w:rsidRDefault="00822340" w:rsidP="00822340">
            <w:pPr>
              <w:jc w:val="right"/>
            </w:pPr>
            <w:r>
              <w:t>пп</w:t>
            </w:r>
          </w:p>
        </w:tc>
        <w:tc>
          <w:tcPr>
            <w:tcW w:w="275" w:type="dxa"/>
            <w:tcBorders>
              <w:left w:val="single" w:sz="4" w:space="0" w:color="000000"/>
              <w:bottom w:val="single" w:sz="4" w:space="0" w:color="000000"/>
            </w:tcBorders>
            <w:vAlign w:val="center"/>
          </w:tcPr>
          <w:p w14:paraId="6F0C7DA3" w14:textId="7700730A" w:rsidR="00822340" w:rsidRDefault="00822340" w:rsidP="00822340">
            <w:pPr>
              <w:jc w:val="right"/>
            </w:pPr>
            <w:r>
              <w:t>пп</w:t>
            </w:r>
          </w:p>
        </w:tc>
        <w:tc>
          <w:tcPr>
            <w:tcW w:w="275" w:type="dxa"/>
            <w:tcBorders>
              <w:left w:val="single" w:sz="4" w:space="0" w:color="000000"/>
              <w:bottom w:val="single" w:sz="4" w:space="0" w:color="000000"/>
            </w:tcBorders>
            <w:vAlign w:val="center"/>
          </w:tcPr>
          <w:p w14:paraId="4D3CC003" w14:textId="28164B48" w:rsidR="00822340" w:rsidRDefault="00822340" w:rsidP="00822340">
            <w:pPr>
              <w:jc w:val="right"/>
            </w:pPr>
            <w:r>
              <w:t>пп</w:t>
            </w:r>
          </w:p>
        </w:tc>
        <w:tc>
          <w:tcPr>
            <w:tcW w:w="275" w:type="dxa"/>
            <w:tcBorders>
              <w:left w:val="single" w:sz="4" w:space="0" w:color="000000"/>
              <w:bottom w:val="single" w:sz="4" w:space="0" w:color="000000"/>
            </w:tcBorders>
            <w:vAlign w:val="center"/>
          </w:tcPr>
          <w:p w14:paraId="2E9F1F36" w14:textId="58EF4167" w:rsidR="00822340" w:rsidRDefault="00822340" w:rsidP="00822340">
            <w:pPr>
              <w:jc w:val="right"/>
            </w:pPr>
            <w:r>
              <w:t>пп</w:t>
            </w:r>
          </w:p>
        </w:tc>
        <w:tc>
          <w:tcPr>
            <w:tcW w:w="275" w:type="dxa"/>
            <w:tcBorders>
              <w:left w:val="single" w:sz="4" w:space="0" w:color="000000"/>
              <w:bottom w:val="single" w:sz="4" w:space="0" w:color="000000"/>
            </w:tcBorders>
            <w:vAlign w:val="center"/>
          </w:tcPr>
          <w:p w14:paraId="297D3894" w14:textId="1E68F3DF" w:rsidR="00822340" w:rsidRDefault="00822340" w:rsidP="00822340">
            <w:pPr>
              <w:jc w:val="right"/>
            </w:pPr>
            <w:r>
              <w:t>пп</w:t>
            </w:r>
          </w:p>
        </w:tc>
        <w:tc>
          <w:tcPr>
            <w:tcW w:w="275" w:type="dxa"/>
            <w:tcBorders>
              <w:left w:val="single" w:sz="4" w:space="0" w:color="000000"/>
              <w:bottom w:val="single" w:sz="4" w:space="0" w:color="000000"/>
            </w:tcBorders>
            <w:vAlign w:val="center"/>
          </w:tcPr>
          <w:p w14:paraId="43F05710" w14:textId="013583A2" w:rsidR="00822340" w:rsidRDefault="00822340" w:rsidP="00822340">
            <w:pPr>
              <w:jc w:val="right"/>
            </w:pPr>
            <w:r>
              <w:t>пп</w:t>
            </w:r>
          </w:p>
        </w:tc>
        <w:tc>
          <w:tcPr>
            <w:tcW w:w="275" w:type="dxa"/>
            <w:tcBorders>
              <w:left w:val="single" w:sz="4" w:space="0" w:color="000000"/>
              <w:bottom w:val="single" w:sz="4" w:space="0" w:color="000000"/>
            </w:tcBorders>
            <w:vAlign w:val="center"/>
          </w:tcPr>
          <w:p w14:paraId="7648DDB8" w14:textId="7D077B98" w:rsidR="00822340" w:rsidRDefault="00822340" w:rsidP="00822340">
            <w:pPr>
              <w:jc w:val="right"/>
            </w:pPr>
            <w:r>
              <w:t>пп</w:t>
            </w:r>
          </w:p>
        </w:tc>
        <w:tc>
          <w:tcPr>
            <w:tcW w:w="275" w:type="dxa"/>
            <w:tcBorders>
              <w:left w:val="single" w:sz="4" w:space="0" w:color="000000"/>
              <w:bottom w:val="single" w:sz="4" w:space="0" w:color="000000"/>
            </w:tcBorders>
            <w:vAlign w:val="center"/>
          </w:tcPr>
          <w:p w14:paraId="646EE509" w14:textId="0E0C57DE" w:rsidR="00822340" w:rsidRDefault="00822340" w:rsidP="00822340">
            <w:pPr>
              <w:jc w:val="right"/>
            </w:pPr>
            <w:r>
              <w:t>гг</w:t>
            </w:r>
          </w:p>
        </w:tc>
        <w:tc>
          <w:tcPr>
            <w:tcW w:w="275" w:type="dxa"/>
            <w:tcBorders>
              <w:left w:val="single" w:sz="4" w:space="0" w:color="000000"/>
              <w:bottom w:val="single" w:sz="4" w:space="0" w:color="000000"/>
            </w:tcBorders>
            <w:vAlign w:val="center"/>
          </w:tcPr>
          <w:p w14:paraId="0D557A97" w14:textId="5C828D25" w:rsidR="00822340" w:rsidRDefault="00822340" w:rsidP="00822340">
            <w:pPr>
              <w:jc w:val="right"/>
            </w:pPr>
            <w:r>
              <w:t>гг</w:t>
            </w:r>
          </w:p>
        </w:tc>
        <w:tc>
          <w:tcPr>
            <w:tcW w:w="275" w:type="dxa"/>
            <w:tcBorders>
              <w:left w:val="single" w:sz="4" w:space="0" w:color="000000"/>
              <w:bottom w:val="single" w:sz="4" w:space="0" w:color="000000"/>
            </w:tcBorders>
            <w:vAlign w:val="center"/>
          </w:tcPr>
          <w:p w14:paraId="234CB10C" w14:textId="67BC2F85" w:rsidR="00822340" w:rsidRDefault="00822340" w:rsidP="00822340">
            <w:pPr>
              <w:jc w:val="right"/>
            </w:pPr>
            <w:r>
              <w:t>гг</w:t>
            </w:r>
          </w:p>
        </w:tc>
        <w:tc>
          <w:tcPr>
            <w:tcW w:w="275" w:type="dxa"/>
            <w:tcBorders>
              <w:left w:val="single" w:sz="4" w:space="0" w:color="000000"/>
              <w:bottom w:val="single" w:sz="4" w:space="0" w:color="000000"/>
            </w:tcBorders>
            <w:vAlign w:val="center"/>
          </w:tcPr>
          <w:p w14:paraId="5030EA0E" w14:textId="474771E2" w:rsidR="00822340" w:rsidRDefault="00822340" w:rsidP="00822340">
            <w:pPr>
              <w:jc w:val="right"/>
            </w:pPr>
            <w:r>
              <w:t>гг</w:t>
            </w:r>
          </w:p>
        </w:tc>
        <w:tc>
          <w:tcPr>
            <w:tcW w:w="275" w:type="dxa"/>
            <w:tcBorders>
              <w:left w:val="single" w:sz="4" w:space="0" w:color="000000"/>
              <w:bottom w:val="single" w:sz="4" w:space="0" w:color="000000"/>
            </w:tcBorders>
            <w:vAlign w:val="center"/>
          </w:tcPr>
          <w:p w14:paraId="7F900CF9"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544EB041"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69CC9AEE"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69609D2F"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3A7B1686"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1F1BF596"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0EA94C58"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0FE27F13" w14:textId="77777777" w:rsidR="00822340" w:rsidRDefault="00822340" w:rsidP="00822340">
            <w:pPr>
              <w:jc w:val="right"/>
            </w:pPr>
            <w:r>
              <w:t>кк</w:t>
            </w:r>
          </w:p>
        </w:tc>
        <w:tc>
          <w:tcPr>
            <w:tcW w:w="275" w:type="dxa"/>
            <w:tcBorders>
              <w:left w:val="single" w:sz="4" w:space="0" w:color="000000"/>
              <w:bottom w:val="single" w:sz="4" w:space="0" w:color="000000"/>
            </w:tcBorders>
            <w:vAlign w:val="center"/>
          </w:tcPr>
          <w:p w14:paraId="7F31AABB" w14:textId="77777777" w:rsidR="00822340" w:rsidRDefault="00822340" w:rsidP="00822340">
            <w:pPr>
              <w:jc w:val="right"/>
            </w:pPr>
            <w:r>
              <w:t>кк</w:t>
            </w:r>
          </w:p>
        </w:tc>
        <w:tc>
          <w:tcPr>
            <w:tcW w:w="294" w:type="dxa"/>
            <w:tcBorders>
              <w:left w:val="single" w:sz="4" w:space="0" w:color="000000"/>
              <w:bottom w:val="single" w:sz="4" w:space="0" w:color="000000"/>
              <w:right w:val="single" w:sz="4" w:space="0" w:color="000000"/>
            </w:tcBorders>
            <w:vAlign w:val="center"/>
          </w:tcPr>
          <w:p w14:paraId="2F6FB5EE" w14:textId="77777777" w:rsidR="00822340" w:rsidRDefault="00822340" w:rsidP="00822340">
            <w:pPr>
              <w:jc w:val="right"/>
            </w:pPr>
            <w:r>
              <w:t>кк</w:t>
            </w:r>
          </w:p>
        </w:tc>
      </w:tr>
    </w:tbl>
    <w:p w14:paraId="7060A008" w14:textId="77777777" w:rsidR="00822340" w:rsidRDefault="00822340" w:rsidP="00822340">
      <w:pPr>
        <w:pStyle w:val="Default"/>
        <w:spacing w:line="276" w:lineRule="auto"/>
        <w:ind w:firstLine="567"/>
        <w:jc w:val="both"/>
        <w:rPr>
          <w:bCs/>
          <w:sz w:val="28"/>
          <w:szCs w:val="28"/>
        </w:rPr>
      </w:pPr>
    </w:p>
    <w:p w14:paraId="45E84373" w14:textId="77777777" w:rsidR="00822340" w:rsidRDefault="00822340" w:rsidP="00822340">
      <w:pPr>
        <w:pStyle w:val="Default"/>
        <w:spacing w:line="276" w:lineRule="auto"/>
        <w:ind w:firstLine="567"/>
        <w:jc w:val="both"/>
      </w:pPr>
      <w:r>
        <w:rPr>
          <w:bCs/>
        </w:rPr>
        <w:t>Обозначения:</w:t>
      </w:r>
    </w:p>
    <w:tbl>
      <w:tblPr>
        <w:tblW w:w="0" w:type="auto"/>
        <w:tblInd w:w="108" w:type="dxa"/>
        <w:tblLayout w:type="fixed"/>
        <w:tblLook w:val="0000" w:firstRow="0" w:lastRow="0" w:firstColumn="0" w:lastColumn="0" w:noHBand="0" w:noVBand="0"/>
      </w:tblPr>
      <w:tblGrid>
        <w:gridCol w:w="340"/>
        <w:gridCol w:w="340"/>
        <w:gridCol w:w="340"/>
        <w:gridCol w:w="340"/>
        <w:gridCol w:w="340"/>
        <w:gridCol w:w="376"/>
        <w:gridCol w:w="376"/>
        <w:gridCol w:w="376"/>
        <w:gridCol w:w="376"/>
        <w:gridCol w:w="377"/>
        <w:gridCol w:w="360"/>
        <w:gridCol w:w="360"/>
        <w:gridCol w:w="334"/>
        <w:gridCol w:w="360"/>
        <w:gridCol w:w="360"/>
        <w:gridCol w:w="340"/>
        <w:gridCol w:w="340"/>
        <w:gridCol w:w="345"/>
        <w:gridCol w:w="340"/>
        <w:gridCol w:w="340"/>
        <w:gridCol w:w="340"/>
        <w:gridCol w:w="340"/>
        <w:gridCol w:w="340"/>
        <w:gridCol w:w="340"/>
        <w:gridCol w:w="340"/>
      </w:tblGrid>
      <w:tr w:rsidR="00822340" w14:paraId="69B71B83" w14:textId="77777777" w:rsidTr="00834EE2">
        <w:trPr>
          <w:trHeight w:val="398"/>
        </w:trPr>
        <w:tc>
          <w:tcPr>
            <w:tcW w:w="340" w:type="dxa"/>
            <w:shd w:val="clear" w:color="auto" w:fill="auto"/>
            <w:vAlign w:val="bottom"/>
          </w:tcPr>
          <w:p w14:paraId="7A706605" w14:textId="77777777" w:rsidR="00822340" w:rsidRDefault="00822340" w:rsidP="00834EE2">
            <w:pPr>
              <w:snapToGrid w:val="0"/>
            </w:pPr>
          </w:p>
        </w:tc>
        <w:tc>
          <w:tcPr>
            <w:tcW w:w="340" w:type="dxa"/>
            <w:shd w:val="clear" w:color="auto" w:fill="auto"/>
            <w:vAlign w:val="bottom"/>
          </w:tcPr>
          <w:p w14:paraId="4506C673" w14:textId="77777777" w:rsidR="00822340" w:rsidRDefault="00822340" w:rsidP="00834EE2">
            <w:pPr>
              <w:snapToGrid w:val="0"/>
            </w:pPr>
          </w:p>
        </w:tc>
        <w:tc>
          <w:tcPr>
            <w:tcW w:w="340" w:type="dxa"/>
            <w:tcBorders>
              <w:top w:val="single" w:sz="4" w:space="0" w:color="000000"/>
              <w:left w:val="single" w:sz="4" w:space="0" w:color="000000"/>
              <w:bottom w:val="single" w:sz="4" w:space="0" w:color="000000"/>
            </w:tcBorders>
            <w:shd w:val="clear" w:color="auto" w:fill="auto"/>
            <w:vAlign w:val="bottom"/>
          </w:tcPr>
          <w:p w14:paraId="2FF814B4" w14:textId="77777777" w:rsidR="00822340" w:rsidRDefault="00822340" w:rsidP="00834EE2">
            <w:pPr>
              <w:rPr>
                <w:sz w:val="24"/>
                <w:szCs w:val="24"/>
              </w:rPr>
            </w:pPr>
            <w:r>
              <w:rPr>
                <w:sz w:val="24"/>
                <w:szCs w:val="24"/>
              </w:rPr>
              <w:t> </w:t>
            </w:r>
          </w:p>
        </w:tc>
        <w:tc>
          <w:tcPr>
            <w:tcW w:w="340" w:type="dxa"/>
            <w:tcBorders>
              <w:left w:val="single" w:sz="4" w:space="0" w:color="000000"/>
            </w:tcBorders>
            <w:shd w:val="clear" w:color="auto" w:fill="auto"/>
            <w:vAlign w:val="bottom"/>
          </w:tcPr>
          <w:p w14:paraId="5B3EF895" w14:textId="77777777" w:rsidR="00822340" w:rsidRDefault="00822340" w:rsidP="00834EE2">
            <w:pPr>
              <w:snapToGrid w:val="0"/>
              <w:rPr>
                <w:sz w:val="24"/>
                <w:szCs w:val="24"/>
              </w:rPr>
            </w:pPr>
          </w:p>
        </w:tc>
        <w:tc>
          <w:tcPr>
            <w:tcW w:w="340" w:type="dxa"/>
            <w:shd w:val="clear" w:color="auto" w:fill="auto"/>
            <w:vAlign w:val="bottom"/>
          </w:tcPr>
          <w:p w14:paraId="19D35901" w14:textId="77777777" w:rsidR="00822340" w:rsidRDefault="00822340" w:rsidP="00834EE2">
            <w:pPr>
              <w:snapToGrid w:val="0"/>
            </w:pPr>
          </w:p>
        </w:tc>
        <w:tc>
          <w:tcPr>
            <w:tcW w:w="376" w:type="dxa"/>
            <w:shd w:val="clear" w:color="auto" w:fill="auto"/>
            <w:vAlign w:val="bottom"/>
          </w:tcPr>
          <w:p w14:paraId="5C0A2BEA" w14:textId="77777777" w:rsidR="00822340" w:rsidRDefault="00822340" w:rsidP="00834EE2">
            <w:pPr>
              <w:snapToGrid w:val="0"/>
            </w:pPr>
          </w:p>
        </w:tc>
        <w:tc>
          <w:tcPr>
            <w:tcW w:w="376" w:type="dxa"/>
            <w:shd w:val="clear" w:color="auto" w:fill="auto"/>
            <w:vAlign w:val="bottom"/>
          </w:tcPr>
          <w:p w14:paraId="0D43A4D3" w14:textId="77777777" w:rsidR="00822340" w:rsidRDefault="00822340" w:rsidP="00834EE2">
            <w:pPr>
              <w:snapToGrid w:val="0"/>
            </w:pPr>
          </w:p>
        </w:tc>
        <w:tc>
          <w:tcPr>
            <w:tcW w:w="376" w:type="dxa"/>
            <w:tcBorders>
              <w:top w:val="single" w:sz="4" w:space="0" w:color="000000"/>
              <w:left w:val="single" w:sz="4" w:space="0" w:color="000000"/>
              <w:bottom w:val="single" w:sz="4" w:space="0" w:color="000000"/>
            </w:tcBorders>
            <w:shd w:val="clear" w:color="auto" w:fill="auto"/>
            <w:vAlign w:val="bottom"/>
          </w:tcPr>
          <w:p w14:paraId="7716ECF2" w14:textId="77777777" w:rsidR="00822340" w:rsidRDefault="00822340" w:rsidP="00834EE2">
            <w:pPr>
              <w:rPr>
                <w:sz w:val="24"/>
                <w:szCs w:val="24"/>
              </w:rPr>
            </w:pPr>
            <w:r>
              <w:rPr>
                <w:sz w:val="24"/>
                <w:szCs w:val="24"/>
              </w:rPr>
              <w:t>э</w:t>
            </w:r>
          </w:p>
        </w:tc>
        <w:tc>
          <w:tcPr>
            <w:tcW w:w="376" w:type="dxa"/>
            <w:tcBorders>
              <w:left w:val="single" w:sz="4" w:space="0" w:color="000000"/>
            </w:tcBorders>
            <w:shd w:val="clear" w:color="auto" w:fill="auto"/>
            <w:vAlign w:val="bottom"/>
          </w:tcPr>
          <w:p w14:paraId="458CE5E4" w14:textId="77777777" w:rsidR="00822340" w:rsidRDefault="00822340" w:rsidP="00834EE2">
            <w:pPr>
              <w:snapToGrid w:val="0"/>
              <w:rPr>
                <w:sz w:val="24"/>
                <w:szCs w:val="24"/>
              </w:rPr>
            </w:pPr>
          </w:p>
        </w:tc>
        <w:tc>
          <w:tcPr>
            <w:tcW w:w="377" w:type="dxa"/>
            <w:shd w:val="clear" w:color="auto" w:fill="auto"/>
            <w:vAlign w:val="bottom"/>
          </w:tcPr>
          <w:p w14:paraId="495C3DE9" w14:textId="77777777" w:rsidR="00822340" w:rsidRDefault="00822340" w:rsidP="00834EE2">
            <w:pPr>
              <w:snapToGrid w:val="0"/>
            </w:pPr>
          </w:p>
        </w:tc>
        <w:tc>
          <w:tcPr>
            <w:tcW w:w="360" w:type="dxa"/>
            <w:shd w:val="clear" w:color="auto" w:fill="auto"/>
            <w:vAlign w:val="bottom"/>
          </w:tcPr>
          <w:p w14:paraId="72BFE490" w14:textId="77777777" w:rsidR="00822340" w:rsidRDefault="00822340" w:rsidP="00834EE2">
            <w:pPr>
              <w:snapToGrid w:val="0"/>
            </w:pPr>
          </w:p>
        </w:tc>
        <w:tc>
          <w:tcPr>
            <w:tcW w:w="360" w:type="dxa"/>
            <w:shd w:val="clear" w:color="auto" w:fill="auto"/>
            <w:vAlign w:val="bottom"/>
          </w:tcPr>
          <w:p w14:paraId="46B06F1C" w14:textId="77777777" w:rsidR="00822340" w:rsidRDefault="00822340" w:rsidP="00834EE2">
            <w:pPr>
              <w:snapToGrid w:val="0"/>
            </w:pPr>
          </w:p>
        </w:tc>
        <w:tc>
          <w:tcPr>
            <w:tcW w:w="334" w:type="dxa"/>
            <w:tcBorders>
              <w:top w:val="single" w:sz="4" w:space="0" w:color="000000"/>
              <w:left w:val="single" w:sz="4" w:space="0" w:color="000000"/>
              <w:bottom w:val="single" w:sz="4" w:space="0" w:color="000000"/>
            </w:tcBorders>
            <w:shd w:val="clear" w:color="auto" w:fill="auto"/>
            <w:vAlign w:val="center"/>
          </w:tcPr>
          <w:p w14:paraId="79A35651" w14:textId="77777777" w:rsidR="00822340" w:rsidRDefault="00822340" w:rsidP="00834EE2">
            <w:pPr>
              <w:rPr>
                <w:sz w:val="24"/>
                <w:szCs w:val="24"/>
              </w:rPr>
            </w:pPr>
            <w:r>
              <w:rPr>
                <w:sz w:val="24"/>
                <w:szCs w:val="24"/>
              </w:rPr>
              <w:t>г</w:t>
            </w:r>
          </w:p>
        </w:tc>
        <w:tc>
          <w:tcPr>
            <w:tcW w:w="360" w:type="dxa"/>
            <w:tcBorders>
              <w:left w:val="single" w:sz="4" w:space="0" w:color="000000"/>
            </w:tcBorders>
            <w:shd w:val="clear" w:color="auto" w:fill="auto"/>
            <w:vAlign w:val="bottom"/>
          </w:tcPr>
          <w:p w14:paraId="0A3356C4" w14:textId="77777777" w:rsidR="00822340" w:rsidRDefault="00822340" w:rsidP="00834EE2">
            <w:pPr>
              <w:snapToGrid w:val="0"/>
              <w:rPr>
                <w:sz w:val="24"/>
                <w:szCs w:val="24"/>
              </w:rPr>
            </w:pPr>
          </w:p>
        </w:tc>
        <w:tc>
          <w:tcPr>
            <w:tcW w:w="360" w:type="dxa"/>
            <w:shd w:val="clear" w:color="auto" w:fill="auto"/>
            <w:vAlign w:val="bottom"/>
          </w:tcPr>
          <w:p w14:paraId="6E94620F" w14:textId="77777777" w:rsidR="00822340" w:rsidRDefault="00822340" w:rsidP="00834EE2">
            <w:pPr>
              <w:snapToGrid w:val="0"/>
            </w:pPr>
          </w:p>
        </w:tc>
        <w:tc>
          <w:tcPr>
            <w:tcW w:w="340" w:type="dxa"/>
            <w:shd w:val="clear" w:color="auto" w:fill="auto"/>
            <w:vAlign w:val="bottom"/>
          </w:tcPr>
          <w:p w14:paraId="4D82D6E1" w14:textId="77777777" w:rsidR="00822340" w:rsidRDefault="00822340" w:rsidP="00834EE2">
            <w:pPr>
              <w:snapToGrid w:val="0"/>
            </w:pPr>
          </w:p>
        </w:tc>
        <w:tc>
          <w:tcPr>
            <w:tcW w:w="340" w:type="dxa"/>
            <w:shd w:val="clear" w:color="auto" w:fill="auto"/>
            <w:vAlign w:val="bottom"/>
          </w:tcPr>
          <w:p w14:paraId="2F7A5247" w14:textId="77777777" w:rsidR="00822340" w:rsidRDefault="00822340" w:rsidP="00834EE2">
            <w:pPr>
              <w:snapToGrid w:val="0"/>
            </w:pPr>
          </w:p>
        </w:tc>
        <w:tc>
          <w:tcPr>
            <w:tcW w:w="345" w:type="dxa"/>
            <w:tcBorders>
              <w:top w:val="single" w:sz="4" w:space="0" w:color="000000"/>
              <w:left w:val="single" w:sz="4" w:space="0" w:color="000000"/>
              <w:bottom w:val="single" w:sz="4" w:space="0" w:color="000000"/>
            </w:tcBorders>
            <w:shd w:val="clear" w:color="auto" w:fill="auto"/>
            <w:vAlign w:val="bottom"/>
          </w:tcPr>
          <w:p w14:paraId="02B32DC9" w14:textId="77777777" w:rsidR="00822340" w:rsidRDefault="00822340" w:rsidP="00834EE2">
            <w:pPr>
              <w:rPr>
                <w:sz w:val="24"/>
                <w:szCs w:val="24"/>
              </w:rPr>
            </w:pPr>
            <w:r>
              <w:rPr>
                <w:sz w:val="24"/>
                <w:szCs w:val="24"/>
              </w:rPr>
              <w:t>п</w:t>
            </w:r>
          </w:p>
        </w:tc>
        <w:tc>
          <w:tcPr>
            <w:tcW w:w="340" w:type="dxa"/>
            <w:tcBorders>
              <w:left w:val="single" w:sz="4" w:space="0" w:color="000000"/>
            </w:tcBorders>
            <w:shd w:val="clear" w:color="auto" w:fill="auto"/>
            <w:vAlign w:val="bottom"/>
          </w:tcPr>
          <w:p w14:paraId="2EF03024" w14:textId="77777777" w:rsidR="00822340" w:rsidRDefault="00822340" w:rsidP="00834EE2">
            <w:pPr>
              <w:snapToGrid w:val="0"/>
              <w:rPr>
                <w:sz w:val="24"/>
                <w:szCs w:val="24"/>
              </w:rPr>
            </w:pPr>
          </w:p>
        </w:tc>
        <w:tc>
          <w:tcPr>
            <w:tcW w:w="340" w:type="dxa"/>
            <w:shd w:val="clear" w:color="auto" w:fill="auto"/>
            <w:vAlign w:val="bottom"/>
          </w:tcPr>
          <w:p w14:paraId="4F73B0CB" w14:textId="77777777" w:rsidR="00822340" w:rsidRDefault="00822340" w:rsidP="00834EE2">
            <w:pPr>
              <w:snapToGrid w:val="0"/>
            </w:pPr>
          </w:p>
        </w:tc>
        <w:tc>
          <w:tcPr>
            <w:tcW w:w="340" w:type="dxa"/>
            <w:vAlign w:val="bottom"/>
          </w:tcPr>
          <w:p w14:paraId="245232D1" w14:textId="77777777" w:rsidR="00822340" w:rsidRDefault="00822340" w:rsidP="00834EE2">
            <w:pPr>
              <w:snapToGrid w:val="0"/>
            </w:pPr>
          </w:p>
        </w:tc>
        <w:tc>
          <w:tcPr>
            <w:tcW w:w="340" w:type="dxa"/>
            <w:vAlign w:val="bottom"/>
          </w:tcPr>
          <w:p w14:paraId="007431F4" w14:textId="77777777" w:rsidR="00822340" w:rsidRDefault="00822340" w:rsidP="00834EE2">
            <w:pPr>
              <w:snapToGrid w:val="0"/>
            </w:pPr>
          </w:p>
        </w:tc>
        <w:tc>
          <w:tcPr>
            <w:tcW w:w="340" w:type="dxa"/>
            <w:tcBorders>
              <w:top w:val="single" w:sz="4" w:space="0" w:color="000000"/>
              <w:left w:val="single" w:sz="4" w:space="0" w:color="000000"/>
              <w:bottom w:val="single" w:sz="4" w:space="0" w:color="000000"/>
            </w:tcBorders>
            <w:vAlign w:val="bottom"/>
          </w:tcPr>
          <w:p w14:paraId="04AD0FB2" w14:textId="77777777" w:rsidR="00822340" w:rsidRDefault="00822340" w:rsidP="00834EE2">
            <w:pPr>
              <w:rPr>
                <w:sz w:val="24"/>
                <w:szCs w:val="24"/>
              </w:rPr>
            </w:pPr>
            <w:r>
              <w:rPr>
                <w:sz w:val="24"/>
                <w:szCs w:val="24"/>
              </w:rPr>
              <w:t>к</w:t>
            </w:r>
          </w:p>
        </w:tc>
        <w:tc>
          <w:tcPr>
            <w:tcW w:w="340" w:type="dxa"/>
            <w:tcBorders>
              <w:left w:val="single" w:sz="4" w:space="0" w:color="000000"/>
            </w:tcBorders>
            <w:vAlign w:val="bottom"/>
          </w:tcPr>
          <w:p w14:paraId="7E3FE006" w14:textId="77777777" w:rsidR="00822340" w:rsidRDefault="00822340" w:rsidP="00834EE2">
            <w:pPr>
              <w:snapToGrid w:val="0"/>
              <w:rPr>
                <w:sz w:val="24"/>
                <w:szCs w:val="24"/>
              </w:rPr>
            </w:pPr>
          </w:p>
        </w:tc>
        <w:tc>
          <w:tcPr>
            <w:tcW w:w="340" w:type="dxa"/>
            <w:vAlign w:val="bottom"/>
          </w:tcPr>
          <w:p w14:paraId="73825300" w14:textId="77777777" w:rsidR="00822340" w:rsidRDefault="00822340" w:rsidP="00834EE2">
            <w:pPr>
              <w:snapToGrid w:val="0"/>
            </w:pPr>
          </w:p>
        </w:tc>
      </w:tr>
      <w:tr w:rsidR="00822340" w14:paraId="64554735" w14:textId="77777777" w:rsidTr="00834EE2">
        <w:trPr>
          <w:trHeight w:val="375"/>
        </w:trPr>
        <w:tc>
          <w:tcPr>
            <w:tcW w:w="1700" w:type="dxa"/>
            <w:gridSpan w:val="5"/>
            <w:vMerge w:val="restart"/>
            <w:shd w:val="clear" w:color="auto" w:fill="auto"/>
          </w:tcPr>
          <w:p w14:paraId="30A75BD0" w14:textId="77777777" w:rsidR="00822340" w:rsidRDefault="00822340" w:rsidP="00834EE2">
            <w:pPr>
              <w:jc w:val="center"/>
              <w:rPr>
                <w:sz w:val="22"/>
                <w:szCs w:val="22"/>
              </w:rPr>
            </w:pPr>
            <w:r>
              <w:rPr>
                <w:sz w:val="22"/>
                <w:szCs w:val="22"/>
              </w:rPr>
              <w:t>теоретическое обучение</w:t>
            </w:r>
          </w:p>
        </w:tc>
        <w:tc>
          <w:tcPr>
            <w:tcW w:w="1881" w:type="dxa"/>
            <w:gridSpan w:val="5"/>
            <w:vMerge w:val="restart"/>
            <w:shd w:val="clear" w:color="auto" w:fill="auto"/>
          </w:tcPr>
          <w:p w14:paraId="1F7A11A2" w14:textId="77777777" w:rsidR="00822340" w:rsidRDefault="00822340" w:rsidP="00834EE2">
            <w:pPr>
              <w:jc w:val="center"/>
              <w:rPr>
                <w:sz w:val="22"/>
                <w:szCs w:val="22"/>
              </w:rPr>
            </w:pPr>
            <w:r>
              <w:rPr>
                <w:sz w:val="22"/>
                <w:szCs w:val="22"/>
              </w:rPr>
              <w:t>экзаменационные сессии</w:t>
            </w:r>
          </w:p>
        </w:tc>
        <w:tc>
          <w:tcPr>
            <w:tcW w:w="1774" w:type="dxa"/>
            <w:gridSpan w:val="5"/>
            <w:vMerge w:val="restart"/>
            <w:shd w:val="clear" w:color="auto" w:fill="auto"/>
          </w:tcPr>
          <w:p w14:paraId="290329E0" w14:textId="77777777" w:rsidR="00822340" w:rsidRDefault="00822340" w:rsidP="00834EE2">
            <w:pPr>
              <w:jc w:val="center"/>
              <w:rPr>
                <w:sz w:val="22"/>
                <w:szCs w:val="22"/>
              </w:rPr>
            </w:pPr>
            <w:r>
              <w:rPr>
                <w:sz w:val="22"/>
                <w:szCs w:val="22"/>
              </w:rPr>
              <w:t>итоговая государственная аттестация</w:t>
            </w:r>
          </w:p>
        </w:tc>
        <w:tc>
          <w:tcPr>
            <w:tcW w:w="1705" w:type="dxa"/>
            <w:gridSpan w:val="5"/>
            <w:shd w:val="clear" w:color="auto" w:fill="auto"/>
          </w:tcPr>
          <w:p w14:paraId="796A4ECA" w14:textId="77777777" w:rsidR="00822340" w:rsidRDefault="00822340" w:rsidP="00834EE2">
            <w:pPr>
              <w:jc w:val="center"/>
              <w:rPr>
                <w:sz w:val="22"/>
                <w:szCs w:val="22"/>
              </w:rPr>
            </w:pPr>
            <w:r>
              <w:rPr>
                <w:sz w:val="22"/>
                <w:szCs w:val="22"/>
              </w:rPr>
              <w:t>практика</w:t>
            </w:r>
          </w:p>
        </w:tc>
        <w:tc>
          <w:tcPr>
            <w:tcW w:w="1700" w:type="dxa"/>
            <w:gridSpan w:val="5"/>
            <w:shd w:val="clear" w:color="auto" w:fill="auto"/>
          </w:tcPr>
          <w:p w14:paraId="7E5D821B" w14:textId="77777777" w:rsidR="00822340" w:rsidRDefault="00822340" w:rsidP="00834EE2">
            <w:pPr>
              <w:jc w:val="center"/>
            </w:pPr>
            <w:r>
              <w:rPr>
                <w:sz w:val="22"/>
                <w:szCs w:val="22"/>
              </w:rPr>
              <w:t>каникулы</w:t>
            </w:r>
          </w:p>
        </w:tc>
      </w:tr>
      <w:tr w:rsidR="00822340" w14:paraId="029C7F11" w14:textId="77777777" w:rsidTr="00834EE2">
        <w:trPr>
          <w:trHeight w:val="750"/>
        </w:trPr>
        <w:tc>
          <w:tcPr>
            <w:tcW w:w="1700" w:type="dxa"/>
            <w:gridSpan w:val="5"/>
            <w:vMerge/>
            <w:shd w:val="clear" w:color="auto" w:fill="auto"/>
            <w:vAlign w:val="center"/>
          </w:tcPr>
          <w:p w14:paraId="3699B0C5" w14:textId="77777777" w:rsidR="00822340" w:rsidRDefault="00822340" w:rsidP="00834EE2">
            <w:pPr>
              <w:snapToGrid w:val="0"/>
              <w:rPr>
                <w:sz w:val="22"/>
                <w:szCs w:val="22"/>
              </w:rPr>
            </w:pPr>
          </w:p>
        </w:tc>
        <w:tc>
          <w:tcPr>
            <w:tcW w:w="1881" w:type="dxa"/>
            <w:gridSpan w:val="5"/>
            <w:vMerge/>
            <w:shd w:val="clear" w:color="auto" w:fill="auto"/>
            <w:vAlign w:val="center"/>
          </w:tcPr>
          <w:p w14:paraId="411F3A5A" w14:textId="77777777" w:rsidR="00822340" w:rsidRDefault="00822340" w:rsidP="00834EE2">
            <w:pPr>
              <w:snapToGrid w:val="0"/>
              <w:rPr>
                <w:sz w:val="22"/>
                <w:szCs w:val="22"/>
              </w:rPr>
            </w:pPr>
          </w:p>
        </w:tc>
        <w:tc>
          <w:tcPr>
            <w:tcW w:w="1774" w:type="dxa"/>
            <w:gridSpan w:val="5"/>
            <w:vMerge/>
            <w:shd w:val="clear" w:color="auto" w:fill="auto"/>
            <w:vAlign w:val="center"/>
          </w:tcPr>
          <w:p w14:paraId="660E5ECB" w14:textId="77777777" w:rsidR="00822340" w:rsidRDefault="00822340" w:rsidP="00834EE2">
            <w:pPr>
              <w:snapToGrid w:val="0"/>
              <w:rPr>
                <w:sz w:val="22"/>
                <w:szCs w:val="22"/>
              </w:rPr>
            </w:pPr>
          </w:p>
        </w:tc>
        <w:tc>
          <w:tcPr>
            <w:tcW w:w="340" w:type="dxa"/>
            <w:shd w:val="clear" w:color="auto" w:fill="auto"/>
            <w:vAlign w:val="bottom"/>
          </w:tcPr>
          <w:p w14:paraId="50577241" w14:textId="77777777" w:rsidR="00822340" w:rsidRDefault="00822340" w:rsidP="00834EE2">
            <w:pPr>
              <w:snapToGrid w:val="0"/>
              <w:jc w:val="center"/>
              <w:rPr>
                <w:sz w:val="22"/>
                <w:szCs w:val="22"/>
              </w:rPr>
            </w:pPr>
          </w:p>
        </w:tc>
        <w:tc>
          <w:tcPr>
            <w:tcW w:w="340" w:type="dxa"/>
            <w:shd w:val="clear" w:color="auto" w:fill="auto"/>
            <w:vAlign w:val="bottom"/>
          </w:tcPr>
          <w:p w14:paraId="45C6FFA7" w14:textId="77777777" w:rsidR="00822340" w:rsidRDefault="00822340" w:rsidP="00834EE2">
            <w:pPr>
              <w:snapToGrid w:val="0"/>
            </w:pPr>
          </w:p>
        </w:tc>
        <w:tc>
          <w:tcPr>
            <w:tcW w:w="345" w:type="dxa"/>
            <w:shd w:val="clear" w:color="auto" w:fill="auto"/>
            <w:vAlign w:val="center"/>
          </w:tcPr>
          <w:p w14:paraId="7E4A93EA" w14:textId="77777777" w:rsidR="00822340" w:rsidRDefault="00822340" w:rsidP="00834EE2">
            <w:pPr>
              <w:snapToGrid w:val="0"/>
            </w:pPr>
          </w:p>
        </w:tc>
        <w:tc>
          <w:tcPr>
            <w:tcW w:w="340" w:type="dxa"/>
            <w:shd w:val="clear" w:color="auto" w:fill="auto"/>
            <w:vAlign w:val="bottom"/>
          </w:tcPr>
          <w:p w14:paraId="0E196794" w14:textId="77777777" w:rsidR="00822340" w:rsidRDefault="00822340" w:rsidP="00834EE2">
            <w:pPr>
              <w:snapToGrid w:val="0"/>
              <w:jc w:val="right"/>
            </w:pPr>
          </w:p>
        </w:tc>
        <w:tc>
          <w:tcPr>
            <w:tcW w:w="340" w:type="dxa"/>
            <w:shd w:val="clear" w:color="auto" w:fill="auto"/>
            <w:vAlign w:val="bottom"/>
          </w:tcPr>
          <w:p w14:paraId="7FA75E12" w14:textId="77777777" w:rsidR="00822340" w:rsidRDefault="00822340" w:rsidP="00834EE2">
            <w:pPr>
              <w:snapToGrid w:val="0"/>
            </w:pPr>
          </w:p>
        </w:tc>
        <w:tc>
          <w:tcPr>
            <w:tcW w:w="340" w:type="dxa"/>
            <w:shd w:val="clear" w:color="auto" w:fill="auto"/>
            <w:vAlign w:val="bottom"/>
          </w:tcPr>
          <w:p w14:paraId="52D0D96A" w14:textId="77777777" w:rsidR="00822340" w:rsidRDefault="00822340" w:rsidP="00834EE2">
            <w:pPr>
              <w:snapToGrid w:val="0"/>
            </w:pPr>
          </w:p>
        </w:tc>
        <w:tc>
          <w:tcPr>
            <w:tcW w:w="340" w:type="dxa"/>
            <w:shd w:val="clear" w:color="auto" w:fill="auto"/>
            <w:vAlign w:val="bottom"/>
          </w:tcPr>
          <w:p w14:paraId="3131A188" w14:textId="77777777" w:rsidR="00822340" w:rsidRDefault="00822340" w:rsidP="00834EE2">
            <w:pPr>
              <w:snapToGrid w:val="0"/>
            </w:pPr>
          </w:p>
        </w:tc>
        <w:tc>
          <w:tcPr>
            <w:tcW w:w="340" w:type="dxa"/>
            <w:shd w:val="clear" w:color="auto" w:fill="auto"/>
            <w:vAlign w:val="bottom"/>
          </w:tcPr>
          <w:p w14:paraId="580EB911" w14:textId="77777777" w:rsidR="00822340" w:rsidRDefault="00822340" w:rsidP="00834EE2">
            <w:pPr>
              <w:snapToGrid w:val="0"/>
            </w:pPr>
          </w:p>
        </w:tc>
        <w:tc>
          <w:tcPr>
            <w:tcW w:w="340" w:type="dxa"/>
            <w:shd w:val="clear" w:color="auto" w:fill="auto"/>
            <w:vAlign w:val="bottom"/>
          </w:tcPr>
          <w:p w14:paraId="47DEB923" w14:textId="77777777" w:rsidR="00822340" w:rsidRDefault="00822340" w:rsidP="00834EE2">
            <w:pPr>
              <w:snapToGrid w:val="0"/>
            </w:pPr>
          </w:p>
        </w:tc>
        <w:tc>
          <w:tcPr>
            <w:tcW w:w="340" w:type="dxa"/>
            <w:shd w:val="clear" w:color="auto" w:fill="auto"/>
            <w:vAlign w:val="bottom"/>
          </w:tcPr>
          <w:p w14:paraId="46714623" w14:textId="77777777" w:rsidR="00822340" w:rsidRDefault="00822340" w:rsidP="00834EE2">
            <w:pPr>
              <w:snapToGrid w:val="0"/>
            </w:pPr>
          </w:p>
        </w:tc>
      </w:tr>
    </w:tbl>
    <w:p w14:paraId="48C35431" w14:textId="77777777" w:rsidR="00822340" w:rsidRPr="00462CA7" w:rsidRDefault="00822340" w:rsidP="00822340">
      <w:pPr>
        <w:pStyle w:val="Default"/>
        <w:ind w:firstLine="567"/>
        <w:jc w:val="both"/>
        <w:rPr>
          <w:sz w:val="28"/>
          <w:szCs w:val="28"/>
        </w:rPr>
      </w:pPr>
    </w:p>
    <w:sectPr w:rsidR="00822340" w:rsidRPr="00462CA7" w:rsidSect="00462CA7">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CC4D1" w14:textId="77777777" w:rsidR="00C77F0B" w:rsidRDefault="00C77F0B" w:rsidP="0052133E">
      <w:r>
        <w:separator/>
      </w:r>
    </w:p>
  </w:endnote>
  <w:endnote w:type="continuationSeparator" w:id="0">
    <w:p w14:paraId="717E2C1D" w14:textId="77777777" w:rsidR="00C77F0B" w:rsidRDefault="00C77F0B" w:rsidP="0052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hames">
    <w:charset w:val="CC"/>
    <w:family w:val="roman"/>
    <w:pitch w:val="variable"/>
    <w:sig w:usb0="A0000207" w:usb1="00000000" w:usb2="00000000" w:usb3="00000000" w:csb0="00000115"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itstream Vera Sans">
    <w:charset w:val="00"/>
    <w:family w:val="auto"/>
    <w:pitch w:val="variable"/>
  </w:font>
  <w:font w:name="Liberation Serif">
    <w:altName w:val="Times New Roman"/>
    <w:charset w:val="CC"/>
    <w:family w:val="roman"/>
    <w:pitch w:val="variable"/>
    <w:sig w:usb0="E0000AFF" w:usb1="500078FF" w:usb2="00000021" w:usb3="00000000" w:csb0="000001BF" w:csb1="00000000"/>
  </w:font>
  <w:font w:name="a_Timer">
    <w:charset w:val="00"/>
    <w:family w:val="roman"/>
    <w:pitch w:val="variable"/>
    <w:sig w:usb0="00000003" w:usb1="00000000" w:usb2="00000000" w:usb3="00000000" w:csb0="00000001" w:csb1="00000000"/>
  </w:font>
  <w:font w:name="WenQuanYi Zen Hei">
    <w:charset w:val="CC"/>
    <w:family w:val="auto"/>
    <w:pitch w:val="variable"/>
  </w:font>
  <w:font w:name="Georgia">
    <w:panose1 w:val="02040502050405020303"/>
    <w:charset w:val="CC"/>
    <w:family w:val="roman"/>
    <w:pitch w:val="variable"/>
    <w:sig w:usb0="00000287" w:usb1="00000000" w:usb2="00000000" w:usb3="00000000" w:csb0="0000009F" w:csb1="00000000"/>
  </w:font>
  <w:font w:name="Times-Roman">
    <w:panose1 w:val="00000000000000000000"/>
    <w:charset w:val="80"/>
    <w:family w:val="roman"/>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43018" w14:textId="77777777" w:rsidR="00C77F0B" w:rsidRDefault="00C77F0B" w:rsidP="0052133E">
      <w:r>
        <w:separator/>
      </w:r>
    </w:p>
  </w:footnote>
  <w:footnote w:type="continuationSeparator" w:id="0">
    <w:p w14:paraId="06BA6B37" w14:textId="77777777" w:rsidR="00C77F0B" w:rsidRDefault="00C77F0B" w:rsidP="0052133E">
      <w:r>
        <w:continuationSeparator/>
      </w:r>
    </w:p>
  </w:footnote>
  <w:footnote w:id="1">
    <w:p w14:paraId="26E88829" w14:textId="77777777" w:rsidR="003238A2" w:rsidRPr="0077263C" w:rsidRDefault="003238A2" w:rsidP="00C21F7A">
      <w:pPr>
        <w:pStyle w:val="af1"/>
        <w:ind w:firstLine="709"/>
        <w:jc w:val="both"/>
      </w:pPr>
      <w:r w:rsidRPr="0077263C">
        <w:rPr>
          <w:rStyle w:val="af3"/>
        </w:rPr>
        <w:footnoteRef/>
      </w:r>
      <w:r>
        <w:t> </w:t>
      </w:r>
      <w:r w:rsidRPr="0077263C">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884115"/>
      <w:docPartObj>
        <w:docPartGallery w:val="Page Numbers (Top of Page)"/>
        <w:docPartUnique/>
      </w:docPartObj>
    </w:sdtPr>
    <w:sdtEndPr/>
    <w:sdtContent>
      <w:p w14:paraId="1099BF01" w14:textId="35AACDC6" w:rsidR="003238A2" w:rsidRDefault="003238A2" w:rsidP="002621DF">
        <w:pPr>
          <w:pStyle w:val="af5"/>
          <w:jc w:val="center"/>
        </w:pPr>
        <w:r w:rsidRPr="002621DF">
          <w:rPr>
            <w:sz w:val="24"/>
            <w:szCs w:val="24"/>
          </w:rPr>
          <w:fldChar w:fldCharType="begin"/>
        </w:r>
        <w:r w:rsidRPr="002621DF">
          <w:rPr>
            <w:sz w:val="24"/>
            <w:szCs w:val="24"/>
          </w:rPr>
          <w:instrText>PAGE   \* MERGEFORMAT</w:instrText>
        </w:r>
        <w:r w:rsidRPr="002621DF">
          <w:rPr>
            <w:sz w:val="24"/>
            <w:szCs w:val="24"/>
          </w:rPr>
          <w:fldChar w:fldCharType="separate"/>
        </w:r>
        <w:r w:rsidR="0089633E">
          <w:rPr>
            <w:noProof/>
            <w:sz w:val="24"/>
            <w:szCs w:val="24"/>
          </w:rPr>
          <w:t>2</w:t>
        </w:r>
        <w:r w:rsidRPr="002621DF">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EB71" w14:textId="304234F3" w:rsidR="003238A2" w:rsidRDefault="003238A2">
    <w:pPr>
      <w:pStyle w:val="af5"/>
      <w:jc w:val="center"/>
    </w:pPr>
  </w:p>
  <w:p w14:paraId="5C3A0A9B" w14:textId="77777777" w:rsidR="003238A2" w:rsidRDefault="003238A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ECEB1F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C6764FAC"/>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011006DA"/>
    <w:lvl w:ilvl="0">
      <w:numFmt w:val="bullet"/>
      <w:lvlText w:val="*"/>
      <w:lvlJc w:val="left"/>
    </w:lvl>
  </w:abstractNum>
  <w:abstractNum w:abstractNumId="3" w15:restartNumberingAfterBreak="0">
    <w:nsid w:val="00000002"/>
    <w:multiLevelType w:val="multilevel"/>
    <w:tmpl w:val="00000002"/>
    <w:name w:val="WWNum15"/>
    <w:lvl w:ilvl="0">
      <w:start w:val="1"/>
      <w:numFmt w:val="decimal"/>
      <w:lvlText w:val="%1."/>
      <w:lvlJc w:val="left"/>
      <w:pPr>
        <w:tabs>
          <w:tab w:val="num" w:pos="1494"/>
        </w:tabs>
        <w:ind w:left="149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02023F61"/>
    <w:multiLevelType w:val="multilevel"/>
    <w:tmpl w:val="E4A888B4"/>
    <w:styleLink w:val="a0"/>
    <w:lvl w:ilvl="0">
      <w:start w:val="1"/>
      <w:numFmt w:val="decimal"/>
      <w:lvlText w:val="Раздел %1."/>
      <w:lvlJc w:val="left"/>
      <w:pPr>
        <w:tabs>
          <w:tab w:val="num" w:pos="1701"/>
        </w:tabs>
        <w:ind w:left="1134" w:hanging="1134"/>
      </w:pPr>
      <w:rPr>
        <w:rFonts w:hint="default"/>
        <w:b w:val="0"/>
        <w:i w:val="0"/>
        <w:caps w:val="0"/>
        <w:dstrike w:val="0"/>
        <w:color w:val="auto"/>
        <w:sz w:val="32"/>
        <w:u w:val="none"/>
        <w:vertAlign w:val="baseline"/>
      </w:rPr>
    </w:lvl>
    <w:lvl w:ilvl="1">
      <w:start w:val="1"/>
      <w:numFmt w:val="decimal"/>
      <w:lvlText w:val="%1.%2. "/>
      <w:lvlJc w:val="left"/>
      <w:pPr>
        <w:tabs>
          <w:tab w:val="num" w:pos="851"/>
        </w:tabs>
        <w:ind w:left="851"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F63973"/>
    <w:multiLevelType w:val="hybridMultilevel"/>
    <w:tmpl w:val="86120498"/>
    <w:lvl w:ilvl="0" w:tplc="B43E370A">
      <w:start w:val="1"/>
      <w:numFmt w:val="decimal"/>
      <w:pStyle w:val="a1"/>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48065E"/>
    <w:multiLevelType w:val="multilevel"/>
    <w:tmpl w:val="FA52BAFC"/>
    <w:styleLink w:val="CourierNew19063"/>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E735CE"/>
    <w:multiLevelType w:val="multilevel"/>
    <w:tmpl w:val="ECE8227E"/>
    <w:styleLink w:val="a2"/>
    <w:lvl w:ilvl="0">
      <w:start w:val="1"/>
      <w:numFmt w:val="decimal"/>
      <w:lvlText w:val="Приложение %1."/>
      <w:lvlJc w:val="left"/>
      <w:pPr>
        <w:tabs>
          <w:tab w:val="num" w:pos="2693"/>
        </w:tabs>
        <w:ind w:left="2693" w:hanging="2693"/>
      </w:pPr>
      <w:rPr>
        <w:rFonts w:hint="default"/>
        <w:b w:val="0"/>
        <w:i w:val="0"/>
        <w:caps w:val="0"/>
        <w:strike w:val="0"/>
        <w:dstrike w:val="0"/>
        <w:outline w:val="0"/>
        <w:shadow w:val="0"/>
        <w:emboss w:val="0"/>
        <w:imprint w:val="0"/>
        <w:vanish w:val="0"/>
        <w:spacing w:val="3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4E304F6"/>
    <w:multiLevelType w:val="hybridMultilevel"/>
    <w:tmpl w:val="F5789B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59F1788"/>
    <w:multiLevelType w:val="hybridMultilevel"/>
    <w:tmpl w:val="DE58572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B2C1FA8"/>
    <w:multiLevelType w:val="multilevel"/>
    <w:tmpl w:val="41C47536"/>
    <w:styleLink w:val="SymbolSymbol14075"/>
    <w:lvl w:ilvl="0">
      <w:start w:val="1"/>
      <w:numFmt w:val="bullet"/>
      <w:lvlText w:val=""/>
      <w:lvlJc w:val="left"/>
      <w:pPr>
        <w:ind w:left="1428" w:hanging="360"/>
      </w:pPr>
      <w:rPr>
        <w:rFonts w:ascii="Times New Roman" w:hAnsi="Times New Roman"/>
        <w:i/>
        <w:iCs/>
        <w:sz w:val="28"/>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205F1D49"/>
    <w:multiLevelType w:val="multilevel"/>
    <w:tmpl w:val="606465AA"/>
    <w:lvl w:ilvl="0">
      <w:start w:val="1"/>
      <w:numFmt w:val="decimal"/>
      <w:lvlText w:val="%1."/>
      <w:lvlJc w:val="left"/>
      <w:pPr>
        <w:ind w:left="525" w:hanging="525"/>
      </w:pPr>
      <w:rPr>
        <w:rFonts w:hint="default"/>
      </w:rPr>
    </w:lvl>
    <w:lvl w:ilvl="1">
      <w:start w:val="1"/>
      <w:numFmt w:val="decimal"/>
      <w:lvlText w:val="%1.%2."/>
      <w:lvlJc w:val="left"/>
      <w:pPr>
        <w:ind w:left="1121" w:hanging="525"/>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12" w15:restartNumberingAfterBreak="0">
    <w:nsid w:val="22CC2B3B"/>
    <w:multiLevelType w:val="hybridMultilevel"/>
    <w:tmpl w:val="1B7E233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15:restartNumberingAfterBreak="0">
    <w:nsid w:val="27227309"/>
    <w:multiLevelType w:val="hybridMultilevel"/>
    <w:tmpl w:val="682CC216"/>
    <w:lvl w:ilvl="0" w:tplc="A6161DE2">
      <w:start w:val="1"/>
      <w:numFmt w:val="bullet"/>
      <w:pStyle w:val="10"/>
      <w:lvlText w:val=""/>
      <w:lvlJc w:val="left"/>
      <w:pPr>
        <w:tabs>
          <w:tab w:val="num" w:pos="1077"/>
        </w:tabs>
        <w:ind w:left="107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82A94"/>
    <w:multiLevelType w:val="hybridMultilevel"/>
    <w:tmpl w:val="DBC82D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A484FC0"/>
    <w:multiLevelType w:val="hybridMultilevel"/>
    <w:tmpl w:val="0F6CF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C30F5C"/>
    <w:multiLevelType w:val="hybridMultilevel"/>
    <w:tmpl w:val="E56A98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46C5D33"/>
    <w:multiLevelType w:val="hybridMultilevel"/>
    <w:tmpl w:val="CE0E7ED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399A1145"/>
    <w:multiLevelType w:val="hybridMultilevel"/>
    <w:tmpl w:val="06541FD8"/>
    <w:lvl w:ilvl="0" w:tplc="0419000F">
      <w:start w:val="1"/>
      <w:numFmt w:val="decimal"/>
      <w:lvlText w:val="%1."/>
      <w:lvlJc w:val="left"/>
      <w:pPr>
        <w:ind w:left="11007" w:hanging="360"/>
      </w:pPr>
    </w:lvl>
    <w:lvl w:ilvl="1" w:tplc="04190019" w:tentative="1">
      <w:start w:val="1"/>
      <w:numFmt w:val="lowerLetter"/>
      <w:lvlText w:val="%2."/>
      <w:lvlJc w:val="left"/>
      <w:pPr>
        <w:ind w:left="11727" w:hanging="360"/>
      </w:pPr>
    </w:lvl>
    <w:lvl w:ilvl="2" w:tplc="0419001B" w:tentative="1">
      <w:start w:val="1"/>
      <w:numFmt w:val="lowerRoman"/>
      <w:lvlText w:val="%3."/>
      <w:lvlJc w:val="right"/>
      <w:pPr>
        <w:ind w:left="12447" w:hanging="180"/>
      </w:pPr>
    </w:lvl>
    <w:lvl w:ilvl="3" w:tplc="0419000F" w:tentative="1">
      <w:start w:val="1"/>
      <w:numFmt w:val="decimal"/>
      <w:lvlText w:val="%4."/>
      <w:lvlJc w:val="left"/>
      <w:pPr>
        <w:ind w:left="13167" w:hanging="360"/>
      </w:pPr>
    </w:lvl>
    <w:lvl w:ilvl="4" w:tplc="04190019" w:tentative="1">
      <w:start w:val="1"/>
      <w:numFmt w:val="lowerLetter"/>
      <w:lvlText w:val="%5."/>
      <w:lvlJc w:val="left"/>
      <w:pPr>
        <w:ind w:left="13887" w:hanging="360"/>
      </w:pPr>
    </w:lvl>
    <w:lvl w:ilvl="5" w:tplc="0419001B" w:tentative="1">
      <w:start w:val="1"/>
      <w:numFmt w:val="lowerRoman"/>
      <w:lvlText w:val="%6."/>
      <w:lvlJc w:val="right"/>
      <w:pPr>
        <w:ind w:left="14607" w:hanging="180"/>
      </w:pPr>
    </w:lvl>
    <w:lvl w:ilvl="6" w:tplc="0419000F" w:tentative="1">
      <w:start w:val="1"/>
      <w:numFmt w:val="decimal"/>
      <w:lvlText w:val="%7."/>
      <w:lvlJc w:val="left"/>
      <w:pPr>
        <w:ind w:left="15327" w:hanging="360"/>
      </w:pPr>
    </w:lvl>
    <w:lvl w:ilvl="7" w:tplc="04190019" w:tentative="1">
      <w:start w:val="1"/>
      <w:numFmt w:val="lowerLetter"/>
      <w:lvlText w:val="%8."/>
      <w:lvlJc w:val="left"/>
      <w:pPr>
        <w:ind w:left="16047" w:hanging="360"/>
      </w:pPr>
    </w:lvl>
    <w:lvl w:ilvl="8" w:tplc="0419001B" w:tentative="1">
      <w:start w:val="1"/>
      <w:numFmt w:val="lowerRoman"/>
      <w:lvlText w:val="%9."/>
      <w:lvlJc w:val="right"/>
      <w:pPr>
        <w:ind w:left="16767" w:hanging="180"/>
      </w:pPr>
    </w:lvl>
  </w:abstractNum>
  <w:abstractNum w:abstractNumId="19" w15:restartNumberingAfterBreak="0">
    <w:nsid w:val="3DCF6EC6"/>
    <w:multiLevelType w:val="hybridMultilevel"/>
    <w:tmpl w:val="CFAA3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9522C"/>
    <w:multiLevelType w:val="multilevel"/>
    <w:tmpl w:val="F8021370"/>
    <w:styleLink w:val="SymbolSymbol14191"/>
    <w:lvl w:ilvl="0">
      <w:start w:val="1"/>
      <w:numFmt w:val="bullet"/>
      <w:lvlText w:val=""/>
      <w:lvlJc w:val="left"/>
      <w:pPr>
        <w:ind w:left="1440" w:hanging="360"/>
      </w:pPr>
      <w:rPr>
        <w:rFonts w:ascii="Symbol" w:hAnsi="Symbol" w:hint="default"/>
        <w:sz w:val="2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478B6E5D"/>
    <w:multiLevelType w:val="multilevel"/>
    <w:tmpl w:val="72F48F22"/>
    <w:styleLink w:val="53"/>
    <w:lvl w:ilvl="0">
      <w:start w:val="1"/>
      <w:numFmt w:val="decimal"/>
      <w:lvlText w:val="%1."/>
      <w:lvlJc w:val="left"/>
      <w:pPr>
        <w:ind w:left="216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AB1FAB"/>
    <w:multiLevelType w:val="hybridMultilevel"/>
    <w:tmpl w:val="47CA726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3" w15:restartNumberingAfterBreak="0">
    <w:nsid w:val="4A835672"/>
    <w:multiLevelType w:val="hybridMultilevel"/>
    <w:tmpl w:val="8E9EE2CE"/>
    <w:lvl w:ilvl="0" w:tplc="829E6D3E">
      <w:start w:val="1"/>
      <w:numFmt w:val="bullet"/>
      <w:pStyle w:val="a3"/>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BEC7097"/>
    <w:multiLevelType w:val="hybridMultilevel"/>
    <w:tmpl w:val="C7FE150A"/>
    <w:lvl w:ilvl="0" w:tplc="1BAAB8F8">
      <w:start w:val="1"/>
      <w:numFmt w:val="decimal"/>
      <w:pStyle w:val="a4"/>
      <w:lvlText w:val="%1."/>
      <w:lvlJc w:val="left"/>
      <w:pPr>
        <w:tabs>
          <w:tab w:val="num" w:pos="454"/>
        </w:tabs>
        <w:ind w:left="454" w:hanging="454"/>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528A3889"/>
    <w:multiLevelType w:val="hybridMultilevel"/>
    <w:tmpl w:val="DBC82D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2CB02A4"/>
    <w:multiLevelType w:val="hybridMultilevel"/>
    <w:tmpl w:val="10A2724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5F30F09"/>
    <w:multiLevelType w:val="hybridMultilevel"/>
    <w:tmpl w:val="1B7E233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15:restartNumberingAfterBreak="0">
    <w:nsid w:val="56617D2E"/>
    <w:multiLevelType w:val="multilevel"/>
    <w:tmpl w:val="00000002"/>
    <w:lvl w:ilvl="0">
      <w:start w:val="1"/>
      <w:numFmt w:val="decimal"/>
      <w:lvlText w:val="%1."/>
      <w:lvlJc w:val="left"/>
      <w:pPr>
        <w:tabs>
          <w:tab w:val="num" w:pos="1494"/>
        </w:tabs>
        <w:ind w:left="149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9" w15:restartNumberingAfterBreak="0">
    <w:nsid w:val="571E680C"/>
    <w:multiLevelType w:val="hybridMultilevel"/>
    <w:tmpl w:val="BBEA874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15:restartNumberingAfterBreak="0">
    <w:nsid w:val="66EA6FF0"/>
    <w:multiLevelType w:val="hybridMultilevel"/>
    <w:tmpl w:val="7B6A0F52"/>
    <w:lvl w:ilvl="0" w:tplc="1BE0A25A">
      <w:start w:val="1"/>
      <w:numFmt w:val="bullet"/>
      <w:pStyle w:val="a5"/>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673B198E"/>
    <w:multiLevelType w:val="hybridMultilevel"/>
    <w:tmpl w:val="1B7E233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2" w15:restartNumberingAfterBreak="0">
    <w:nsid w:val="689C79EF"/>
    <w:multiLevelType w:val="hybridMultilevel"/>
    <w:tmpl w:val="24728824"/>
    <w:lvl w:ilvl="0" w:tplc="0419000F">
      <w:start w:val="1"/>
      <w:numFmt w:val="decimal"/>
      <w:lvlText w:val="%1."/>
      <w:lvlJc w:val="left"/>
      <w:pPr>
        <w:ind w:left="1494"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8CD5D47"/>
    <w:multiLevelType w:val="hybridMultilevel"/>
    <w:tmpl w:val="9050DC8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BF85BB4"/>
    <w:multiLevelType w:val="hybridMultilevel"/>
    <w:tmpl w:val="CE0E7ED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D445BA6"/>
    <w:multiLevelType w:val="multilevel"/>
    <w:tmpl w:val="FA52BAFC"/>
    <w:styleLink w:val="CourierNew190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0B3EE0"/>
    <w:multiLevelType w:val="multilevel"/>
    <w:tmpl w:val="E8E64A10"/>
    <w:styleLink w:val="a6"/>
    <w:lvl w:ilvl="0">
      <w:start w:val="1"/>
      <w:numFmt w:val="decimal"/>
      <w:lvlText w:val="Глава %1."/>
      <w:lvlJc w:val="left"/>
      <w:pPr>
        <w:tabs>
          <w:tab w:val="num" w:pos="1418"/>
        </w:tabs>
        <w:ind w:left="1418" w:hanging="1418"/>
      </w:pPr>
      <w:rPr>
        <w:rFonts w:ascii="Times New Roman" w:hAnsi="Times New Roman" w:hint="default"/>
        <w:b w:val="0"/>
        <w:i w:val="0"/>
        <w:caps w:val="0"/>
        <w:strike w:val="0"/>
        <w:dstrike w:val="0"/>
        <w:shadow w:val="0"/>
        <w:emboss w:val="0"/>
        <w:imprint w:val="0"/>
        <w:vanish w:val="0"/>
        <w:spacing w:val="30"/>
        <w:sz w:val="32"/>
        <w:vertAlign w:val="baseline"/>
      </w:rPr>
    </w:lvl>
    <w:lvl w:ilvl="1">
      <w:start w:val="1"/>
      <w:numFmt w:val="decimal"/>
      <w:suff w:val="space"/>
      <w:lvlText w:val="§ %1.%2."/>
      <w:lvlJc w:val="left"/>
      <w:pPr>
        <w:ind w:left="709" w:hanging="709"/>
      </w:pPr>
      <w:rPr>
        <w:rFonts w:ascii="Times New Roman" w:hAnsi="Times New Roman" w:hint="default"/>
        <w:b w:val="0"/>
        <w:i w:val="0"/>
        <w:caps w:val="0"/>
        <w:strike w:val="0"/>
        <w:dstrike w:val="0"/>
        <w:shadow w:val="0"/>
        <w:emboss w:val="0"/>
        <w:imprint w:val="0"/>
        <w:vanish w:val="0"/>
        <w:sz w:val="28"/>
        <w:szCs w:val="28"/>
        <w:vertAlign w:val="baseline"/>
      </w:rPr>
    </w:lvl>
    <w:lvl w:ilvl="2">
      <w:start w:val="1"/>
      <w:numFmt w:val="decimal"/>
      <w:suff w:val="space"/>
      <w:lvlText w:val="%1.%2.%3."/>
      <w:lvlJc w:val="left"/>
      <w:pPr>
        <w:ind w:left="1418" w:hanging="567"/>
      </w:pPr>
      <w:rPr>
        <w:rFonts w:hint="default"/>
        <w:b w:val="0"/>
        <w:i w:val="0"/>
        <w:caps w:val="0"/>
        <w:strike w:val="0"/>
        <w:dstrike w:val="0"/>
        <w:shadow w:val="0"/>
        <w:emboss w:val="0"/>
        <w:imprint w:val="0"/>
        <w:vanish w:val="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15"/>
  </w:num>
  <w:num w:numId="3">
    <w:abstractNumId w:val="11"/>
  </w:num>
  <w:num w:numId="4">
    <w:abstractNumId w:val="1"/>
  </w:num>
  <w:num w:numId="5">
    <w:abstractNumId w:val="23"/>
  </w:num>
  <w:num w:numId="6">
    <w:abstractNumId w:val="0"/>
  </w:num>
  <w:num w:numId="7">
    <w:abstractNumId w:val="20"/>
  </w:num>
  <w:num w:numId="8">
    <w:abstractNumId w:val="10"/>
  </w:num>
  <w:num w:numId="9">
    <w:abstractNumId w:val="35"/>
  </w:num>
  <w:num w:numId="10">
    <w:abstractNumId w:val="6"/>
  </w:num>
  <w:num w:numId="11">
    <w:abstractNumId w:val="21"/>
  </w:num>
  <w:num w:numId="12">
    <w:abstractNumId w:val="5"/>
  </w:num>
  <w:num w:numId="13">
    <w:abstractNumId w:val="36"/>
  </w:num>
  <w:num w:numId="14">
    <w:abstractNumId w:val="4"/>
  </w:num>
  <w:num w:numId="15">
    <w:abstractNumId w:val="24"/>
  </w:num>
  <w:num w:numId="16">
    <w:abstractNumId w:val="7"/>
  </w:num>
  <w:num w:numId="17">
    <w:abstractNumId w:val="30"/>
  </w:num>
  <w:num w:numId="18">
    <w:abstractNumId w:val="27"/>
  </w:num>
  <w:num w:numId="19">
    <w:abstractNumId w:val="18"/>
  </w:num>
  <w:num w:numId="20">
    <w:abstractNumId w:val="2"/>
    <w:lvlOverride w:ilvl="0">
      <w:lvl w:ilvl="0">
        <w:start w:val="1"/>
        <w:numFmt w:val="bullet"/>
        <w:lvlText w:val=""/>
        <w:legacy w:legacy="1" w:legacySpace="0" w:legacyIndent="283"/>
        <w:lvlJc w:val="left"/>
        <w:pPr>
          <w:ind w:left="991" w:hanging="283"/>
        </w:pPr>
        <w:rPr>
          <w:rFonts w:ascii="Symbol" w:hAnsi="Symbol" w:hint="default"/>
        </w:rPr>
      </w:lvl>
    </w:lvlOverride>
  </w:num>
  <w:num w:numId="21">
    <w:abstractNumId w:val="26"/>
  </w:num>
  <w:num w:numId="22">
    <w:abstractNumId w:val="17"/>
  </w:num>
  <w:num w:numId="23">
    <w:abstractNumId w:val="34"/>
  </w:num>
  <w:num w:numId="24">
    <w:abstractNumId w:val="3"/>
  </w:num>
  <w:num w:numId="25">
    <w:abstractNumId w:val="9"/>
  </w:num>
  <w:num w:numId="26">
    <w:abstractNumId w:val="33"/>
  </w:num>
  <w:num w:numId="27">
    <w:abstractNumId w:val="19"/>
  </w:num>
  <w:num w:numId="28">
    <w:abstractNumId w:val="25"/>
  </w:num>
  <w:num w:numId="29">
    <w:abstractNumId w:val="14"/>
  </w:num>
  <w:num w:numId="30">
    <w:abstractNumId w:val="32"/>
  </w:num>
  <w:num w:numId="31">
    <w:abstractNumId w:val="16"/>
  </w:num>
  <w:num w:numId="32">
    <w:abstractNumId w:val="28"/>
  </w:num>
  <w:num w:numId="33">
    <w:abstractNumId w:val="8"/>
  </w:num>
  <w:num w:numId="34">
    <w:abstractNumId w:val="31"/>
  </w:num>
  <w:num w:numId="35">
    <w:abstractNumId w:val="12"/>
  </w:num>
  <w:num w:numId="36">
    <w:abstractNumId w:val="29"/>
  </w:num>
  <w:num w:numId="37">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14"/>
    <w:rsid w:val="00001C90"/>
    <w:rsid w:val="00004176"/>
    <w:rsid w:val="00006B88"/>
    <w:rsid w:val="00007AE9"/>
    <w:rsid w:val="000143AC"/>
    <w:rsid w:val="00015ABF"/>
    <w:rsid w:val="000171D5"/>
    <w:rsid w:val="00020A1A"/>
    <w:rsid w:val="000213D0"/>
    <w:rsid w:val="00022FBC"/>
    <w:rsid w:val="00025DF2"/>
    <w:rsid w:val="000312FF"/>
    <w:rsid w:val="00031B18"/>
    <w:rsid w:val="00032F84"/>
    <w:rsid w:val="00037936"/>
    <w:rsid w:val="0004004C"/>
    <w:rsid w:val="00041F60"/>
    <w:rsid w:val="00044251"/>
    <w:rsid w:val="00050A8B"/>
    <w:rsid w:val="00052A4E"/>
    <w:rsid w:val="000547A2"/>
    <w:rsid w:val="00054FED"/>
    <w:rsid w:val="00055892"/>
    <w:rsid w:val="00056873"/>
    <w:rsid w:val="000576E4"/>
    <w:rsid w:val="00060B88"/>
    <w:rsid w:val="00062A03"/>
    <w:rsid w:val="00064F7D"/>
    <w:rsid w:val="00066CBB"/>
    <w:rsid w:val="00073854"/>
    <w:rsid w:val="000741C5"/>
    <w:rsid w:val="000742B7"/>
    <w:rsid w:val="0007594C"/>
    <w:rsid w:val="000771D8"/>
    <w:rsid w:val="000778EF"/>
    <w:rsid w:val="00077EAF"/>
    <w:rsid w:val="000831EC"/>
    <w:rsid w:val="00083D08"/>
    <w:rsid w:val="00084686"/>
    <w:rsid w:val="000872E6"/>
    <w:rsid w:val="000902AC"/>
    <w:rsid w:val="000922A8"/>
    <w:rsid w:val="00097DBE"/>
    <w:rsid w:val="000A0951"/>
    <w:rsid w:val="000A2A8C"/>
    <w:rsid w:val="000A6005"/>
    <w:rsid w:val="000B1C0D"/>
    <w:rsid w:val="000B48FC"/>
    <w:rsid w:val="000B631C"/>
    <w:rsid w:val="000B637C"/>
    <w:rsid w:val="000C0108"/>
    <w:rsid w:val="000C0495"/>
    <w:rsid w:val="000C0840"/>
    <w:rsid w:val="000C3BC6"/>
    <w:rsid w:val="000C53C1"/>
    <w:rsid w:val="000C67D5"/>
    <w:rsid w:val="000C78D0"/>
    <w:rsid w:val="000D1A33"/>
    <w:rsid w:val="000D2137"/>
    <w:rsid w:val="000D21B4"/>
    <w:rsid w:val="000D2887"/>
    <w:rsid w:val="000D3D68"/>
    <w:rsid w:val="000D5CAF"/>
    <w:rsid w:val="000D5DAD"/>
    <w:rsid w:val="000D6A12"/>
    <w:rsid w:val="000E2879"/>
    <w:rsid w:val="000E2995"/>
    <w:rsid w:val="000E29B2"/>
    <w:rsid w:val="000E3D7E"/>
    <w:rsid w:val="000E4A73"/>
    <w:rsid w:val="000E5437"/>
    <w:rsid w:val="000F2067"/>
    <w:rsid w:val="000F3E60"/>
    <w:rsid w:val="000F5418"/>
    <w:rsid w:val="000F5F72"/>
    <w:rsid w:val="000F7476"/>
    <w:rsid w:val="00100AD0"/>
    <w:rsid w:val="00106C6B"/>
    <w:rsid w:val="00110C54"/>
    <w:rsid w:val="00110DF4"/>
    <w:rsid w:val="00114A4B"/>
    <w:rsid w:val="00120F8C"/>
    <w:rsid w:val="00121F7C"/>
    <w:rsid w:val="001319FF"/>
    <w:rsid w:val="0013312D"/>
    <w:rsid w:val="001377CC"/>
    <w:rsid w:val="0014082D"/>
    <w:rsid w:val="001431CF"/>
    <w:rsid w:val="001440BA"/>
    <w:rsid w:val="00145180"/>
    <w:rsid w:val="0014733B"/>
    <w:rsid w:val="00150706"/>
    <w:rsid w:val="00152C32"/>
    <w:rsid w:val="001535A6"/>
    <w:rsid w:val="001557CA"/>
    <w:rsid w:val="00156D27"/>
    <w:rsid w:val="001573E8"/>
    <w:rsid w:val="00160A95"/>
    <w:rsid w:val="00161202"/>
    <w:rsid w:val="001620E8"/>
    <w:rsid w:val="001621F8"/>
    <w:rsid w:val="00163230"/>
    <w:rsid w:val="00165761"/>
    <w:rsid w:val="00165F75"/>
    <w:rsid w:val="00166520"/>
    <w:rsid w:val="0017051E"/>
    <w:rsid w:val="00172A77"/>
    <w:rsid w:val="0017317F"/>
    <w:rsid w:val="00173972"/>
    <w:rsid w:val="001832BC"/>
    <w:rsid w:val="001846E3"/>
    <w:rsid w:val="001849C7"/>
    <w:rsid w:val="00185E2D"/>
    <w:rsid w:val="00192E91"/>
    <w:rsid w:val="00193661"/>
    <w:rsid w:val="0019622C"/>
    <w:rsid w:val="00197D47"/>
    <w:rsid w:val="001A1D30"/>
    <w:rsid w:val="001A3A33"/>
    <w:rsid w:val="001A3C4B"/>
    <w:rsid w:val="001B1ED2"/>
    <w:rsid w:val="001B5865"/>
    <w:rsid w:val="001C2858"/>
    <w:rsid w:val="001C2F8A"/>
    <w:rsid w:val="001C35A7"/>
    <w:rsid w:val="001C39B9"/>
    <w:rsid w:val="001C5DE0"/>
    <w:rsid w:val="001C74AA"/>
    <w:rsid w:val="001D0823"/>
    <w:rsid w:val="001D1FFB"/>
    <w:rsid w:val="001D5CBC"/>
    <w:rsid w:val="001D6214"/>
    <w:rsid w:val="001E189F"/>
    <w:rsid w:val="001E27B9"/>
    <w:rsid w:val="001F1540"/>
    <w:rsid w:val="001F4EBA"/>
    <w:rsid w:val="001F4FC1"/>
    <w:rsid w:val="001F5F6B"/>
    <w:rsid w:val="001F69C7"/>
    <w:rsid w:val="002013D1"/>
    <w:rsid w:val="00201665"/>
    <w:rsid w:val="00201D67"/>
    <w:rsid w:val="0020286A"/>
    <w:rsid w:val="002069F6"/>
    <w:rsid w:val="00206E35"/>
    <w:rsid w:val="00207FA4"/>
    <w:rsid w:val="00213C13"/>
    <w:rsid w:val="002148E4"/>
    <w:rsid w:val="00215635"/>
    <w:rsid w:val="00221EBA"/>
    <w:rsid w:val="00222357"/>
    <w:rsid w:val="00227251"/>
    <w:rsid w:val="002303B9"/>
    <w:rsid w:val="002346B8"/>
    <w:rsid w:val="0023631D"/>
    <w:rsid w:val="002378EE"/>
    <w:rsid w:val="002477AB"/>
    <w:rsid w:val="002505A6"/>
    <w:rsid w:val="00251F57"/>
    <w:rsid w:val="002621DF"/>
    <w:rsid w:val="002627A8"/>
    <w:rsid w:val="00266525"/>
    <w:rsid w:val="00271E6B"/>
    <w:rsid w:val="002730C0"/>
    <w:rsid w:val="00273950"/>
    <w:rsid w:val="002760EC"/>
    <w:rsid w:val="002778B8"/>
    <w:rsid w:val="002810DD"/>
    <w:rsid w:val="00284758"/>
    <w:rsid w:val="0029192F"/>
    <w:rsid w:val="002921E1"/>
    <w:rsid w:val="00295E88"/>
    <w:rsid w:val="002A14EF"/>
    <w:rsid w:val="002A2553"/>
    <w:rsid w:val="002A4D1C"/>
    <w:rsid w:val="002A6D0D"/>
    <w:rsid w:val="002A7764"/>
    <w:rsid w:val="002B23E0"/>
    <w:rsid w:val="002B2875"/>
    <w:rsid w:val="002B2DD5"/>
    <w:rsid w:val="002B345E"/>
    <w:rsid w:val="002B697F"/>
    <w:rsid w:val="002B71DE"/>
    <w:rsid w:val="002C4604"/>
    <w:rsid w:val="002C590C"/>
    <w:rsid w:val="002C78BE"/>
    <w:rsid w:val="002D22AC"/>
    <w:rsid w:val="002D3189"/>
    <w:rsid w:val="002E0954"/>
    <w:rsid w:val="002E0C0A"/>
    <w:rsid w:val="002E1D3C"/>
    <w:rsid w:val="002E1D4F"/>
    <w:rsid w:val="002E3E48"/>
    <w:rsid w:val="002E402B"/>
    <w:rsid w:val="002E5E09"/>
    <w:rsid w:val="002E602A"/>
    <w:rsid w:val="002F3D61"/>
    <w:rsid w:val="002F4809"/>
    <w:rsid w:val="002F7503"/>
    <w:rsid w:val="002F7E2E"/>
    <w:rsid w:val="00300155"/>
    <w:rsid w:val="00300C89"/>
    <w:rsid w:val="00301CBB"/>
    <w:rsid w:val="00302825"/>
    <w:rsid w:val="00302C81"/>
    <w:rsid w:val="003030D2"/>
    <w:rsid w:val="00304F22"/>
    <w:rsid w:val="00305527"/>
    <w:rsid w:val="003164C2"/>
    <w:rsid w:val="00317486"/>
    <w:rsid w:val="00321E9A"/>
    <w:rsid w:val="003238A2"/>
    <w:rsid w:val="003277F9"/>
    <w:rsid w:val="0033134C"/>
    <w:rsid w:val="00335132"/>
    <w:rsid w:val="00341524"/>
    <w:rsid w:val="003433BC"/>
    <w:rsid w:val="00344F28"/>
    <w:rsid w:val="00346231"/>
    <w:rsid w:val="00351B0E"/>
    <w:rsid w:val="0035324F"/>
    <w:rsid w:val="0035419D"/>
    <w:rsid w:val="00357B61"/>
    <w:rsid w:val="003643B7"/>
    <w:rsid w:val="0036499A"/>
    <w:rsid w:val="003674F0"/>
    <w:rsid w:val="0037257B"/>
    <w:rsid w:val="003739AF"/>
    <w:rsid w:val="00376C6E"/>
    <w:rsid w:val="003800B4"/>
    <w:rsid w:val="00380A7E"/>
    <w:rsid w:val="00380AEB"/>
    <w:rsid w:val="00381DF5"/>
    <w:rsid w:val="00382B6A"/>
    <w:rsid w:val="003840AA"/>
    <w:rsid w:val="00387B1A"/>
    <w:rsid w:val="00392985"/>
    <w:rsid w:val="003A04D3"/>
    <w:rsid w:val="003A1C12"/>
    <w:rsid w:val="003B0149"/>
    <w:rsid w:val="003B104D"/>
    <w:rsid w:val="003B3515"/>
    <w:rsid w:val="003C12CD"/>
    <w:rsid w:val="003C1428"/>
    <w:rsid w:val="003C1E77"/>
    <w:rsid w:val="003C20C4"/>
    <w:rsid w:val="003C3672"/>
    <w:rsid w:val="003C6F57"/>
    <w:rsid w:val="003D2077"/>
    <w:rsid w:val="003D27A0"/>
    <w:rsid w:val="003D52C2"/>
    <w:rsid w:val="003E5712"/>
    <w:rsid w:val="003E72DC"/>
    <w:rsid w:val="003F1943"/>
    <w:rsid w:val="003F313F"/>
    <w:rsid w:val="003F323F"/>
    <w:rsid w:val="003F3289"/>
    <w:rsid w:val="003F5E59"/>
    <w:rsid w:val="003F74DC"/>
    <w:rsid w:val="00402775"/>
    <w:rsid w:val="00403330"/>
    <w:rsid w:val="00403C19"/>
    <w:rsid w:val="00404285"/>
    <w:rsid w:val="00404BD1"/>
    <w:rsid w:val="00406423"/>
    <w:rsid w:val="00406846"/>
    <w:rsid w:val="00406B2C"/>
    <w:rsid w:val="004123CC"/>
    <w:rsid w:val="0041411C"/>
    <w:rsid w:val="004174A4"/>
    <w:rsid w:val="0042019C"/>
    <w:rsid w:val="00420DB8"/>
    <w:rsid w:val="004231B4"/>
    <w:rsid w:val="00423F7C"/>
    <w:rsid w:val="00426AAF"/>
    <w:rsid w:val="0043156C"/>
    <w:rsid w:val="004350FA"/>
    <w:rsid w:val="004409E9"/>
    <w:rsid w:val="0044250E"/>
    <w:rsid w:val="00444437"/>
    <w:rsid w:val="00446001"/>
    <w:rsid w:val="004510C0"/>
    <w:rsid w:val="00453CE3"/>
    <w:rsid w:val="004566B0"/>
    <w:rsid w:val="0046265D"/>
    <w:rsid w:val="00462CA7"/>
    <w:rsid w:val="00462DA2"/>
    <w:rsid w:val="00467736"/>
    <w:rsid w:val="00470BD8"/>
    <w:rsid w:val="00471E5B"/>
    <w:rsid w:val="00472A21"/>
    <w:rsid w:val="00477112"/>
    <w:rsid w:val="004800CD"/>
    <w:rsid w:val="00486B5D"/>
    <w:rsid w:val="00487215"/>
    <w:rsid w:val="0049126B"/>
    <w:rsid w:val="00491668"/>
    <w:rsid w:val="00491AA4"/>
    <w:rsid w:val="004947FF"/>
    <w:rsid w:val="004956BF"/>
    <w:rsid w:val="004975B3"/>
    <w:rsid w:val="004A321A"/>
    <w:rsid w:val="004A35C6"/>
    <w:rsid w:val="004B001A"/>
    <w:rsid w:val="004B1F64"/>
    <w:rsid w:val="004B6985"/>
    <w:rsid w:val="004C0E2A"/>
    <w:rsid w:val="004C2D01"/>
    <w:rsid w:val="004C3048"/>
    <w:rsid w:val="004C4AD0"/>
    <w:rsid w:val="004C4ADA"/>
    <w:rsid w:val="004C5D14"/>
    <w:rsid w:val="004C5F31"/>
    <w:rsid w:val="004C7C55"/>
    <w:rsid w:val="004C7E54"/>
    <w:rsid w:val="004D0947"/>
    <w:rsid w:val="004D1208"/>
    <w:rsid w:val="004D38AD"/>
    <w:rsid w:val="004D3A31"/>
    <w:rsid w:val="004D5D67"/>
    <w:rsid w:val="004E34B9"/>
    <w:rsid w:val="004F0D3C"/>
    <w:rsid w:val="004F1000"/>
    <w:rsid w:val="004F2881"/>
    <w:rsid w:val="00500983"/>
    <w:rsid w:val="00502716"/>
    <w:rsid w:val="00506032"/>
    <w:rsid w:val="00506C30"/>
    <w:rsid w:val="0050796A"/>
    <w:rsid w:val="00513DBC"/>
    <w:rsid w:val="0051443D"/>
    <w:rsid w:val="00516929"/>
    <w:rsid w:val="00517F5E"/>
    <w:rsid w:val="00520159"/>
    <w:rsid w:val="0052133E"/>
    <w:rsid w:val="0052250D"/>
    <w:rsid w:val="00522780"/>
    <w:rsid w:val="00523CAE"/>
    <w:rsid w:val="005256F3"/>
    <w:rsid w:val="00525854"/>
    <w:rsid w:val="00527BD1"/>
    <w:rsid w:val="00527DEB"/>
    <w:rsid w:val="00527F75"/>
    <w:rsid w:val="00530CAB"/>
    <w:rsid w:val="00532233"/>
    <w:rsid w:val="00532840"/>
    <w:rsid w:val="005403BE"/>
    <w:rsid w:val="00541F80"/>
    <w:rsid w:val="00545184"/>
    <w:rsid w:val="00546023"/>
    <w:rsid w:val="005468BE"/>
    <w:rsid w:val="00547168"/>
    <w:rsid w:val="00547482"/>
    <w:rsid w:val="005474B0"/>
    <w:rsid w:val="00547AE7"/>
    <w:rsid w:val="00552979"/>
    <w:rsid w:val="0055580E"/>
    <w:rsid w:val="005704D5"/>
    <w:rsid w:val="00571B59"/>
    <w:rsid w:val="00572EB5"/>
    <w:rsid w:val="0057463A"/>
    <w:rsid w:val="00574C80"/>
    <w:rsid w:val="00575C00"/>
    <w:rsid w:val="00576FB9"/>
    <w:rsid w:val="0058203A"/>
    <w:rsid w:val="00583768"/>
    <w:rsid w:val="00583980"/>
    <w:rsid w:val="0058470C"/>
    <w:rsid w:val="00585098"/>
    <w:rsid w:val="0058520C"/>
    <w:rsid w:val="0058652D"/>
    <w:rsid w:val="00594F93"/>
    <w:rsid w:val="005960EB"/>
    <w:rsid w:val="00596851"/>
    <w:rsid w:val="005A0410"/>
    <w:rsid w:val="005A18BA"/>
    <w:rsid w:val="005A22CB"/>
    <w:rsid w:val="005A4490"/>
    <w:rsid w:val="005A604D"/>
    <w:rsid w:val="005B00C8"/>
    <w:rsid w:val="005B087F"/>
    <w:rsid w:val="005B0CD4"/>
    <w:rsid w:val="005B1987"/>
    <w:rsid w:val="005B3B61"/>
    <w:rsid w:val="005B5357"/>
    <w:rsid w:val="005B57C3"/>
    <w:rsid w:val="005B73D2"/>
    <w:rsid w:val="005C0BAF"/>
    <w:rsid w:val="005C4527"/>
    <w:rsid w:val="005C72CD"/>
    <w:rsid w:val="005D36DD"/>
    <w:rsid w:val="005D40B8"/>
    <w:rsid w:val="005D620F"/>
    <w:rsid w:val="005D6F87"/>
    <w:rsid w:val="005D73CA"/>
    <w:rsid w:val="005E0C53"/>
    <w:rsid w:val="005E1064"/>
    <w:rsid w:val="005E2E9C"/>
    <w:rsid w:val="005F04C5"/>
    <w:rsid w:val="005F1F2E"/>
    <w:rsid w:val="005F5FB2"/>
    <w:rsid w:val="00601041"/>
    <w:rsid w:val="00601D59"/>
    <w:rsid w:val="00602FD3"/>
    <w:rsid w:val="00610297"/>
    <w:rsid w:val="0061126C"/>
    <w:rsid w:val="0061325D"/>
    <w:rsid w:val="0061469A"/>
    <w:rsid w:val="00615A93"/>
    <w:rsid w:val="006162BD"/>
    <w:rsid w:val="006166F2"/>
    <w:rsid w:val="006252F6"/>
    <w:rsid w:val="006274D8"/>
    <w:rsid w:val="00633B5F"/>
    <w:rsid w:val="00634285"/>
    <w:rsid w:val="006373FD"/>
    <w:rsid w:val="00640CD2"/>
    <w:rsid w:val="00644E06"/>
    <w:rsid w:val="00645A04"/>
    <w:rsid w:val="00651DDD"/>
    <w:rsid w:val="006544A2"/>
    <w:rsid w:val="00655ABD"/>
    <w:rsid w:val="00655D3A"/>
    <w:rsid w:val="006561BF"/>
    <w:rsid w:val="00666B52"/>
    <w:rsid w:val="006708F9"/>
    <w:rsid w:val="006716DC"/>
    <w:rsid w:val="006729F4"/>
    <w:rsid w:val="006748AB"/>
    <w:rsid w:val="00674B91"/>
    <w:rsid w:val="00682016"/>
    <w:rsid w:val="006908A8"/>
    <w:rsid w:val="00691F3A"/>
    <w:rsid w:val="006928BC"/>
    <w:rsid w:val="00692E5C"/>
    <w:rsid w:val="00693B79"/>
    <w:rsid w:val="00693D89"/>
    <w:rsid w:val="00694886"/>
    <w:rsid w:val="00697F34"/>
    <w:rsid w:val="006A4B49"/>
    <w:rsid w:val="006A4BA7"/>
    <w:rsid w:val="006A4BD4"/>
    <w:rsid w:val="006A52CC"/>
    <w:rsid w:val="006A5871"/>
    <w:rsid w:val="006A68C4"/>
    <w:rsid w:val="006B2038"/>
    <w:rsid w:val="006B445B"/>
    <w:rsid w:val="006B5187"/>
    <w:rsid w:val="006C1CC0"/>
    <w:rsid w:val="006C3151"/>
    <w:rsid w:val="006D00D5"/>
    <w:rsid w:val="006D177D"/>
    <w:rsid w:val="006D4856"/>
    <w:rsid w:val="006D5D72"/>
    <w:rsid w:val="006D7E59"/>
    <w:rsid w:val="006E0D24"/>
    <w:rsid w:val="006E2661"/>
    <w:rsid w:val="006E299A"/>
    <w:rsid w:val="006E2A66"/>
    <w:rsid w:val="006F065E"/>
    <w:rsid w:val="006F0AAB"/>
    <w:rsid w:val="006F10AE"/>
    <w:rsid w:val="006F31C3"/>
    <w:rsid w:val="006F3E8A"/>
    <w:rsid w:val="006F5987"/>
    <w:rsid w:val="007009FE"/>
    <w:rsid w:val="00701B03"/>
    <w:rsid w:val="00703A73"/>
    <w:rsid w:val="00705387"/>
    <w:rsid w:val="00706582"/>
    <w:rsid w:val="0070785C"/>
    <w:rsid w:val="007103F0"/>
    <w:rsid w:val="0071199B"/>
    <w:rsid w:val="00711EA8"/>
    <w:rsid w:val="0071215C"/>
    <w:rsid w:val="00712C92"/>
    <w:rsid w:val="00713328"/>
    <w:rsid w:val="0071515C"/>
    <w:rsid w:val="0072275F"/>
    <w:rsid w:val="00724027"/>
    <w:rsid w:val="00724145"/>
    <w:rsid w:val="0072659C"/>
    <w:rsid w:val="007275F2"/>
    <w:rsid w:val="00730826"/>
    <w:rsid w:val="00736103"/>
    <w:rsid w:val="00745BF0"/>
    <w:rsid w:val="007467D9"/>
    <w:rsid w:val="007509D6"/>
    <w:rsid w:val="00753451"/>
    <w:rsid w:val="00756C68"/>
    <w:rsid w:val="007641BB"/>
    <w:rsid w:val="0076502C"/>
    <w:rsid w:val="00772750"/>
    <w:rsid w:val="0077319F"/>
    <w:rsid w:val="00776C34"/>
    <w:rsid w:val="007816C6"/>
    <w:rsid w:val="00784982"/>
    <w:rsid w:val="00784BEC"/>
    <w:rsid w:val="00785A24"/>
    <w:rsid w:val="00790AEB"/>
    <w:rsid w:val="00792F97"/>
    <w:rsid w:val="007946F0"/>
    <w:rsid w:val="00794E5B"/>
    <w:rsid w:val="00795CB7"/>
    <w:rsid w:val="007A3F82"/>
    <w:rsid w:val="007A4673"/>
    <w:rsid w:val="007A69C6"/>
    <w:rsid w:val="007A7054"/>
    <w:rsid w:val="007B441A"/>
    <w:rsid w:val="007B4AF6"/>
    <w:rsid w:val="007B6076"/>
    <w:rsid w:val="007B7C46"/>
    <w:rsid w:val="007C2616"/>
    <w:rsid w:val="007C3B2A"/>
    <w:rsid w:val="007D0046"/>
    <w:rsid w:val="007D2062"/>
    <w:rsid w:val="007D2449"/>
    <w:rsid w:val="007D3B24"/>
    <w:rsid w:val="007D44FC"/>
    <w:rsid w:val="007D6D49"/>
    <w:rsid w:val="007E06DF"/>
    <w:rsid w:val="007E3C84"/>
    <w:rsid w:val="007E6D21"/>
    <w:rsid w:val="007F4B5A"/>
    <w:rsid w:val="007F5350"/>
    <w:rsid w:val="007F62E8"/>
    <w:rsid w:val="0080579A"/>
    <w:rsid w:val="00806D38"/>
    <w:rsid w:val="00812C5A"/>
    <w:rsid w:val="008134EA"/>
    <w:rsid w:val="00816AA8"/>
    <w:rsid w:val="0081743B"/>
    <w:rsid w:val="0082067E"/>
    <w:rsid w:val="0082153B"/>
    <w:rsid w:val="00822340"/>
    <w:rsid w:val="00823345"/>
    <w:rsid w:val="00824C95"/>
    <w:rsid w:val="00826D03"/>
    <w:rsid w:val="00827E78"/>
    <w:rsid w:val="008301B5"/>
    <w:rsid w:val="00830A2B"/>
    <w:rsid w:val="00830FF3"/>
    <w:rsid w:val="00834EE2"/>
    <w:rsid w:val="00836C03"/>
    <w:rsid w:val="00850392"/>
    <w:rsid w:val="00850A05"/>
    <w:rsid w:val="0085119E"/>
    <w:rsid w:val="00852485"/>
    <w:rsid w:val="00854870"/>
    <w:rsid w:val="00855822"/>
    <w:rsid w:val="008637AF"/>
    <w:rsid w:val="008660F0"/>
    <w:rsid w:val="00867632"/>
    <w:rsid w:val="00870343"/>
    <w:rsid w:val="0087234B"/>
    <w:rsid w:val="0087626C"/>
    <w:rsid w:val="00882397"/>
    <w:rsid w:val="00883125"/>
    <w:rsid w:val="0088452E"/>
    <w:rsid w:val="008852C3"/>
    <w:rsid w:val="0089633E"/>
    <w:rsid w:val="00897C29"/>
    <w:rsid w:val="008A098B"/>
    <w:rsid w:val="008A0B77"/>
    <w:rsid w:val="008A4F2E"/>
    <w:rsid w:val="008A5694"/>
    <w:rsid w:val="008A70F5"/>
    <w:rsid w:val="008A7805"/>
    <w:rsid w:val="008B0204"/>
    <w:rsid w:val="008B329C"/>
    <w:rsid w:val="008C2A5B"/>
    <w:rsid w:val="008C347F"/>
    <w:rsid w:val="008C4F13"/>
    <w:rsid w:val="008D3B9E"/>
    <w:rsid w:val="008D5A45"/>
    <w:rsid w:val="008D61FD"/>
    <w:rsid w:val="008D63B9"/>
    <w:rsid w:val="008F17D2"/>
    <w:rsid w:val="008F60AE"/>
    <w:rsid w:val="008F6CC9"/>
    <w:rsid w:val="008F6D9F"/>
    <w:rsid w:val="009016BE"/>
    <w:rsid w:val="00905D64"/>
    <w:rsid w:val="00905F71"/>
    <w:rsid w:val="009103A2"/>
    <w:rsid w:val="00913FE5"/>
    <w:rsid w:val="00915AA9"/>
    <w:rsid w:val="00917790"/>
    <w:rsid w:val="009223F2"/>
    <w:rsid w:val="009230D9"/>
    <w:rsid w:val="00924019"/>
    <w:rsid w:val="0092631F"/>
    <w:rsid w:val="009275E2"/>
    <w:rsid w:val="009276BE"/>
    <w:rsid w:val="00927BD5"/>
    <w:rsid w:val="009301B2"/>
    <w:rsid w:val="00934790"/>
    <w:rsid w:val="00935AB8"/>
    <w:rsid w:val="0093777B"/>
    <w:rsid w:val="00940C5E"/>
    <w:rsid w:val="00941ACA"/>
    <w:rsid w:val="00942029"/>
    <w:rsid w:val="00942153"/>
    <w:rsid w:val="00943BC2"/>
    <w:rsid w:val="009440FA"/>
    <w:rsid w:val="00946E20"/>
    <w:rsid w:val="00947F87"/>
    <w:rsid w:val="00951725"/>
    <w:rsid w:val="00951E45"/>
    <w:rsid w:val="0095239E"/>
    <w:rsid w:val="00953755"/>
    <w:rsid w:val="00955F8B"/>
    <w:rsid w:val="00963918"/>
    <w:rsid w:val="00963BD9"/>
    <w:rsid w:val="0096466C"/>
    <w:rsid w:val="00965CF1"/>
    <w:rsid w:val="00971492"/>
    <w:rsid w:val="0097694C"/>
    <w:rsid w:val="00980A67"/>
    <w:rsid w:val="00983D09"/>
    <w:rsid w:val="00986C68"/>
    <w:rsid w:val="009930CD"/>
    <w:rsid w:val="00993D1E"/>
    <w:rsid w:val="00995837"/>
    <w:rsid w:val="00997442"/>
    <w:rsid w:val="009A2A51"/>
    <w:rsid w:val="009B1333"/>
    <w:rsid w:val="009B2927"/>
    <w:rsid w:val="009B4958"/>
    <w:rsid w:val="009B62D1"/>
    <w:rsid w:val="009B767F"/>
    <w:rsid w:val="009C2B98"/>
    <w:rsid w:val="009C4C02"/>
    <w:rsid w:val="009C557F"/>
    <w:rsid w:val="009C6DB7"/>
    <w:rsid w:val="009D2614"/>
    <w:rsid w:val="009D6473"/>
    <w:rsid w:val="009E474E"/>
    <w:rsid w:val="009E797C"/>
    <w:rsid w:val="009F01E5"/>
    <w:rsid w:val="009F0E06"/>
    <w:rsid w:val="009F24E0"/>
    <w:rsid w:val="009F5B51"/>
    <w:rsid w:val="009F7730"/>
    <w:rsid w:val="00A01925"/>
    <w:rsid w:val="00A0283A"/>
    <w:rsid w:val="00A04D97"/>
    <w:rsid w:val="00A05F10"/>
    <w:rsid w:val="00A068F1"/>
    <w:rsid w:val="00A12235"/>
    <w:rsid w:val="00A15478"/>
    <w:rsid w:val="00A16135"/>
    <w:rsid w:val="00A202B2"/>
    <w:rsid w:val="00A21BCC"/>
    <w:rsid w:val="00A220D9"/>
    <w:rsid w:val="00A22FAC"/>
    <w:rsid w:val="00A24CD3"/>
    <w:rsid w:val="00A2563A"/>
    <w:rsid w:val="00A27F46"/>
    <w:rsid w:val="00A3027A"/>
    <w:rsid w:val="00A4604E"/>
    <w:rsid w:val="00A46D95"/>
    <w:rsid w:val="00A47362"/>
    <w:rsid w:val="00A515A0"/>
    <w:rsid w:val="00A5527D"/>
    <w:rsid w:val="00A56DD1"/>
    <w:rsid w:val="00A611F4"/>
    <w:rsid w:val="00A714E6"/>
    <w:rsid w:val="00A719A7"/>
    <w:rsid w:val="00A72F81"/>
    <w:rsid w:val="00A768DE"/>
    <w:rsid w:val="00A82AC8"/>
    <w:rsid w:val="00A8306E"/>
    <w:rsid w:val="00A868C4"/>
    <w:rsid w:val="00A91A80"/>
    <w:rsid w:val="00A94A4D"/>
    <w:rsid w:val="00AA118A"/>
    <w:rsid w:val="00AA4215"/>
    <w:rsid w:val="00AA5DBA"/>
    <w:rsid w:val="00AA65DB"/>
    <w:rsid w:val="00AB006D"/>
    <w:rsid w:val="00AB676E"/>
    <w:rsid w:val="00AB7F6D"/>
    <w:rsid w:val="00AC01F8"/>
    <w:rsid w:val="00AC410C"/>
    <w:rsid w:val="00AC6617"/>
    <w:rsid w:val="00AD1C4A"/>
    <w:rsid w:val="00AD3CC3"/>
    <w:rsid w:val="00AD563F"/>
    <w:rsid w:val="00AD6737"/>
    <w:rsid w:val="00AD7BDD"/>
    <w:rsid w:val="00AE213D"/>
    <w:rsid w:val="00AE30F7"/>
    <w:rsid w:val="00AE5791"/>
    <w:rsid w:val="00AE5F5C"/>
    <w:rsid w:val="00AE700B"/>
    <w:rsid w:val="00AF07FD"/>
    <w:rsid w:val="00AF218B"/>
    <w:rsid w:val="00AF3EF0"/>
    <w:rsid w:val="00AF6F12"/>
    <w:rsid w:val="00AF7A29"/>
    <w:rsid w:val="00B008CC"/>
    <w:rsid w:val="00B0650C"/>
    <w:rsid w:val="00B06B1F"/>
    <w:rsid w:val="00B06D60"/>
    <w:rsid w:val="00B07B3F"/>
    <w:rsid w:val="00B13AE8"/>
    <w:rsid w:val="00B155FF"/>
    <w:rsid w:val="00B16A3B"/>
    <w:rsid w:val="00B217E7"/>
    <w:rsid w:val="00B22DA4"/>
    <w:rsid w:val="00B30F67"/>
    <w:rsid w:val="00B31441"/>
    <w:rsid w:val="00B33044"/>
    <w:rsid w:val="00B353D7"/>
    <w:rsid w:val="00B40AF0"/>
    <w:rsid w:val="00B44124"/>
    <w:rsid w:val="00B44D80"/>
    <w:rsid w:val="00B44D91"/>
    <w:rsid w:val="00B46599"/>
    <w:rsid w:val="00B46B1A"/>
    <w:rsid w:val="00B46F89"/>
    <w:rsid w:val="00B60AAA"/>
    <w:rsid w:val="00B672F9"/>
    <w:rsid w:val="00B6737D"/>
    <w:rsid w:val="00B7153D"/>
    <w:rsid w:val="00B74331"/>
    <w:rsid w:val="00B83020"/>
    <w:rsid w:val="00B9358C"/>
    <w:rsid w:val="00B93736"/>
    <w:rsid w:val="00B94899"/>
    <w:rsid w:val="00B94B71"/>
    <w:rsid w:val="00B96B65"/>
    <w:rsid w:val="00B97D20"/>
    <w:rsid w:val="00BA04ED"/>
    <w:rsid w:val="00BA2008"/>
    <w:rsid w:val="00BA5822"/>
    <w:rsid w:val="00BA59AD"/>
    <w:rsid w:val="00BA6265"/>
    <w:rsid w:val="00BB18CB"/>
    <w:rsid w:val="00BB1A3E"/>
    <w:rsid w:val="00BB4263"/>
    <w:rsid w:val="00BB51AD"/>
    <w:rsid w:val="00BB5C2A"/>
    <w:rsid w:val="00BB66E1"/>
    <w:rsid w:val="00BB6772"/>
    <w:rsid w:val="00BC195E"/>
    <w:rsid w:val="00BC2190"/>
    <w:rsid w:val="00BC3264"/>
    <w:rsid w:val="00BC439C"/>
    <w:rsid w:val="00BC563E"/>
    <w:rsid w:val="00BC61BF"/>
    <w:rsid w:val="00BD03A7"/>
    <w:rsid w:val="00BD148E"/>
    <w:rsid w:val="00BD2237"/>
    <w:rsid w:val="00BD300E"/>
    <w:rsid w:val="00BD6396"/>
    <w:rsid w:val="00BD677D"/>
    <w:rsid w:val="00BE04DD"/>
    <w:rsid w:val="00BE0C03"/>
    <w:rsid w:val="00BE4D45"/>
    <w:rsid w:val="00BE523E"/>
    <w:rsid w:val="00BE6918"/>
    <w:rsid w:val="00BF066E"/>
    <w:rsid w:val="00BF0CE5"/>
    <w:rsid w:val="00BF5A4A"/>
    <w:rsid w:val="00C04431"/>
    <w:rsid w:val="00C06E21"/>
    <w:rsid w:val="00C11689"/>
    <w:rsid w:val="00C13306"/>
    <w:rsid w:val="00C142F8"/>
    <w:rsid w:val="00C15AAB"/>
    <w:rsid w:val="00C165E1"/>
    <w:rsid w:val="00C1781D"/>
    <w:rsid w:val="00C20D09"/>
    <w:rsid w:val="00C21F7A"/>
    <w:rsid w:val="00C24E84"/>
    <w:rsid w:val="00C3044B"/>
    <w:rsid w:val="00C3046E"/>
    <w:rsid w:val="00C3177F"/>
    <w:rsid w:val="00C317BF"/>
    <w:rsid w:val="00C35C08"/>
    <w:rsid w:val="00C35CD3"/>
    <w:rsid w:val="00C35F4A"/>
    <w:rsid w:val="00C41069"/>
    <w:rsid w:val="00C41405"/>
    <w:rsid w:val="00C4772A"/>
    <w:rsid w:val="00C53FBA"/>
    <w:rsid w:val="00C54DDD"/>
    <w:rsid w:val="00C54EBB"/>
    <w:rsid w:val="00C5631D"/>
    <w:rsid w:val="00C56E09"/>
    <w:rsid w:val="00C576E2"/>
    <w:rsid w:val="00C62E55"/>
    <w:rsid w:val="00C655E7"/>
    <w:rsid w:val="00C662BA"/>
    <w:rsid w:val="00C7079B"/>
    <w:rsid w:val="00C71BB7"/>
    <w:rsid w:val="00C739F6"/>
    <w:rsid w:val="00C774AA"/>
    <w:rsid w:val="00C77F0B"/>
    <w:rsid w:val="00C81592"/>
    <w:rsid w:val="00C81758"/>
    <w:rsid w:val="00C81B17"/>
    <w:rsid w:val="00C81E56"/>
    <w:rsid w:val="00C900F5"/>
    <w:rsid w:val="00C929A3"/>
    <w:rsid w:val="00C9413F"/>
    <w:rsid w:val="00C961BC"/>
    <w:rsid w:val="00CA41F9"/>
    <w:rsid w:val="00CA48DF"/>
    <w:rsid w:val="00CA5862"/>
    <w:rsid w:val="00CB0F18"/>
    <w:rsid w:val="00CB2BF4"/>
    <w:rsid w:val="00CB445E"/>
    <w:rsid w:val="00CC2800"/>
    <w:rsid w:val="00CC3594"/>
    <w:rsid w:val="00CC43B1"/>
    <w:rsid w:val="00CD063E"/>
    <w:rsid w:val="00CD18AD"/>
    <w:rsid w:val="00CD1BCF"/>
    <w:rsid w:val="00CD1CF8"/>
    <w:rsid w:val="00CD215C"/>
    <w:rsid w:val="00CD3274"/>
    <w:rsid w:val="00CD35ED"/>
    <w:rsid w:val="00CD5F63"/>
    <w:rsid w:val="00CD779C"/>
    <w:rsid w:val="00CD7F9D"/>
    <w:rsid w:val="00CE18C6"/>
    <w:rsid w:val="00CE49D8"/>
    <w:rsid w:val="00CE535D"/>
    <w:rsid w:val="00CE6FE7"/>
    <w:rsid w:val="00CF00FF"/>
    <w:rsid w:val="00CF11EE"/>
    <w:rsid w:val="00CF17D4"/>
    <w:rsid w:val="00CF1FA4"/>
    <w:rsid w:val="00CF39F1"/>
    <w:rsid w:val="00D00204"/>
    <w:rsid w:val="00D03FFE"/>
    <w:rsid w:val="00D0500E"/>
    <w:rsid w:val="00D05EC2"/>
    <w:rsid w:val="00D06133"/>
    <w:rsid w:val="00D06225"/>
    <w:rsid w:val="00D13732"/>
    <w:rsid w:val="00D15162"/>
    <w:rsid w:val="00D22917"/>
    <w:rsid w:val="00D267CA"/>
    <w:rsid w:val="00D27F6E"/>
    <w:rsid w:val="00D31C5D"/>
    <w:rsid w:val="00D335E8"/>
    <w:rsid w:val="00D340A1"/>
    <w:rsid w:val="00D344FD"/>
    <w:rsid w:val="00D41AE8"/>
    <w:rsid w:val="00D45B8D"/>
    <w:rsid w:val="00D515ED"/>
    <w:rsid w:val="00D52341"/>
    <w:rsid w:val="00D527D5"/>
    <w:rsid w:val="00D53726"/>
    <w:rsid w:val="00D5501A"/>
    <w:rsid w:val="00D56480"/>
    <w:rsid w:val="00D579BD"/>
    <w:rsid w:val="00D64994"/>
    <w:rsid w:val="00D70E1A"/>
    <w:rsid w:val="00D74494"/>
    <w:rsid w:val="00D74F94"/>
    <w:rsid w:val="00D7617C"/>
    <w:rsid w:val="00D803A8"/>
    <w:rsid w:val="00D815A6"/>
    <w:rsid w:val="00D8165A"/>
    <w:rsid w:val="00D834D8"/>
    <w:rsid w:val="00D83C18"/>
    <w:rsid w:val="00D8759F"/>
    <w:rsid w:val="00D902CD"/>
    <w:rsid w:val="00D913D0"/>
    <w:rsid w:val="00D933EF"/>
    <w:rsid w:val="00D93434"/>
    <w:rsid w:val="00D940A9"/>
    <w:rsid w:val="00D97CC8"/>
    <w:rsid w:val="00DA16B9"/>
    <w:rsid w:val="00DA2798"/>
    <w:rsid w:val="00DB0113"/>
    <w:rsid w:val="00DB12E7"/>
    <w:rsid w:val="00DB1B3A"/>
    <w:rsid w:val="00DB6655"/>
    <w:rsid w:val="00DB7C33"/>
    <w:rsid w:val="00DC1D2C"/>
    <w:rsid w:val="00DC5CCE"/>
    <w:rsid w:val="00DD0B91"/>
    <w:rsid w:val="00DD5F0D"/>
    <w:rsid w:val="00DD7E26"/>
    <w:rsid w:val="00DE0EAC"/>
    <w:rsid w:val="00DE2C94"/>
    <w:rsid w:val="00DE4B5B"/>
    <w:rsid w:val="00DF1A02"/>
    <w:rsid w:val="00E00EC0"/>
    <w:rsid w:val="00E04159"/>
    <w:rsid w:val="00E0763C"/>
    <w:rsid w:val="00E114AE"/>
    <w:rsid w:val="00E11DAA"/>
    <w:rsid w:val="00E12BD0"/>
    <w:rsid w:val="00E13568"/>
    <w:rsid w:val="00E141AA"/>
    <w:rsid w:val="00E15E3F"/>
    <w:rsid w:val="00E15F06"/>
    <w:rsid w:val="00E16D68"/>
    <w:rsid w:val="00E17116"/>
    <w:rsid w:val="00E205F9"/>
    <w:rsid w:val="00E20F2A"/>
    <w:rsid w:val="00E21E6F"/>
    <w:rsid w:val="00E262FE"/>
    <w:rsid w:val="00E30164"/>
    <w:rsid w:val="00E349BC"/>
    <w:rsid w:val="00E34A9D"/>
    <w:rsid w:val="00E36382"/>
    <w:rsid w:val="00E4006C"/>
    <w:rsid w:val="00E41314"/>
    <w:rsid w:val="00E467FB"/>
    <w:rsid w:val="00E478DA"/>
    <w:rsid w:val="00E5128F"/>
    <w:rsid w:val="00E5188F"/>
    <w:rsid w:val="00E523F3"/>
    <w:rsid w:val="00E542F0"/>
    <w:rsid w:val="00E54F42"/>
    <w:rsid w:val="00E6040C"/>
    <w:rsid w:val="00E63CD6"/>
    <w:rsid w:val="00E6724B"/>
    <w:rsid w:val="00E673CF"/>
    <w:rsid w:val="00E704D8"/>
    <w:rsid w:val="00E706CE"/>
    <w:rsid w:val="00E81E2B"/>
    <w:rsid w:val="00E828F2"/>
    <w:rsid w:val="00E860F8"/>
    <w:rsid w:val="00E87E61"/>
    <w:rsid w:val="00E93A2C"/>
    <w:rsid w:val="00E94C1B"/>
    <w:rsid w:val="00EB077C"/>
    <w:rsid w:val="00EB0FDF"/>
    <w:rsid w:val="00EB1397"/>
    <w:rsid w:val="00EB4EB7"/>
    <w:rsid w:val="00EB5F84"/>
    <w:rsid w:val="00EC0B14"/>
    <w:rsid w:val="00EC1B68"/>
    <w:rsid w:val="00EC327E"/>
    <w:rsid w:val="00EC3CDB"/>
    <w:rsid w:val="00EC42BE"/>
    <w:rsid w:val="00EC6D34"/>
    <w:rsid w:val="00ED1638"/>
    <w:rsid w:val="00ED3C35"/>
    <w:rsid w:val="00ED4608"/>
    <w:rsid w:val="00EE0340"/>
    <w:rsid w:val="00EE0586"/>
    <w:rsid w:val="00EE2357"/>
    <w:rsid w:val="00EE2AB9"/>
    <w:rsid w:val="00EE2B5F"/>
    <w:rsid w:val="00EE7A29"/>
    <w:rsid w:val="00EF3CDF"/>
    <w:rsid w:val="00F00E2C"/>
    <w:rsid w:val="00F02964"/>
    <w:rsid w:val="00F039B9"/>
    <w:rsid w:val="00F12D82"/>
    <w:rsid w:val="00F14C75"/>
    <w:rsid w:val="00F14CCB"/>
    <w:rsid w:val="00F162A6"/>
    <w:rsid w:val="00F20805"/>
    <w:rsid w:val="00F21252"/>
    <w:rsid w:val="00F2323B"/>
    <w:rsid w:val="00F2484C"/>
    <w:rsid w:val="00F272C2"/>
    <w:rsid w:val="00F27811"/>
    <w:rsid w:val="00F27EE6"/>
    <w:rsid w:val="00F32F25"/>
    <w:rsid w:val="00F3321C"/>
    <w:rsid w:val="00F339DE"/>
    <w:rsid w:val="00F34978"/>
    <w:rsid w:val="00F42A5F"/>
    <w:rsid w:val="00F434D2"/>
    <w:rsid w:val="00F449D6"/>
    <w:rsid w:val="00F4552D"/>
    <w:rsid w:val="00F46267"/>
    <w:rsid w:val="00F468E2"/>
    <w:rsid w:val="00F66FBB"/>
    <w:rsid w:val="00F67A2F"/>
    <w:rsid w:val="00F83D3F"/>
    <w:rsid w:val="00F84709"/>
    <w:rsid w:val="00F913F7"/>
    <w:rsid w:val="00F916D3"/>
    <w:rsid w:val="00F92508"/>
    <w:rsid w:val="00F95B3C"/>
    <w:rsid w:val="00F9689E"/>
    <w:rsid w:val="00FA0EAB"/>
    <w:rsid w:val="00FA2A87"/>
    <w:rsid w:val="00FB1996"/>
    <w:rsid w:val="00FB19A3"/>
    <w:rsid w:val="00FB2822"/>
    <w:rsid w:val="00FB44D5"/>
    <w:rsid w:val="00FC0452"/>
    <w:rsid w:val="00FC0C67"/>
    <w:rsid w:val="00FC151C"/>
    <w:rsid w:val="00FC5C7D"/>
    <w:rsid w:val="00FC650D"/>
    <w:rsid w:val="00FD3A0C"/>
    <w:rsid w:val="00FD6402"/>
    <w:rsid w:val="00FD7551"/>
    <w:rsid w:val="00FD7D74"/>
    <w:rsid w:val="00FE1A27"/>
    <w:rsid w:val="00FE1EB4"/>
    <w:rsid w:val="00FE3B77"/>
    <w:rsid w:val="00FE4324"/>
    <w:rsid w:val="00FF5A03"/>
    <w:rsid w:val="00FF6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9DCB"/>
  <w15:docId w15:val="{4BA4E8A0-994A-43F4-BFD6-AB8D373C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3"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7">
    <w:name w:val="Normal"/>
    <w:qFormat/>
    <w:rsid w:val="00004176"/>
    <w:pPr>
      <w:spacing w:after="0" w:line="240" w:lineRule="auto"/>
    </w:pPr>
    <w:rPr>
      <w:rFonts w:ascii="Times New Roman" w:eastAsia="Times New Roman" w:hAnsi="Times New Roman" w:cs="Times New Roman"/>
      <w:sz w:val="20"/>
      <w:szCs w:val="20"/>
      <w:lang w:eastAsia="ru-RU"/>
    </w:rPr>
  </w:style>
  <w:style w:type="paragraph" w:styleId="11">
    <w:name w:val="heading 1"/>
    <w:basedOn w:val="a7"/>
    <w:next w:val="a7"/>
    <w:link w:val="12"/>
    <w:qFormat/>
    <w:rsid w:val="005C0BAF"/>
    <w:pPr>
      <w:tabs>
        <w:tab w:val="left" w:pos="993"/>
      </w:tabs>
      <w:spacing w:line="276" w:lineRule="auto"/>
      <w:jc w:val="center"/>
      <w:outlineLvl w:val="0"/>
    </w:pPr>
    <w:rPr>
      <w:b/>
      <w:sz w:val="28"/>
      <w:szCs w:val="28"/>
    </w:rPr>
  </w:style>
  <w:style w:type="paragraph" w:styleId="2">
    <w:name w:val="heading 2"/>
    <w:basedOn w:val="a7"/>
    <w:next w:val="a7"/>
    <w:link w:val="20"/>
    <w:qFormat/>
    <w:rsid w:val="00DB7C33"/>
    <w:pPr>
      <w:keepNext/>
      <w:jc w:val="center"/>
      <w:outlineLvl w:val="1"/>
    </w:pPr>
    <w:rPr>
      <w:b/>
      <w:bCs/>
      <w:sz w:val="24"/>
      <w:szCs w:val="24"/>
    </w:rPr>
  </w:style>
  <w:style w:type="paragraph" w:styleId="3">
    <w:name w:val="heading 3"/>
    <w:basedOn w:val="a7"/>
    <w:next w:val="a7"/>
    <w:link w:val="30"/>
    <w:qFormat/>
    <w:rsid w:val="00DB7C33"/>
    <w:pPr>
      <w:keepNext/>
      <w:widowControl w:val="0"/>
      <w:autoSpaceDE w:val="0"/>
      <w:autoSpaceDN w:val="0"/>
      <w:adjustRightInd w:val="0"/>
      <w:spacing w:before="240" w:after="60"/>
      <w:jc w:val="center"/>
      <w:outlineLvl w:val="2"/>
    </w:pPr>
    <w:rPr>
      <w:rFonts w:ascii="Cambria" w:hAnsi="Cambria"/>
      <w:b/>
      <w:bCs/>
      <w:sz w:val="26"/>
      <w:szCs w:val="26"/>
    </w:rPr>
  </w:style>
  <w:style w:type="paragraph" w:styleId="4">
    <w:name w:val="heading 4"/>
    <w:basedOn w:val="a7"/>
    <w:next w:val="a7"/>
    <w:link w:val="40"/>
    <w:qFormat/>
    <w:rsid w:val="00DB7C33"/>
    <w:pPr>
      <w:keepNext/>
      <w:jc w:val="center"/>
      <w:outlineLvl w:val="3"/>
    </w:pPr>
    <w:rPr>
      <w:b/>
      <w:sz w:val="28"/>
      <w:szCs w:val="28"/>
    </w:rPr>
  </w:style>
  <w:style w:type="paragraph" w:styleId="5">
    <w:name w:val="heading 5"/>
    <w:basedOn w:val="a7"/>
    <w:next w:val="a7"/>
    <w:link w:val="50"/>
    <w:qFormat/>
    <w:rsid w:val="0052133E"/>
    <w:pPr>
      <w:spacing w:before="240" w:after="60"/>
      <w:outlineLvl w:val="4"/>
    </w:pPr>
    <w:rPr>
      <w:b/>
      <w:bCs/>
      <w:i/>
      <w:iCs/>
      <w:sz w:val="26"/>
      <w:szCs w:val="26"/>
    </w:rPr>
  </w:style>
  <w:style w:type="paragraph" w:styleId="6">
    <w:name w:val="heading 6"/>
    <w:basedOn w:val="a7"/>
    <w:next w:val="a7"/>
    <w:link w:val="60"/>
    <w:qFormat/>
    <w:rsid w:val="00DB7C33"/>
    <w:pPr>
      <w:keepNext/>
      <w:ind w:firstLine="851"/>
      <w:jc w:val="center"/>
      <w:outlineLvl w:val="5"/>
    </w:pPr>
    <w:rPr>
      <w:sz w:val="28"/>
      <w:szCs w:val="28"/>
    </w:rPr>
  </w:style>
  <w:style w:type="paragraph" w:styleId="7">
    <w:name w:val="heading 7"/>
    <w:basedOn w:val="a7"/>
    <w:next w:val="a7"/>
    <w:link w:val="70"/>
    <w:qFormat/>
    <w:rsid w:val="00DB7C33"/>
    <w:pPr>
      <w:keepNext/>
      <w:jc w:val="both"/>
      <w:outlineLvl w:val="6"/>
    </w:pPr>
    <w:rPr>
      <w:b/>
      <w:bCs/>
      <w:sz w:val="24"/>
      <w:szCs w:val="24"/>
    </w:rPr>
  </w:style>
  <w:style w:type="paragraph" w:styleId="8">
    <w:name w:val="heading 8"/>
    <w:basedOn w:val="a7"/>
    <w:next w:val="a7"/>
    <w:link w:val="80"/>
    <w:qFormat/>
    <w:rsid w:val="00DB7C33"/>
    <w:pPr>
      <w:keepNext/>
      <w:jc w:val="center"/>
      <w:outlineLvl w:val="7"/>
    </w:pPr>
    <w:rPr>
      <w:color w:val="000000"/>
      <w:sz w:val="28"/>
      <w:szCs w:val="30"/>
    </w:rPr>
  </w:style>
  <w:style w:type="paragraph" w:styleId="9">
    <w:name w:val="heading 9"/>
    <w:basedOn w:val="a7"/>
    <w:next w:val="a7"/>
    <w:link w:val="90"/>
    <w:qFormat/>
    <w:rsid w:val="00DB7C33"/>
    <w:pPr>
      <w:keepNext/>
      <w:jc w:val="center"/>
      <w:outlineLvl w:val="8"/>
    </w:pPr>
    <w:rPr>
      <w:b/>
      <w:sz w:val="24"/>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Default">
    <w:name w:val="Default"/>
    <w:qFormat/>
    <w:rsid w:val="00EC0B1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b">
    <w:name w:val="Hyperlink"/>
    <w:uiPriority w:val="99"/>
    <w:unhideWhenUsed/>
    <w:rsid w:val="006F065E"/>
    <w:rPr>
      <w:color w:val="0000FF"/>
      <w:u w:val="single"/>
    </w:rPr>
  </w:style>
  <w:style w:type="character" w:customStyle="1" w:styleId="apple-converted-space">
    <w:name w:val="apple-converted-space"/>
    <w:basedOn w:val="a8"/>
    <w:rsid w:val="006F065E"/>
  </w:style>
  <w:style w:type="paragraph" w:styleId="ac">
    <w:name w:val="Body Text Indent"/>
    <w:aliases w:val="текст,Основной текст 1,Нумерованный список !!,Надин стиль"/>
    <w:basedOn w:val="a7"/>
    <w:link w:val="ad"/>
    <w:rsid w:val="000E2879"/>
    <w:pPr>
      <w:tabs>
        <w:tab w:val="num" w:pos="643"/>
      </w:tabs>
      <w:spacing w:line="360" w:lineRule="atLeast"/>
      <w:ind w:firstLine="482"/>
      <w:jc w:val="both"/>
    </w:pPr>
    <w:rPr>
      <w:rFonts w:ascii="TimesET" w:eastAsia="Batang" w:hAnsi="TimesET"/>
      <w:sz w:val="28"/>
    </w:rPr>
  </w:style>
  <w:style w:type="character" w:customStyle="1" w:styleId="ad">
    <w:name w:val="Основной текст с отступом Знак"/>
    <w:aliases w:val="текст Знак,Основной текст 1 Знак,Нумерованный список !! Знак,Надин стиль Знак"/>
    <w:basedOn w:val="a8"/>
    <w:link w:val="ac"/>
    <w:rsid w:val="000E2879"/>
    <w:rPr>
      <w:rFonts w:ascii="TimesET" w:eastAsia="Batang" w:hAnsi="TimesET" w:cs="Times New Roman"/>
      <w:sz w:val="28"/>
      <w:szCs w:val="20"/>
    </w:rPr>
  </w:style>
  <w:style w:type="table" w:styleId="ae">
    <w:name w:val="Table Grid"/>
    <w:basedOn w:val="a9"/>
    <w:uiPriority w:val="59"/>
    <w:rsid w:val="00785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7"/>
    <w:link w:val="af0"/>
    <w:uiPriority w:val="34"/>
    <w:qFormat/>
    <w:rsid w:val="002F4809"/>
    <w:pPr>
      <w:ind w:left="720"/>
      <w:contextualSpacing/>
    </w:pPr>
  </w:style>
  <w:style w:type="character" w:customStyle="1" w:styleId="50">
    <w:name w:val="Заголовок 5 Знак"/>
    <w:basedOn w:val="a8"/>
    <w:link w:val="5"/>
    <w:rsid w:val="0052133E"/>
    <w:rPr>
      <w:rFonts w:ascii="Times New Roman" w:eastAsia="Times New Roman" w:hAnsi="Times New Roman" w:cs="Times New Roman"/>
      <w:b/>
      <w:bCs/>
      <w:i/>
      <w:iCs/>
      <w:sz w:val="26"/>
      <w:szCs w:val="26"/>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7"/>
    <w:link w:val="af2"/>
    <w:uiPriority w:val="99"/>
    <w:rsid w:val="0052133E"/>
    <w:rPr>
      <w:lang w:eastAsia="en-US"/>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8"/>
    <w:link w:val="af1"/>
    <w:uiPriority w:val="99"/>
    <w:rsid w:val="0052133E"/>
    <w:rPr>
      <w:rFonts w:ascii="Times New Roman" w:eastAsia="Times New Roman" w:hAnsi="Times New Roman" w:cs="Times New Roman"/>
      <w:sz w:val="20"/>
      <w:szCs w:val="20"/>
    </w:rPr>
  </w:style>
  <w:style w:type="character" w:styleId="af3">
    <w:name w:val="footnote reference"/>
    <w:basedOn w:val="a8"/>
    <w:uiPriority w:val="99"/>
    <w:rsid w:val="0052133E"/>
    <w:rPr>
      <w:vertAlign w:val="superscript"/>
    </w:rPr>
  </w:style>
  <w:style w:type="paragraph" w:styleId="af4">
    <w:name w:val="Normal (Web)"/>
    <w:aliases w:val="Обычный (Web)"/>
    <w:basedOn w:val="a7"/>
    <w:unhideWhenUsed/>
    <w:rsid w:val="00730826"/>
    <w:pPr>
      <w:spacing w:before="100" w:beforeAutospacing="1" w:after="100" w:afterAutospacing="1"/>
    </w:pPr>
    <w:rPr>
      <w:rFonts w:eastAsiaTheme="minorEastAsia"/>
      <w:sz w:val="24"/>
      <w:szCs w:val="24"/>
    </w:rPr>
  </w:style>
  <w:style w:type="paragraph" w:styleId="af5">
    <w:name w:val="header"/>
    <w:basedOn w:val="a7"/>
    <w:link w:val="af6"/>
    <w:uiPriority w:val="99"/>
    <w:unhideWhenUsed/>
    <w:rsid w:val="00EC6D34"/>
    <w:pPr>
      <w:tabs>
        <w:tab w:val="center" w:pos="4677"/>
        <w:tab w:val="right" w:pos="9355"/>
      </w:tabs>
    </w:pPr>
  </w:style>
  <w:style w:type="character" w:customStyle="1" w:styleId="af6">
    <w:name w:val="Верхний колонтитул Знак"/>
    <w:basedOn w:val="a8"/>
    <w:link w:val="af5"/>
    <w:uiPriority w:val="99"/>
    <w:rsid w:val="00EC6D34"/>
    <w:rPr>
      <w:rFonts w:ascii="Times New Roman" w:eastAsia="Times New Roman" w:hAnsi="Times New Roman" w:cs="Times New Roman"/>
      <w:sz w:val="20"/>
      <w:szCs w:val="20"/>
      <w:lang w:eastAsia="ru-RU"/>
    </w:rPr>
  </w:style>
  <w:style w:type="paragraph" w:styleId="af7">
    <w:name w:val="footer"/>
    <w:basedOn w:val="a7"/>
    <w:link w:val="af8"/>
    <w:uiPriority w:val="99"/>
    <w:unhideWhenUsed/>
    <w:rsid w:val="00EC6D34"/>
    <w:pPr>
      <w:tabs>
        <w:tab w:val="center" w:pos="4677"/>
        <w:tab w:val="right" w:pos="9355"/>
      </w:tabs>
    </w:pPr>
  </w:style>
  <w:style w:type="character" w:customStyle="1" w:styleId="af8">
    <w:name w:val="Нижний колонтитул Знак"/>
    <w:basedOn w:val="a8"/>
    <w:link w:val="af7"/>
    <w:uiPriority w:val="99"/>
    <w:rsid w:val="00EC6D34"/>
    <w:rPr>
      <w:rFonts w:ascii="Times New Roman" w:eastAsia="Times New Roman" w:hAnsi="Times New Roman" w:cs="Times New Roman"/>
      <w:sz w:val="20"/>
      <w:szCs w:val="20"/>
      <w:lang w:eastAsia="ru-RU"/>
    </w:rPr>
  </w:style>
  <w:style w:type="paragraph" w:customStyle="1" w:styleId="10">
    <w:name w:val="Стиль1"/>
    <w:basedOn w:val="a7"/>
    <w:rsid w:val="00971492"/>
    <w:pPr>
      <w:numPr>
        <w:numId w:val="1"/>
      </w:numPr>
      <w:spacing w:line="360" w:lineRule="auto"/>
      <w:jc w:val="both"/>
    </w:pPr>
    <w:rPr>
      <w:color w:val="000000"/>
      <w:sz w:val="26"/>
      <w:szCs w:val="24"/>
    </w:rPr>
  </w:style>
  <w:style w:type="paragraph" w:customStyle="1" w:styleId="ConsPlusNormal">
    <w:name w:val="ConsPlusNormal"/>
    <w:rsid w:val="006B445B"/>
    <w:pPr>
      <w:autoSpaceDE w:val="0"/>
      <w:autoSpaceDN w:val="0"/>
      <w:adjustRightInd w:val="0"/>
      <w:spacing w:after="0" w:line="240" w:lineRule="auto"/>
    </w:pPr>
    <w:rPr>
      <w:rFonts w:ascii="Times New Roman" w:hAnsi="Times New Roman" w:cs="Times New Roman"/>
      <w:sz w:val="28"/>
      <w:szCs w:val="28"/>
    </w:rPr>
  </w:style>
  <w:style w:type="paragraph" w:styleId="af9">
    <w:name w:val="Balloon Text"/>
    <w:basedOn w:val="a7"/>
    <w:link w:val="afa"/>
    <w:uiPriority w:val="99"/>
    <w:unhideWhenUsed/>
    <w:rsid w:val="00795CB7"/>
    <w:rPr>
      <w:rFonts w:ascii="Segoe UI" w:hAnsi="Segoe UI" w:cs="Segoe UI"/>
      <w:sz w:val="18"/>
      <w:szCs w:val="18"/>
    </w:rPr>
  </w:style>
  <w:style w:type="character" w:customStyle="1" w:styleId="afa">
    <w:name w:val="Текст выноски Знак"/>
    <w:basedOn w:val="a8"/>
    <w:link w:val="af9"/>
    <w:uiPriority w:val="99"/>
    <w:rsid w:val="00795CB7"/>
    <w:rPr>
      <w:rFonts w:ascii="Segoe UI" w:eastAsia="Times New Roman" w:hAnsi="Segoe UI" w:cs="Segoe UI"/>
      <w:sz w:val="18"/>
      <w:szCs w:val="18"/>
      <w:lang w:eastAsia="ru-RU"/>
    </w:rPr>
  </w:style>
  <w:style w:type="character" w:styleId="afb">
    <w:name w:val="annotation reference"/>
    <w:basedOn w:val="a8"/>
    <w:uiPriority w:val="99"/>
    <w:unhideWhenUsed/>
    <w:rsid w:val="002C78BE"/>
    <w:rPr>
      <w:sz w:val="16"/>
      <w:szCs w:val="16"/>
    </w:rPr>
  </w:style>
  <w:style w:type="paragraph" w:styleId="afc">
    <w:name w:val="annotation text"/>
    <w:basedOn w:val="a7"/>
    <w:link w:val="afd"/>
    <w:uiPriority w:val="99"/>
    <w:unhideWhenUsed/>
    <w:rsid w:val="002C78BE"/>
  </w:style>
  <w:style w:type="character" w:customStyle="1" w:styleId="afd">
    <w:name w:val="Текст примечания Знак"/>
    <w:basedOn w:val="a8"/>
    <w:link w:val="afc"/>
    <w:uiPriority w:val="99"/>
    <w:rsid w:val="002C78BE"/>
    <w:rPr>
      <w:rFonts w:ascii="Times New Roman" w:eastAsia="Times New Roman" w:hAnsi="Times New Roman" w:cs="Times New Roman"/>
      <w:sz w:val="20"/>
      <w:szCs w:val="20"/>
      <w:lang w:eastAsia="ru-RU"/>
    </w:rPr>
  </w:style>
  <w:style w:type="character" w:customStyle="1" w:styleId="12">
    <w:name w:val="Заголовок 1 Знак"/>
    <w:basedOn w:val="a8"/>
    <w:link w:val="11"/>
    <w:rsid w:val="005C0BAF"/>
    <w:rPr>
      <w:rFonts w:ascii="Times New Roman" w:eastAsia="Times New Roman" w:hAnsi="Times New Roman" w:cs="Times New Roman"/>
      <w:b/>
      <w:sz w:val="28"/>
      <w:szCs w:val="28"/>
      <w:lang w:eastAsia="ru-RU"/>
    </w:rPr>
  </w:style>
  <w:style w:type="paragraph" w:styleId="afe">
    <w:name w:val="annotation subject"/>
    <w:basedOn w:val="afc"/>
    <w:next w:val="afc"/>
    <w:link w:val="aff"/>
    <w:uiPriority w:val="99"/>
    <w:unhideWhenUsed/>
    <w:rsid w:val="007E3C84"/>
    <w:rPr>
      <w:b/>
      <w:bCs/>
    </w:rPr>
  </w:style>
  <w:style w:type="character" w:customStyle="1" w:styleId="aff">
    <w:name w:val="Тема примечания Знак"/>
    <w:basedOn w:val="afd"/>
    <w:link w:val="afe"/>
    <w:uiPriority w:val="99"/>
    <w:rsid w:val="007E3C84"/>
    <w:rPr>
      <w:rFonts w:ascii="Times New Roman" w:eastAsia="Times New Roman" w:hAnsi="Times New Roman" w:cs="Times New Roman"/>
      <w:b/>
      <w:bCs/>
      <w:sz w:val="20"/>
      <w:szCs w:val="20"/>
      <w:lang w:eastAsia="ru-RU"/>
    </w:rPr>
  </w:style>
  <w:style w:type="paragraph" w:customStyle="1" w:styleId="13">
    <w:name w:val="Абзац списка1"/>
    <w:basedOn w:val="a7"/>
    <w:qFormat/>
    <w:rsid w:val="00BF0CE5"/>
    <w:pPr>
      <w:suppressAutoHyphens/>
      <w:ind w:left="720"/>
      <w:contextualSpacing/>
    </w:pPr>
    <w:rPr>
      <w:lang w:eastAsia="zh-CN"/>
    </w:rPr>
  </w:style>
  <w:style w:type="character" w:customStyle="1" w:styleId="20">
    <w:name w:val="Заголовок 2 Знак"/>
    <w:basedOn w:val="a8"/>
    <w:link w:val="2"/>
    <w:rsid w:val="00DB7C33"/>
    <w:rPr>
      <w:rFonts w:ascii="Times New Roman" w:eastAsia="Times New Roman" w:hAnsi="Times New Roman" w:cs="Times New Roman"/>
      <w:b/>
      <w:bCs/>
      <w:sz w:val="24"/>
      <w:szCs w:val="24"/>
      <w:lang w:eastAsia="ru-RU"/>
    </w:rPr>
  </w:style>
  <w:style w:type="character" w:customStyle="1" w:styleId="30">
    <w:name w:val="Заголовок 3 Знак"/>
    <w:basedOn w:val="a8"/>
    <w:link w:val="3"/>
    <w:rsid w:val="00DB7C33"/>
    <w:rPr>
      <w:rFonts w:ascii="Cambria" w:eastAsia="Times New Roman" w:hAnsi="Cambria" w:cs="Times New Roman"/>
      <w:b/>
      <w:bCs/>
      <w:sz w:val="26"/>
      <w:szCs w:val="26"/>
      <w:lang w:eastAsia="ru-RU"/>
    </w:rPr>
  </w:style>
  <w:style w:type="character" w:customStyle="1" w:styleId="40">
    <w:name w:val="Заголовок 4 Знак"/>
    <w:basedOn w:val="a8"/>
    <w:link w:val="4"/>
    <w:rsid w:val="00DB7C33"/>
    <w:rPr>
      <w:rFonts w:ascii="Times New Roman" w:eastAsia="Times New Roman" w:hAnsi="Times New Roman" w:cs="Times New Roman"/>
      <w:b/>
      <w:sz w:val="28"/>
      <w:szCs w:val="28"/>
      <w:lang w:eastAsia="ru-RU"/>
    </w:rPr>
  </w:style>
  <w:style w:type="character" w:customStyle="1" w:styleId="60">
    <w:name w:val="Заголовок 6 Знак"/>
    <w:basedOn w:val="a8"/>
    <w:link w:val="6"/>
    <w:rsid w:val="00DB7C33"/>
    <w:rPr>
      <w:rFonts w:ascii="Times New Roman" w:eastAsia="Times New Roman" w:hAnsi="Times New Roman" w:cs="Times New Roman"/>
      <w:sz w:val="28"/>
      <w:szCs w:val="28"/>
      <w:lang w:eastAsia="ru-RU"/>
    </w:rPr>
  </w:style>
  <w:style w:type="character" w:customStyle="1" w:styleId="70">
    <w:name w:val="Заголовок 7 Знак"/>
    <w:basedOn w:val="a8"/>
    <w:link w:val="7"/>
    <w:rsid w:val="00DB7C33"/>
    <w:rPr>
      <w:rFonts w:ascii="Times New Roman" w:eastAsia="Times New Roman" w:hAnsi="Times New Roman" w:cs="Times New Roman"/>
      <w:b/>
      <w:bCs/>
      <w:sz w:val="24"/>
      <w:szCs w:val="24"/>
      <w:lang w:eastAsia="ru-RU"/>
    </w:rPr>
  </w:style>
  <w:style w:type="character" w:customStyle="1" w:styleId="80">
    <w:name w:val="Заголовок 8 Знак"/>
    <w:basedOn w:val="a8"/>
    <w:link w:val="8"/>
    <w:rsid w:val="00DB7C33"/>
    <w:rPr>
      <w:rFonts w:ascii="Times New Roman" w:eastAsia="Times New Roman" w:hAnsi="Times New Roman" w:cs="Times New Roman"/>
      <w:color w:val="000000"/>
      <w:sz w:val="28"/>
      <w:szCs w:val="30"/>
      <w:lang w:eastAsia="ru-RU"/>
    </w:rPr>
  </w:style>
  <w:style w:type="character" w:customStyle="1" w:styleId="90">
    <w:name w:val="Заголовок 9 Знак"/>
    <w:basedOn w:val="a8"/>
    <w:link w:val="9"/>
    <w:rsid w:val="00DB7C33"/>
    <w:rPr>
      <w:rFonts w:ascii="Times New Roman" w:eastAsia="Times New Roman" w:hAnsi="Times New Roman" w:cs="Times New Roman"/>
      <w:b/>
      <w:sz w:val="24"/>
      <w:szCs w:val="24"/>
      <w:lang w:eastAsia="ru-RU"/>
    </w:rPr>
  </w:style>
  <w:style w:type="paragraph" w:styleId="aff0">
    <w:name w:val="Title"/>
    <w:basedOn w:val="a7"/>
    <w:link w:val="aff1"/>
    <w:qFormat/>
    <w:rsid w:val="00DB7C33"/>
    <w:pPr>
      <w:jc w:val="center"/>
    </w:pPr>
    <w:rPr>
      <w:sz w:val="32"/>
      <w:szCs w:val="24"/>
    </w:rPr>
  </w:style>
  <w:style w:type="character" w:customStyle="1" w:styleId="aff1">
    <w:name w:val="Заголовок Знак"/>
    <w:basedOn w:val="a8"/>
    <w:link w:val="aff0"/>
    <w:rsid w:val="00DB7C33"/>
    <w:rPr>
      <w:rFonts w:ascii="Times New Roman" w:eastAsia="Times New Roman" w:hAnsi="Times New Roman" w:cs="Times New Roman"/>
      <w:sz w:val="32"/>
      <w:szCs w:val="24"/>
      <w:lang w:eastAsia="ru-RU"/>
    </w:rPr>
  </w:style>
  <w:style w:type="paragraph" w:styleId="31">
    <w:name w:val="Body Text Indent 3"/>
    <w:basedOn w:val="a7"/>
    <w:link w:val="32"/>
    <w:unhideWhenUsed/>
    <w:rsid w:val="00DB7C33"/>
    <w:pPr>
      <w:spacing w:after="120"/>
      <w:ind w:left="283"/>
      <w:jc w:val="center"/>
    </w:pPr>
    <w:rPr>
      <w:sz w:val="16"/>
      <w:szCs w:val="16"/>
    </w:rPr>
  </w:style>
  <w:style w:type="character" w:customStyle="1" w:styleId="32">
    <w:name w:val="Основной текст с отступом 3 Знак"/>
    <w:basedOn w:val="a8"/>
    <w:link w:val="31"/>
    <w:rsid w:val="00DB7C33"/>
    <w:rPr>
      <w:rFonts w:ascii="Times New Roman" w:eastAsia="Times New Roman" w:hAnsi="Times New Roman" w:cs="Times New Roman"/>
      <w:sz w:val="16"/>
      <w:szCs w:val="16"/>
      <w:lang w:eastAsia="ru-RU"/>
    </w:rPr>
  </w:style>
  <w:style w:type="paragraph" w:customStyle="1" w:styleId="aff2">
    <w:name w:val="список с точками"/>
    <w:basedOn w:val="a7"/>
    <w:rsid w:val="00DB7C33"/>
    <w:pPr>
      <w:tabs>
        <w:tab w:val="num" w:pos="756"/>
      </w:tabs>
      <w:spacing w:line="312" w:lineRule="auto"/>
      <w:ind w:left="756" w:hanging="360"/>
      <w:jc w:val="both"/>
    </w:pPr>
    <w:rPr>
      <w:sz w:val="24"/>
      <w:szCs w:val="24"/>
    </w:rPr>
  </w:style>
  <w:style w:type="paragraph" w:styleId="aff3">
    <w:name w:val="Body Text"/>
    <w:basedOn w:val="a7"/>
    <w:link w:val="aff4"/>
    <w:unhideWhenUsed/>
    <w:rsid w:val="00DB7C33"/>
    <w:pPr>
      <w:widowControl w:val="0"/>
      <w:autoSpaceDE w:val="0"/>
      <w:autoSpaceDN w:val="0"/>
      <w:adjustRightInd w:val="0"/>
      <w:spacing w:after="120" w:line="300" w:lineRule="auto"/>
      <w:ind w:firstLine="620"/>
      <w:jc w:val="center"/>
    </w:pPr>
    <w:rPr>
      <w:sz w:val="28"/>
      <w:szCs w:val="28"/>
    </w:rPr>
  </w:style>
  <w:style w:type="character" w:customStyle="1" w:styleId="aff4">
    <w:name w:val="Основной текст Знак"/>
    <w:basedOn w:val="a8"/>
    <w:link w:val="aff3"/>
    <w:rsid w:val="00DB7C33"/>
    <w:rPr>
      <w:rFonts w:ascii="Times New Roman" w:eastAsia="Times New Roman" w:hAnsi="Times New Roman" w:cs="Times New Roman"/>
      <w:sz w:val="28"/>
      <w:szCs w:val="28"/>
      <w:lang w:eastAsia="ru-RU"/>
    </w:rPr>
  </w:style>
  <w:style w:type="character" w:customStyle="1" w:styleId="14">
    <w:name w:val="Основной текст Знак1"/>
    <w:locked/>
    <w:rsid w:val="00DB7C33"/>
    <w:rPr>
      <w:sz w:val="24"/>
      <w:szCs w:val="24"/>
    </w:rPr>
  </w:style>
  <w:style w:type="paragraph" w:customStyle="1" w:styleId="15">
    <w:name w:val="Обычный1"/>
    <w:rsid w:val="00DB7C33"/>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16">
    <w:name w:val="Текст1"/>
    <w:basedOn w:val="a7"/>
    <w:rsid w:val="00DB7C33"/>
    <w:pPr>
      <w:snapToGrid w:val="0"/>
      <w:jc w:val="center"/>
    </w:pPr>
    <w:rPr>
      <w:rFonts w:ascii="Courier New" w:hAnsi="Courier New"/>
    </w:rPr>
  </w:style>
  <w:style w:type="paragraph" w:customStyle="1" w:styleId="17">
    <w:name w:val="Маркированный список1"/>
    <w:basedOn w:val="a7"/>
    <w:rsid w:val="00DB7C33"/>
    <w:pPr>
      <w:widowControl w:val="0"/>
      <w:tabs>
        <w:tab w:val="num" w:pos="792"/>
      </w:tabs>
      <w:suppressAutoHyphens/>
      <w:autoSpaceDE w:val="0"/>
      <w:spacing w:line="300" w:lineRule="auto"/>
      <w:ind w:left="792" w:hanging="360"/>
      <w:jc w:val="center"/>
    </w:pPr>
    <w:rPr>
      <w:sz w:val="24"/>
      <w:szCs w:val="28"/>
      <w:lang w:eastAsia="zh-CN"/>
    </w:rPr>
  </w:style>
  <w:style w:type="character" w:customStyle="1" w:styleId="WW8Num17z1">
    <w:name w:val="WW8Num17z1"/>
    <w:rsid w:val="00DB7C33"/>
    <w:rPr>
      <w:rFonts w:ascii="Courier New" w:hAnsi="Courier New" w:cs="Courier New"/>
    </w:rPr>
  </w:style>
  <w:style w:type="paragraph" w:customStyle="1" w:styleId="22">
    <w:name w:val="Основной текст 22"/>
    <w:basedOn w:val="a7"/>
    <w:rsid w:val="00DB7C33"/>
    <w:pPr>
      <w:tabs>
        <w:tab w:val="left" w:pos="900"/>
      </w:tabs>
      <w:jc w:val="both"/>
    </w:pPr>
    <w:rPr>
      <w:b/>
      <w:bCs/>
      <w:sz w:val="24"/>
      <w:szCs w:val="24"/>
      <w:lang w:eastAsia="ar-SA"/>
    </w:rPr>
  </w:style>
  <w:style w:type="paragraph" w:styleId="21">
    <w:name w:val="Body Text Indent 2"/>
    <w:basedOn w:val="a7"/>
    <w:link w:val="23"/>
    <w:uiPriority w:val="99"/>
    <w:rsid w:val="00DB7C33"/>
    <w:pPr>
      <w:ind w:firstLine="851"/>
      <w:jc w:val="both"/>
    </w:pPr>
    <w:rPr>
      <w:sz w:val="28"/>
      <w:szCs w:val="28"/>
    </w:rPr>
  </w:style>
  <w:style w:type="character" w:customStyle="1" w:styleId="23">
    <w:name w:val="Основной текст с отступом 2 Знак"/>
    <w:basedOn w:val="a8"/>
    <w:link w:val="21"/>
    <w:uiPriority w:val="99"/>
    <w:rsid w:val="00DB7C33"/>
    <w:rPr>
      <w:rFonts w:ascii="Times New Roman" w:eastAsia="Times New Roman" w:hAnsi="Times New Roman" w:cs="Times New Roman"/>
      <w:sz w:val="28"/>
      <w:szCs w:val="28"/>
      <w:lang w:eastAsia="ru-RU"/>
    </w:rPr>
  </w:style>
  <w:style w:type="paragraph" w:styleId="24">
    <w:name w:val="Body Text 2"/>
    <w:basedOn w:val="a7"/>
    <w:link w:val="25"/>
    <w:uiPriority w:val="99"/>
    <w:rsid w:val="00DB7C33"/>
    <w:pPr>
      <w:tabs>
        <w:tab w:val="left" w:pos="900"/>
      </w:tabs>
      <w:jc w:val="both"/>
    </w:pPr>
    <w:rPr>
      <w:b/>
      <w:bCs/>
      <w:sz w:val="24"/>
      <w:szCs w:val="24"/>
    </w:rPr>
  </w:style>
  <w:style w:type="character" w:customStyle="1" w:styleId="25">
    <w:name w:val="Основной текст 2 Знак"/>
    <w:basedOn w:val="a8"/>
    <w:link w:val="24"/>
    <w:uiPriority w:val="99"/>
    <w:rsid w:val="00DB7C33"/>
    <w:rPr>
      <w:rFonts w:ascii="Times New Roman" w:eastAsia="Times New Roman" w:hAnsi="Times New Roman" w:cs="Times New Roman"/>
      <w:b/>
      <w:bCs/>
      <w:sz w:val="24"/>
      <w:szCs w:val="24"/>
      <w:lang w:eastAsia="ru-RU"/>
    </w:rPr>
  </w:style>
  <w:style w:type="paragraph" w:styleId="aff5">
    <w:name w:val="Subtitle"/>
    <w:basedOn w:val="a7"/>
    <w:link w:val="aff6"/>
    <w:qFormat/>
    <w:rsid w:val="00DB7C33"/>
    <w:pPr>
      <w:ind w:firstLine="720"/>
      <w:jc w:val="center"/>
    </w:pPr>
    <w:rPr>
      <w:sz w:val="32"/>
      <w:szCs w:val="18"/>
    </w:rPr>
  </w:style>
  <w:style w:type="character" w:customStyle="1" w:styleId="aff6">
    <w:name w:val="Подзаголовок Знак"/>
    <w:basedOn w:val="a8"/>
    <w:link w:val="aff5"/>
    <w:rsid w:val="00DB7C33"/>
    <w:rPr>
      <w:rFonts w:ascii="Times New Roman" w:eastAsia="Times New Roman" w:hAnsi="Times New Roman" w:cs="Times New Roman"/>
      <w:sz w:val="32"/>
      <w:szCs w:val="18"/>
      <w:lang w:eastAsia="ru-RU"/>
    </w:rPr>
  </w:style>
  <w:style w:type="paragraph" w:customStyle="1" w:styleId="style1">
    <w:name w:val="style1 Знак Знак Знак"/>
    <w:rsid w:val="00DB7C33"/>
    <w:pPr>
      <w:spacing w:after="0" w:line="240" w:lineRule="auto"/>
      <w:ind w:firstLine="709"/>
      <w:jc w:val="both"/>
    </w:pPr>
    <w:rPr>
      <w:rFonts w:ascii="Times New Roman" w:eastAsia="Times New Roman" w:hAnsi="Times New Roman" w:cs="Times New Roman"/>
      <w:sz w:val="28"/>
      <w:szCs w:val="24"/>
      <w:lang w:eastAsia="ru-RU"/>
    </w:rPr>
  </w:style>
  <w:style w:type="paragraph" w:styleId="33">
    <w:name w:val="Body Text 3"/>
    <w:basedOn w:val="a7"/>
    <w:link w:val="34"/>
    <w:rsid w:val="00DB7C33"/>
    <w:pPr>
      <w:jc w:val="both"/>
    </w:pPr>
    <w:rPr>
      <w:sz w:val="28"/>
      <w:szCs w:val="24"/>
    </w:rPr>
  </w:style>
  <w:style w:type="character" w:customStyle="1" w:styleId="34">
    <w:name w:val="Основной текст 3 Знак"/>
    <w:basedOn w:val="a8"/>
    <w:link w:val="33"/>
    <w:rsid w:val="00DB7C33"/>
    <w:rPr>
      <w:rFonts w:ascii="Times New Roman" w:eastAsia="Times New Roman" w:hAnsi="Times New Roman" w:cs="Times New Roman"/>
      <w:sz w:val="28"/>
      <w:szCs w:val="24"/>
      <w:lang w:eastAsia="ru-RU"/>
    </w:rPr>
  </w:style>
  <w:style w:type="paragraph" w:customStyle="1" w:styleId="18">
    <w:name w:val="заголовок 1"/>
    <w:basedOn w:val="a7"/>
    <w:next w:val="a7"/>
    <w:rsid w:val="00DB7C33"/>
    <w:pPr>
      <w:keepNext/>
      <w:autoSpaceDE w:val="0"/>
      <w:autoSpaceDN w:val="0"/>
      <w:ind w:firstLine="720"/>
      <w:jc w:val="both"/>
    </w:pPr>
    <w:rPr>
      <w:b/>
      <w:bCs/>
      <w:sz w:val="28"/>
      <w:szCs w:val="28"/>
    </w:rPr>
  </w:style>
  <w:style w:type="paragraph" w:customStyle="1" w:styleId="210">
    <w:name w:val="Основной текст 21"/>
    <w:basedOn w:val="a7"/>
    <w:rsid w:val="00DB7C33"/>
    <w:pPr>
      <w:overflowPunct w:val="0"/>
      <w:autoSpaceDE w:val="0"/>
      <w:autoSpaceDN w:val="0"/>
      <w:adjustRightInd w:val="0"/>
      <w:ind w:firstLine="720"/>
      <w:jc w:val="both"/>
      <w:textAlignment w:val="baseline"/>
    </w:pPr>
    <w:rPr>
      <w:sz w:val="28"/>
    </w:rPr>
  </w:style>
  <w:style w:type="paragraph" w:customStyle="1" w:styleId="aff7">
    <w:name w:val="Абзац"/>
    <w:aliases w:val="Обычный + 14 pt"/>
    <w:basedOn w:val="a7"/>
    <w:rsid w:val="00DB7C33"/>
    <w:pPr>
      <w:ind w:firstLine="709"/>
      <w:jc w:val="both"/>
    </w:pPr>
    <w:rPr>
      <w:sz w:val="28"/>
      <w:szCs w:val="24"/>
    </w:rPr>
  </w:style>
  <w:style w:type="paragraph" w:customStyle="1" w:styleId="aff8">
    <w:name w:val="Название рисунка"/>
    <w:basedOn w:val="aff9"/>
    <w:rsid w:val="00DB7C33"/>
    <w:pPr>
      <w:spacing w:before="0" w:after="60"/>
      <w:jc w:val="center"/>
    </w:pPr>
    <w:rPr>
      <w:b w:val="0"/>
      <w:sz w:val="28"/>
    </w:rPr>
  </w:style>
  <w:style w:type="paragraph" w:styleId="aff9">
    <w:name w:val="caption"/>
    <w:basedOn w:val="a7"/>
    <w:next w:val="a7"/>
    <w:qFormat/>
    <w:rsid w:val="00DB7C33"/>
    <w:pPr>
      <w:spacing w:before="120" w:after="120"/>
    </w:pPr>
    <w:rPr>
      <w:b/>
      <w:bCs/>
    </w:rPr>
  </w:style>
  <w:style w:type="paragraph" w:customStyle="1" w:styleId="affa">
    <w:name w:val="Заголовок таблицы"/>
    <w:basedOn w:val="aff7"/>
    <w:rsid w:val="00DB7C33"/>
    <w:pPr>
      <w:tabs>
        <w:tab w:val="left" w:pos="8505"/>
      </w:tabs>
      <w:spacing w:before="240" w:after="60"/>
      <w:ind w:firstLine="0"/>
      <w:jc w:val="right"/>
    </w:pPr>
  </w:style>
  <w:style w:type="paragraph" w:customStyle="1" w:styleId="affb">
    <w:name w:val="Рисунок"/>
    <w:basedOn w:val="aff7"/>
    <w:rsid w:val="00DB7C33"/>
    <w:pPr>
      <w:tabs>
        <w:tab w:val="left" w:pos="8505"/>
      </w:tabs>
      <w:spacing w:before="240" w:after="60"/>
      <w:ind w:firstLine="0"/>
      <w:jc w:val="center"/>
    </w:pPr>
  </w:style>
  <w:style w:type="paragraph" w:customStyle="1" w:styleId="StyleHeading2Centered">
    <w:name w:val="Style Heading 2 + Centered"/>
    <w:basedOn w:val="2"/>
    <w:autoRedefine/>
    <w:rsid w:val="00DB7C33"/>
    <w:pPr>
      <w:widowControl w:val="0"/>
      <w:shd w:val="clear" w:color="auto" w:fill="FFFFFF"/>
      <w:tabs>
        <w:tab w:val="left" w:pos="580"/>
      </w:tabs>
      <w:autoSpaceDE w:val="0"/>
      <w:autoSpaceDN w:val="0"/>
      <w:adjustRightInd w:val="0"/>
      <w:spacing w:before="120" w:after="120"/>
    </w:pPr>
    <w:rPr>
      <w:iCs/>
      <w:color w:val="000000"/>
      <w:sz w:val="28"/>
      <w:szCs w:val="20"/>
    </w:rPr>
  </w:style>
  <w:style w:type="character" w:styleId="HTML">
    <w:name w:val="HTML Typewriter"/>
    <w:rsid w:val="00DB7C33"/>
    <w:rPr>
      <w:rFonts w:ascii="Courier New" w:eastAsia="Times New Roman" w:hAnsi="Courier New" w:cs="Courier New"/>
      <w:sz w:val="20"/>
      <w:szCs w:val="20"/>
    </w:rPr>
  </w:style>
  <w:style w:type="paragraph" w:styleId="affc">
    <w:name w:val="Block Text"/>
    <w:basedOn w:val="a7"/>
    <w:rsid w:val="00DB7C33"/>
    <w:pPr>
      <w:tabs>
        <w:tab w:val="left" w:pos="7938"/>
      </w:tabs>
      <w:ind w:left="1134" w:right="368" w:hanging="567"/>
      <w:jc w:val="both"/>
    </w:pPr>
    <w:rPr>
      <w:i/>
      <w:iCs/>
      <w:sz w:val="24"/>
      <w:szCs w:val="24"/>
      <w:u w:val="single"/>
    </w:rPr>
  </w:style>
  <w:style w:type="paragraph" w:styleId="26">
    <w:name w:val="List Number 2"/>
    <w:basedOn w:val="a7"/>
    <w:rsid w:val="00DB7C33"/>
    <w:pPr>
      <w:tabs>
        <w:tab w:val="num" w:pos="643"/>
      </w:tabs>
      <w:ind w:left="643" w:hanging="360"/>
    </w:pPr>
    <w:rPr>
      <w:sz w:val="24"/>
      <w:szCs w:val="24"/>
    </w:rPr>
  </w:style>
  <w:style w:type="paragraph" w:styleId="35">
    <w:name w:val="List Bullet 3"/>
    <w:basedOn w:val="a7"/>
    <w:autoRedefine/>
    <w:rsid w:val="00DB7C33"/>
    <w:pPr>
      <w:ind w:left="566"/>
      <w:jc w:val="both"/>
    </w:pPr>
    <w:rPr>
      <w:sz w:val="24"/>
      <w:szCs w:val="24"/>
      <w:lang w:val="en-US"/>
    </w:rPr>
  </w:style>
  <w:style w:type="character" w:styleId="affd">
    <w:name w:val="page number"/>
    <w:rsid w:val="00DB7C33"/>
  </w:style>
  <w:style w:type="paragraph" w:styleId="affe">
    <w:name w:val="Document Map"/>
    <w:basedOn w:val="a7"/>
    <w:link w:val="afff"/>
    <w:uiPriority w:val="99"/>
    <w:semiHidden/>
    <w:rsid w:val="00DB7C33"/>
    <w:pPr>
      <w:shd w:val="clear" w:color="auto" w:fill="000080"/>
    </w:pPr>
    <w:rPr>
      <w:rFonts w:ascii="Tahoma" w:hAnsi="Tahoma"/>
      <w:sz w:val="24"/>
      <w:szCs w:val="24"/>
    </w:rPr>
  </w:style>
  <w:style w:type="character" w:customStyle="1" w:styleId="afff">
    <w:name w:val="Схема документа Знак"/>
    <w:basedOn w:val="a8"/>
    <w:link w:val="affe"/>
    <w:uiPriority w:val="99"/>
    <w:semiHidden/>
    <w:rsid w:val="00DB7C33"/>
    <w:rPr>
      <w:rFonts w:ascii="Tahoma" w:eastAsia="Times New Roman" w:hAnsi="Tahoma" w:cs="Times New Roman"/>
      <w:sz w:val="24"/>
      <w:szCs w:val="24"/>
      <w:shd w:val="clear" w:color="auto" w:fill="000080"/>
      <w:lang w:eastAsia="ru-RU"/>
    </w:rPr>
  </w:style>
  <w:style w:type="paragraph" w:styleId="afff0">
    <w:name w:val="Plain Text"/>
    <w:basedOn w:val="a7"/>
    <w:link w:val="afff1"/>
    <w:rsid w:val="00DB7C33"/>
    <w:rPr>
      <w:rFonts w:ascii="Courier New" w:hAnsi="Courier New"/>
    </w:rPr>
  </w:style>
  <w:style w:type="character" w:customStyle="1" w:styleId="afff1">
    <w:name w:val="Текст Знак"/>
    <w:basedOn w:val="a8"/>
    <w:link w:val="afff0"/>
    <w:rsid w:val="00DB7C33"/>
    <w:rPr>
      <w:rFonts w:ascii="Courier New" w:eastAsia="Times New Roman" w:hAnsi="Courier New" w:cs="Times New Roman"/>
      <w:sz w:val="20"/>
      <w:szCs w:val="20"/>
      <w:lang w:eastAsia="ru-RU"/>
    </w:rPr>
  </w:style>
  <w:style w:type="paragraph" w:styleId="27">
    <w:name w:val="List Bullet 2"/>
    <w:basedOn w:val="a7"/>
    <w:autoRedefine/>
    <w:rsid w:val="00DB7C33"/>
    <w:pPr>
      <w:ind w:firstLine="851"/>
      <w:jc w:val="both"/>
    </w:pPr>
    <w:rPr>
      <w:sz w:val="28"/>
      <w:szCs w:val="28"/>
    </w:rPr>
  </w:style>
  <w:style w:type="character" w:styleId="afff2">
    <w:name w:val="Strong"/>
    <w:qFormat/>
    <w:rsid w:val="00DB7C33"/>
    <w:rPr>
      <w:b/>
      <w:bCs/>
    </w:rPr>
  </w:style>
  <w:style w:type="paragraph" w:customStyle="1" w:styleId="51">
    <w:name w:val="заголовок 5"/>
    <w:basedOn w:val="a7"/>
    <w:next w:val="a7"/>
    <w:rsid w:val="00DB7C33"/>
    <w:pPr>
      <w:keepNext/>
      <w:autoSpaceDE w:val="0"/>
      <w:autoSpaceDN w:val="0"/>
      <w:ind w:left="2160" w:firstLine="720"/>
    </w:pPr>
    <w:rPr>
      <w:b/>
      <w:bCs/>
      <w:sz w:val="28"/>
      <w:szCs w:val="28"/>
    </w:rPr>
  </w:style>
  <w:style w:type="paragraph" w:customStyle="1" w:styleId="afff3">
    <w:name w:val="Дисабз"/>
    <w:basedOn w:val="a7"/>
    <w:rsid w:val="00DB7C33"/>
    <w:pPr>
      <w:spacing w:line="360" w:lineRule="auto"/>
      <w:ind w:firstLine="567"/>
      <w:jc w:val="both"/>
    </w:pPr>
    <w:rPr>
      <w:sz w:val="24"/>
      <w:szCs w:val="24"/>
    </w:rPr>
  </w:style>
  <w:style w:type="paragraph" w:customStyle="1" w:styleId="afff4">
    <w:name w:val="Дисабзац"/>
    <w:basedOn w:val="a7"/>
    <w:rsid w:val="00DB7C33"/>
    <w:pPr>
      <w:spacing w:line="360" w:lineRule="auto"/>
      <w:ind w:firstLine="567"/>
      <w:jc w:val="both"/>
    </w:pPr>
    <w:rPr>
      <w:sz w:val="24"/>
      <w:szCs w:val="24"/>
    </w:rPr>
  </w:style>
  <w:style w:type="paragraph" w:customStyle="1" w:styleId="Text">
    <w:name w:val="Text"/>
    <w:rsid w:val="00DB7C33"/>
    <w:pPr>
      <w:spacing w:after="0" w:line="240" w:lineRule="auto"/>
    </w:pPr>
    <w:rPr>
      <w:rFonts w:ascii="Times New Roman" w:eastAsia="Times New Roman" w:hAnsi="Times New Roman" w:cs="Times New Roman"/>
      <w:noProof/>
      <w:sz w:val="20"/>
      <w:szCs w:val="20"/>
      <w:lang w:eastAsia="ru-RU"/>
    </w:rPr>
  </w:style>
  <w:style w:type="paragraph" w:customStyle="1" w:styleId="ajus">
    <w:name w:val="ajus"/>
    <w:basedOn w:val="a7"/>
    <w:rsid w:val="00DB7C33"/>
    <w:pPr>
      <w:spacing w:before="100" w:beforeAutospacing="1" w:after="100" w:afterAutospacing="1"/>
    </w:pPr>
    <w:rPr>
      <w:sz w:val="24"/>
      <w:szCs w:val="24"/>
    </w:rPr>
  </w:style>
  <w:style w:type="paragraph" w:customStyle="1" w:styleId="-1">
    <w:name w:val="ОСН-1"/>
    <w:basedOn w:val="a7"/>
    <w:rsid w:val="00DB7C33"/>
    <w:pPr>
      <w:spacing w:line="360" w:lineRule="auto"/>
      <w:ind w:firstLine="567"/>
      <w:jc w:val="both"/>
    </w:pPr>
    <w:rPr>
      <w:b/>
      <w:bCs/>
      <w:smallCaps/>
      <w:sz w:val="28"/>
      <w:szCs w:val="24"/>
    </w:rPr>
  </w:style>
  <w:style w:type="paragraph" w:customStyle="1" w:styleId="f22">
    <w:name w:val="Основной текс“f2 2"/>
    <w:basedOn w:val="15"/>
    <w:rsid w:val="00DB7C33"/>
    <w:pPr>
      <w:snapToGrid/>
      <w:spacing w:line="240" w:lineRule="auto"/>
      <w:ind w:firstLine="709"/>
    </w:pPr>
    <w:rPr>
      <w:snapToGrid w:val="0"/>
      <w:sz w:val="28"/>
    </w:rPr>
  </w:style>
  <w:style w:type="paragraph" w:styleId="19">
    <w:name w:val="toc 1"/>
    <w:basedOn w:val="a7"/>
    <w:next w:val="a7"/>
    <w:autoRedefine/>
    <w:rsid w:val="00DB7C33"/>
    <w:pPr>
      <w:keepNext/>
      <w:tabs>
        <w:tab w:val="right" w:leader="dot" w:pos="9060"/>
      </w:tabs>
      <w:spacing w:before="120"/>
      <w:ind w:left="855" w:hanging="855"/>
    </w:pPr>
    <w:rPr>
      <w:rFonts w:ascii="Thames" w:hAnsi="Thames" w:cs="Arial"/>
      <w:noProof/>
    </w:rPr>
  </w:style>
  <w:style w:type="paragraph" w:styleId="28">
    <w:name w:val="toc 2"/>
    <w:basedOn w:val="a7"/>
    <w:next w:val="a7"/>
    <w:autoRedefine/>
    <w:rsid w:val="00DB7C33"/>
    <w:pPr>
      <w:keepNext/>
      <w:tabs>
        <w:tab w:val="right" w:leader="dot" w:pos="9060"/>
      </w:tabs>
      <w:spacing w:before="60"/>
      <w:ind w:left="238"/>
    </w:pPr>
    <w:rPr>
      <w:rFonts w:ascii="Arial Narrow" w:hAnsi="Arial Narrow"/>
      <w:b/>
      <w:noProof/>
    </w:rPr>
  </w:style>
  <w:style w:type="paragraph" w:customStyle="1" w:styleId="ConsNormal">
    <w:name w:val="ConsNormal"/>
    <w:rsid w:val="00DB7C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B7C3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6">
    <w:name w:val="Заг3"/>
    <w:basedOn w:val="a7"/>
    <w:rsid w:val="00DB7C33"/>
    <w:pPr>
      <w:keepNext/>
      <w:keepLines/>
      <w:suppressAutoHyphens/>
      <w:autoSpaceDE w:val="0"/>
      <w:autoSpaceDN w:val="0"/>
      <w:adjustRightInd w:val="0"/>
      <w:spacing w:before="480" w:after="120"/>
      <w:jc w:val="center"/>
    </w:pPr>
    <w:rPr>
      <w:rFonts w:ascii="Arial Narrow" w:hAnsi="Arial Narrow" w:cs="Arial"/>
      <w:b/>
      <w:bCs/>
      <w:sz w:val="22"/>
      <w:szCs w:val="22"/>
    </w:rPr>
  </w:style>
  <w:style w:type="paragraph" w:customStyle="1" w:styleId="29">
    <w:name w:val="Заг2"/>
    <w:basedOn w:val="a7"/>
    <w:rsid w:val="00DB7C33"/>
    <w:pPr>
      <w:autoSpaceDE w:val="0"/>
      <w:autoSpaceDN w:val="0"/>
      <w:adjustRightInd w:val="0"/>
      <w:jc w:val="center"/>
    </w:pPr>
    <w:rPr>
      <w:rFonts w:ascii="Arial Black" w:hAnsi="Arial Black" w:cs="Arial Black"/>
      <w:b/>
      <w:bCs/>
      <w:sz w:val="28"/>
      <w:szCs w:val="28"/>
    </w:rPr>
  </w:style>
  <w:style w:type="character" w:customStyle="1" w:styleId="41">
    <w:name w:val="Заг4 Знак"/>
    <w:link w:val="42"/>
    <w:rsid w:val="00DB7C33"/>
    <w:rPr>
      <w:rFonts w:ascii="Arial Narrow" w:hAnsi="Arial Narrow" w:cs="Arial"/>
      <w:b/>
      <w:bCs/>
    </w:rPr>
  </w:style>
  <w:style w:type="paragraph" w:customStyle="1" w:styleId="42">
    <w:name w:val="Заг4"/>
    <w:basedOn w:val="a7"/>
    <w:link w:val="41"/>
    <w:rsid w:val="00DB7C33"/>
    <w:pPr>
      <w:keepNext/>
      <w:keepLines/>
      <w:suppressAutoHyphens/>
      <w:autoSpaceDE w:val="0"/>
      <w:autoSpaceDN w:val="0"/>
      <w:adjustRightInd w:val="0"/>
      <w:spacing w:before="180" w:after="80"/>
      <w:jc w:val="both"/>
    </w:pPr>
    <w:rPr>
      <w:rFonts w:ascii="Arial Narrow" w:eastAsiaTheme="minorHAnsi" w:hAnsi="Arial Narrow" w:cs="Arial"/>
      <w:b/>
      <w:bCs/>
      <w:sz w:val="22"/>
      <w:szCs w:val="22"/>
      <w:lang w:eastAsia="en-US"/>
    </w:rPr>
  </w:style>
  <w:style w:type="paragraph" w:styleId="37">
    <w:name w:val="toc 3"/>
    <w:basedOn w:val="a7"/>
    <w:next w:val="a7"/>
    <w:autoRedefine/>
    <w:rsid w:val="00DB7C33"/>
    <w:pPr>
      <w:ind w:left="480"/>
    </w:pPr>
    <w:rPr>
      <w:sz w:val="24"/>
      <w:szCs w:val="24"/>
    </w:rPr>
  </w:style>
  <w:style w:type="paragraph" w:customStyle="1" w:styleId="410">
    <w:name w:val="Заг4_Статья_до_10"/>
    <w:basedOn w:val="a7"/>
    <w:rsid w:val="00DB7C33"/>
    <w:pPr>
      <w:keepNext/>
      <w:keepLines/>
      <w:suppressAutoHyphens/>
      <w:autoSpaceDE w:val="0"/>
      <w:autoSpaceDN w:val="0"/>
      <w:adjustRightInd w:val="0"/>
      <w:spacing w:before="180" w:after="80"/>
      <w:ind w:left="798" w:hanging="798"/>
    </w:pPr>
    <w:rPr>
      <w:rFonts w:ascii="Arial Narrow" w:hAnsi="Arial Narrow" w:cs="Arial Narrow"/>
      <w:b/>
      <w:szCs w:val="22"/>
    </w:rPr>
  </w:style>
  <w:style w:type="paragraph" w:customStyle="1" w:styleId="52">
    <w:name w:val="Заг5"/>
    <w:basedOn w:val="a7"/>
    <w:rsid w:val="00DB7C33"/>
    <w:pPr>
      <w:keepNext/>
      <w:keepLines/>
      <w:suppressAutoHyphens/>
      <w:autoSpaceDE w:val="0"/>
      <w:autoSpaceDN w:val="0"/>
      <w:adjustRightInd w:val="0"/>
      <w:spacing w:before="120" w:after="40"/>
      <w:jc w:val="both"/>
    </w:pPr>
    <w:rPr>
      <w:rFonts w:ascii="Arial Narrow" w:hAnsi="Arial Narrow" w:cs="Arial"/>
      <w:b/>
      <w:bCs/>
      <w:sz w:val="22"/>
      <w:szCs w:val="22"/>
    </w:rPr>
  </w:style>
  <w:style w:type="paragraph" w:customStyle="1" w:styleId="afff5">
    <w:name w:val="оснтекст до"/>
    <w:basedOn w:val="a7"/>
    <w:rsid w:val="00DB7C33"/>
    <w:pPr>
      <w:spacing w:before="80"/>
      <w:ind w:firstLine="284"/>
      <w:jc w:val="both"/>
    </w:pPr>
    <w:rPr>
      <w:color w:val="000000"/>
      <w:sz w:val="22"/>
      <w:szCs w:val="22"/>
    </w:rPr>
  </w:style>
  <w:style w:type="paragraph" w:customStyle="1" w:styleId="2a">
    <w:name w:val="номсп2"/>
    <w:basedOn w:val="a7"/>
    <w:rsid w:val="00DB7C33"/>
    <w:pPr>
      <w:spacing w:before="80"/>
      <w:ind w:left="284" w:hanging="284"/>
      <w:jc w:val="both"/>
    </w:pPr>
    <w:rPr>
      <w:rFonts w:eastAsia="MS Mincho"/>
      <w:sz w:val="22"/>
      <w:szCs w:val="22"/>
    </w:rPr>
  </w:style>
  <w:style w:type="character" w:customStyle="1" w:styleId="heading">
    <w:name w:val="heading"/>
    <w:rsid w:val="00DB7C33"/>
  </w:style>
  <w:style w:type="paragraph" w:customStyle="1" w:styleId="Annotation">
    <w:name w:val="Annotation"/>
    <w:basedOn w:val="a7"/>
    <w:rsid w:val="00DB7C33"/>
    <w:pPr>
      <w:ind w:left="567" w:right="567" w:firstLine="567"/>
      <w:jc w:val="both"/>
    </w:pPr>
    <w:rPr>
      <w:i/>
      <w:color w:val="000000"/>
      <w:sz w:val="22"/>
      <w:szCs w:val="24"/>
    </w:rPr>
  </w:style>
  <w:style w:type="paragraph" w:customStyle="1" w:styleId="Cite">
    <w:name w:val="Cite"/>
    <w:basedOn w:val="a7"/>
    <w:next w:val="a7"/>
    <w:rsid w:val="00DB7C33"/>
    <w:pPr>
      <w:ind w:left="567" w:right="567"/>
    </w:pPr>
    <w:rPr>
      <w:i/>
      <w:sz w:val="24"/>
      <w:szCs w:val="24"/>
    </w:rPr>
  </w:style>
  <w:style w:type="paragraph" w:customStyle="1" w:styleId="CiteAuthor">
    <w:name w:val="Cite Author"/>
    <w:basedOn w:val="Cite"/>
    <w:next w:val="a7"/>
    <w:rsid w:val="00DB7C33"/>
    <w:pPr>
      <w:ind w:left="1134"/>
    </w:pPr>
    <w:rPr>
      <w:b/>
    </w:rPr>
  </w:style>
  <w:style w:type="paragraph" w:customStyle="1" w:styleId="Epigraph">
    <w:name w:val="Epigraph"/>
    <w:basedOn w:val="a7"/>
    <w:next w:val="a7"/>
    <w:rsid w:val="00DB7C33"/>
    <w:pPr>
      <w:ind w:left="2835"/>
    </w:pPr>
    <w:rPr>
      <w:sz w:val="24"/>
      <w:szCs w:val="24"/>
    </w:rPr>
  </w:style>
  <w:style w:type="paragraph" w:customStyle="1" w:styleId="EpigraphAuthor">
    <w:name w:val="Epigraph Author"/>
    <w:basedOn w:val="Epigraph"/>
    <w:next w:val="a7"/>
    <w:rsid w:val="00DB7C33"/>
    <w:pPr>
      <w:ind w:left="3402"/>
    </w:pPr>
    <w:rPr>
      <w:b/>
      <w:i/>
    </w:rPr>
  </w:style>
  <w:style w:type="paragraph" w:customStyle="1" w:styleId="PoemTitle">
    <w:name w:val="Poem Title"/>
    <w:basedOn w:val="a7"/>
    <w:next w:val="a7"/>
    <w:rsid w:val="00DB7C33"/>
    <w:pPr>
      <w:ind w:left="2268" w:right="1134"/>
    </w:pPr>
    <w:rPr>
      <w:b/>
      <w:sz w:val="28"/>
      <w:szCs w:val="24"/>
    </w:rPr>
  </w:style>
  <w:style w:type="paragraph" w:customStyle="1" w:styleId="Stanza">
    <w:name w:val="Stanza"/>
    <w:basedOn w:val="a7"/>
    <w:rsid w:val="00DB7C33"/>
    <w:pPr>
      <w:ind w:left="1701" w:right="567"/>
    </w:pPr>
    <w:rPr>
      <w:i/>
      <w:sz w:val="24"/>
      <w:szCs w:val="24"/>
    </w:rPr>
  </w:style>
  <w:style w:type="paragraph" w:customStyle="1" w:styleId="1a">
    <w:name w:val="Подзаголовок1"/>
    <w:basedOn w:val="a7"/>
    <w:rsid w:val="00DB7C33"/>
    <w:pPr>
      <w:keepLines/>
      <w:autoSpaceDE w:val="0"/>
      <w:autoSpaceDN w:val="0"/>
      <w:adjustRightInd w:val="0"/>
      <w:ind w:firstLine="567"/>
      <w:jc w:val="center"/>
    </w:pPr>
    <w:rPr>
      <w:sz w:val="24"/>
      <w:szCs w:val="24"/>
    </w:rPr>
  </w:style>
  <w:style w:type="paragraph" w:customStyle="1" w:styleId="120">
    <w:name w:val="Абзац 12"/>
    <w:basedOn w:val="a7"/>
    <w:rsid w:val="00DB7C33"/>
    <w:pPr>
      <w:tabs>
        <w:tab w:val="left" w:leader="underscore" w:pos="9639"/>
      </w:tabs>
      <w:spacing w:after="20"/>
      <w:ind w:firstLine="709"/>
      <w:jc w:val="both"/>
    </w:pPr>
    <w:rPr>
      <w:sz w:val="24"/>
    </w:rPr>
  </w:style>
  <w:style w:type="paragraph" w:customStyle="1" w:styleId="afff6">
    <w:name w:val="абзац"/>
    <w:basedOn w:val="21"/>
    <w:rsid w:val="00DB7C33"/>
    <w:pPr>
      <w:spacing w:line="312" w:lineRule="auto"/>
      <w:ind w:firstLine="567"/>
    </w:pPr>
    <w:rPr>
      <w:szCs w:val="24"/>
    </w:rPr>
  </w:style>
  <w:style w:type="paragraph" w:styleId="afff7">
    <w:name w:val="List"/>
    <w:basedOn w:val="a7"/>
    <w:uiPriority w:val="99"/>
    <w:rsid w:val="00DB7C33"/>
    <w:pPr>
      <w:ind w:left="283" w:hanging="283"/>
    </w:pPr>
    <w:rPr>
      <w:rFonts w:ascii="Arial" w:hAnsi="Arial" w:cs="Arial"/>
      <w:sz w:val="24"/>
      <w:szCs w:val="28"/>
    </w:rPr>
  </w:style>
  <w:style w:type="paragraph" w:styleId="2b">
    <w:name w:val="List 2"/>
    <w:basedOn w:val="a7"/>
    <w:rsid w:val="00DB7C33"/>
    <w:pPr>
      <w:ind w:left="566" w:hanging="283"/>
    </w:pPr>
    <w:rPr>
      <w:rFonts w:ascii="Arial" w:hAnsi="Arial" w:cs="Arial"/>
      <w:sz w:val="24"/>
      <w:szCs w:val="28"/>
    </w:rPr>
  </w:style>
  <w:style w:type="paragraph" w:styleId="38">
    <w:name w:val="List 3"/>
    <w:basedOn w:val="a7"/>
    <w:rsid w:val="00DB7C33"/>
    <w:pPr>
      <w:ind w:left="849" w:hanging="283"/>
    </w:pPr>
    <w:rPr>
      <w:rFonts w:ascii="Arial" w:hAnsi="Arial" w:cs="Arial"/>
      <w:sz w:val="24"/>
      <w:szCs w:val="28"/>
    </w:rPr>
  </w:style>
  <w:style w:type="paragraph" w:customStyle="1" w:styleId="afff8">
    <w:name w:val="основной"/>
    <w:basedOn w:val="a7"/>
    <w:rsid w:val="00DB7C33"/>
    <w:pPr>
      <w:spacing w:before="2400" w:after="400"/>
      <w:jc w:val="center"/>
    </w:pPr>
    <w:rPr>
      <w:rFonts w:ascii="Courier New" w:hAnsi="Courier New" w:cs="Courier New"/>
      <w:b/>
      <w:bCs/>
      <w:sz w:val="44"/>
      <w:szCs w:val="24"/>
    </w:rPr>
  </w:style>
  <w:style w:type="paragraph" w:customStyle="1" w:styleId="2c">
    <w:name w:val="Стиль2"/>
    <w:basedOn w:val="a7"/>
    <w:rsid w:val="00DB7C33"/>
  </w:style>
  <w:style w:type="paragraph" w:customStyle="1" w:styleId="afff9">
    <w:name w:val="Знак"/>
    <w:basedOn w:val="a7"/>
    <w:rsid w:val="00DB7C33"/>
    <w:pPr>
      <w:tabs>
        <w:tab w:val="num" w:pos="643"/>
      </w:tabs>
      <w:spacing w:after="160" w:line="240" w:lineRule="exact"/>
    </w:pPr>
    <w:rPr>
      <w:rFonts w:ascii="Verdana" w:hAnsi="Verdana" w:cs="Verdana"/>
      <w:lang w:val="en-US" w:eastAsia="en-US"/>
    </w:rPr>
  </w:style>
  <w:style w:type="paragraph" w:customStyle="1" w:styleId="caaieiaie2">
    <w:name w:val="caaieiaie 2"/>
    <w:basedOn w:val="a7"/>
    <w:next w:val="a7"/>
    <w:rsid w:val="00DB7C33"/>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rPr>
  </w:style>
  <w:style w:type="paragraph" w:customStyle="1" w:styleId="BodyText21">
    <w:name w:val="Body Text 21"/>
    <w:basedOn w:val="a7"/>
    <w:rsid w:val="00DB7C33"/>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rPr>
  </w:style>
  <w:style w:type="paragraph" w:customStyle="1" w:styleId="consplusnormal0">
    <w:name w:val="consplusnormal"/>
    <w:basedOn w:val="a7"/>
    <w:rsid w:val="00DB7C33"/>
    <w:pPr>
      <w:tabs>
        <w:tab w:val="num" w:pos="643"/>
      </w:tabs>
      <w:autoSpaceDE w:val="0"/>
      <w:autoSpaceDN w:val="0"/>
      <w:ind w:firstLine="720"/>
    </w:pPr>
    <w:rPr>
      <w:rFonts w:ascii="Arial" w:hAnsi="Arial" w:cs="Arial"/>
    </w:rPr>
  </w:style>
  <w:style w:type="paragraph" w:customStyle="1" w:styleId="afffa">
    <w:name w:val="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b">
    <w:name w:val="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c">
    <w:name w:val="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1b">
    <w:name w:val="Знак1 Знак Знак Знак Знак Знак Знак"/>
    <w:basedOn w:val="a7"/>
    <w:rsid w:val="00DB7C33"/>
    <w:pPr>
      <w:spacing w:after="160" w:line="240" w:lineRule="exact"/>
    </w:pPr>
    <w:rPr>
      <w:rFonts w:ascii="Verdana" w:hAnsi="Verdana" w:cs="Verdana"/>
      <w:lang w:val="en-US" w:eastAsia="en-US"/>
    </w:rPr>
  </w:style>
  <w:style w:type="paragraph" w:customStyle="1" w:styleId="afffd">
    <w:name w:val="Для таблиц"/>
    <w:basedOn w:val="a7"/>
    <w:rsid w:val="00DB7C33"/>
    <w:rPr>
      <w:sz w:val="28"/>
      <w:szCs w:val="24"/>
    </w:rPr>
  </w:style>
  <w:style w:type="paragraph" w:customStyle="1" w:styleId="1c">
    <w:name w:val="Знак1 Знак Знак Знак Знак Знак"/>
    <w:basedOn w:val="a7"/>
    <w:rsid w:val="00DB7C33"/>
    <w:pPr>
      <w:spacing w:after="160" w:line="240" w:lineRule="exact"/>
    </w:pPr>
    <w:rPr>
      <w:rFonts w:ascii="Verdana" w:hAnsi="Verdana" w:cs="Verdana"/>
      <w:lang w:val="en-US" w:eastAsia="en-US"/>
    </w:rPr>
  </w:style>
  <w:style w:type="character" w:styleId="HTML0">
    <w:name w:val="HTML Variable"/>
    <w:rsid w:val="00DB7C33"/>
    <w:rPr>
      <w:i/>
      <w:iCs/>
    </w:rPr>
  </w:style>
  <w:style w:type="paragraph" w:customStyle="1" w:styleId="2d">
    <w:name w:val="заголовок 2"/>
    <w:basedOn w:val="a7"/>
    <w:next w:val="a7"/>
    <w:rsid w:val="00DB7C33"/>
    <w:pPr>
      <w:keepNext/>
      <w:outlineLvl w:val="1"/>
    </w:pPr>
    <w:rPr>
      <w:rFonts w:cs="Arial"/>
      <w:sz w:val="24"/>
      <w:szCs w:val="28"/>
    </w:rPr>
  </w:style>
  <w:style w:type="paragraph" w:customStyle="1" w:styleId="43">
    <w:name w:val="заголовок 4"/>
    <w:basedOn w:val="a7"/>
    <w:next w:val="a7"/>
    <w:rsid w:val="00DB7C33"/>
    <w:pPr>
      <w:keepNext/>
      <w:outlineLvl w:val="3"/>
    </w:pPr>
    <w:rPr>
      <w:rFonts w:cs="Arial"/>
      <w:sz w:val="28"/>
      <w:szCs w:val="28"/>
    </w:rPr>
  </w:style>
  <w:style w:type="paragraph" w:styleId="54">
    <w:name w:val="List Bullet 5"/>
    <w:basedOn w:val="a7"/>
    <w:autoRedefine/>
    <w:rsid w:val="00DB7C33"/>
    <w:pPr>
      <w:tabs>
        <w:tab w:val="num" w:pos="1492"/>
      </w:tabs>
      <w:ind w:left="1492" w:hanging="360"/>
    </w:pPr>
    <w:rPr>
      <w:rFonts w:ascii="Arial" w:hAnsi="Arial" w:cs="Arial"/>
      <w:sz w:val="24"/>
      <w:szCs w:val="28"/>
    </w:rPr>
  </w:style>
  <w:style w:type="paragraph" w:customStyle="1" w:styleId="caaieiaie8">
    <w:name w:val="caaieiaie 8"/>
    <w:basedOn w:val="a7"/>
    <w:next w:val="a7"/>
    <w:rsid w:val="00DB7C33"/>
    <w:pPr>
      <w:keepNext/>
      <w:widowControl w:val="0"/>
      <w:tabs>
        <w:tab w:val="left" w:pos="1296"/>
        <w:tab w:val="left" w:pos="1440"/>
      </w:tabs>
      <w:jc w:val="both"/>
    </w:pPr>
    <w:rPr>
      <w:sz w:val="28"/>
    </w:rPr>
  </w:style>
  <w:style w:type="paragraph" w:customStyle="1" w:styleId="xl31">
    <w:name w:val="xl31"/>
    <w:basedOn w:val="a7"/>
    <w:rsid w:val="00DB7C33"/>
    <w:pPr>
      <w:pBdr>
        <w:left w:val="single" w:sz="4" w:space="0" w:color="auto"/>
      </w:pBdr>
      <w:spacing w:before="100" w:beforeAutospacing="1" w:after="100" w:afterAutospacing="1"/>
      <w:jc w:val="center"/>
      <w:textAlignment w:val="top"/>
    </w:pPr>
    <w:rPr>
      <w:sz w:val="24"/>
      <w:szCs w:val="24"/>
    </w:rPr>
  </w:style>
  <w:style w:type="paragraph" w:customStyle="1" w:styleId="afffe">
    <w:name w:val="Îñíîâíîé òåêñò"/>
    <w:basedOn w:val="a7"/>
    <w:rsid w:val="00DB7C33"/>
    <w:pPr>
      <w:widowControl w:val="0"/>
      <w:jc w:val="both"/>
    </w:pPr>
    <w:rPr>
      <w:b/>
      <w:sz w:val="24"/>
    </w:rPr>
  </w:style>
  <w:style w:type="paragraph" w:customStyle="1" w:styleId="61">
    <w:name w:val="заголовок 6"/>
    <w:basedOn w:val="a7"/>
    <w:next w:val="a7"/>
    <w:rsid w:val="00DB7C33"/>
    <w:pPr>
      <w:keepNext/>
      <w:jc w:val="both"/>
    </w:pPr>
    <w:rPr>
      <w:i/>
    </w:rPr>
  </w:style>
  <w:style w:type="paragraph" w:customStyle="1" w:styleId="71">
    <w:name w:val="заголовок 7"/>
    <w:basedOn w:val="a7"/>
    <w:next w:val="a7"/>
    <w:rsid w:val="00DB7C33"/>
    <w:pPr>
      <w:keepNext/>
      <w:jc w:val="both"/>
    </w:pPr>
    <w:rPr>
      <w:sz w:val="26"/>
    </w:rPr>
  </w:style>
  <w:style w:type="paragraph" w:customStyle="1" w:styleId="caaieiaie1">
    <w:name w:val="caaieiaie 1"/>
    <w:basedOn w:val="a7"/>
    <w:next w:val="a7"/>
    <w:rsid w:val="00DB7C33"/>
    <w:pPr>
      <w:keepNext/>
      <w:jc w:val="both"/>
    </w:pPr>
    <w:rPr>
      <w:i/>
      <w:sz w:val="28"/>
    </w:rPr>
  </w:style>
  <w:style w:type="paragraph" w:customStyle="1" w:styleId="affff">
    <w:name w:val="бычный"/>
    <w:rsid w:val="00DB7C33"/>
    <w:pPr>
      <w:spacing w:after="0" w:line="240" w:lineRule="auto"/>
    </w:pPr>
    <w:rPr>
      <w:rFonts w:ascii="Arial" w:eastAsia="Times New Roman" w:hAnsi="Arial" w:cs="Times New Roman"/>
      <w:sz w:val="20"/>
      <w:szCs w:val="20"/>
      <w:lang w:eastAsia="ru-RU"/>
    </w:rPr>
  </w:style>
  <w:style w:type="paragraph" w:customStyle="1" w:styleId="1d">
    <w:name w:val="Знак1 Знак Знак Знак Знак Знак Знак Знак Знак"/>
    <w:basedOn w:val="a7"/>
    <w:rsid w:val="00DB7C33"/>
    <w:pPr>
      <w:spacing w:after="160" w:line="240" w:lineRule="exact"/>
    </w:pPr>
    <w:rPr>
      <w:rFonts w:ascii="Verdana" w:hAnsi="Verdana" w:cs="Verdana"/>
      <w:lang w:val="en-US" w:eastAsia="en-US"/>
    </w:rPr>
  </w:style>
  <w:style w:type="paragraph" w:customStyle="1" w:styleId="affff0">
    <w:name w:val="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character" w:styleId="affff1">
    <w:name w:val="FollowedHyperlink"/>
    <w:uiPriority w:val="99"/>
    <w:rsid w:val="00DB7C33"/>
    <w:rPr>
      <w:color w:val="800080"/>
      <w:u w:val="single"/>
    </w:rPr>
  </w:style>
  <w:style w:type="character" w:customStyle="1" w:styleId="1e">
    <w:name w:val="Стиль1 Знак"/>
    <w:rsid w:val="00DB7C33"/>
    <w:rPr>
      <w:rFonts w:cs="Arial"/>
      <w:iCs/>
      <w:sz w:val="28"/>
      <w:szCs w:val="28"/>
      <w:lang w:val="ru-RU" w:eastAsia="ru-RU" w:bidi="ar-SA"/>
    </w:rPr>
  </w:style>
  <w:style w:type="paragraph" w:customStyle="1" w:styleId="fortables12">
    <w:name w:val="for_tables_12"/>
    <w:basedOn w:val="a7"/>
    <w:rsid w:val="00DB7C33"/>
    <w:pPr>
      <w:tabs>
        <w:tab w:val="num" w:pos="643"/>
      </w:tabs>
      <w:spacing w:line="320" w:lineRule="exact"/>
      <w:ind w:firstLine="709"/>
      <w:jc w:val="both"/>
    </w:pPr>
    <w:rPr>
      <w:sz w:val="28"/>
      <w:szCs w:val="24"/>
    </w:rPr>
  </w:style>
  <w:style w:type="paragraph" w:customStyle="1" w:styleId="1f">
    <w:name w:val="Знак1"/>
    <w:basedOn w:val="a7"/>
    <w:rsid w:val="00DB7C33"/>
    <w:pPr>
      <w:tabs>
        <w:tab w:val="num" w:pos="643"/>
      </w:tabs>
      <w:spacing w:after="160" w:line="240" w:lineRule="exact"/>
    </w:pPr>
    <w:rPr>
      <w:rFonts w:ascii="Verdana" w:hAnsi="Verdana" w:cs="Verdana"/>
      <w:lang w:val="en-US" w:eastAsia="en-US"/>
    </w:rPr>
  </w:style>
  <w:style w:type="paragraph" w:customStyle="1" w:styleId="affff2">
    <w:name w:val="Нум_буквы"/>
    <w:basedOn w:val="a7"/>
    <w:rsid w:val="00DB7C33"/>
    <w:pPr>
      <w:tabs>
        <w:tab w:val="num" w:pos="1429"/>
      </w:tabs>
      <w:spacing w:before="120" w:after="120"/>
      <w:ind w:left="1429" w:hanging="360"/>
      <w:jc w:val="both"/>
    </w:pPr>
    <w:rPr>
      <w:rFonts w:cs="Arial"/>
      <w:sz w:val="28"/>
      <w:szCs w:val="28"/>
    </w:rPr>
  </w:style>
  <w:style w:type="paragraph" w:customStyle="1" w:styleId="1f0">
    <w:name w:val="Знак1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f3">
    <w:name w:val="Знак Знак"/>
    <w:basedOn w:val="a7"/>
    <w:rsid w:val="00DB7C33"/>
    <w:pPr>
      <w:spacing w:after="160" w:line="240" w:lineRule="exact"/>
    </w:pPr>
    <w:rPr>
      <w:rFonts w:ascii="Verdana" w:hAnsi="Verdana" w:cs="Verdana"/>
      <w:lang w:val="en-US" w:eastAsia="en-US"/>
    </w:rPr>
  </w:style>
  <w:style w:type="paragraph" w:customStyle="1" w:styleId="110">
    <w:name w:val="Заголовок 11"/>
    <w:basedOn w:val="a7"/>
    <w:rsid w:val="00DB7C33"/>
    <w:pPr>
      <w:widowControl w:val="0"/>
      <w:autoSpaceDE w:val="0"/>
      <w:autoSpaceDN w:val="0"/>
      <w:adjustRightInd w:val="0"/>
      <w:outlineLvl w:val="0"/>
    </w:pPr>
    <w:rPr>
      <w:b/>
      <w:bCs/>
      <w:sz w:val="28"/>
      <w:szCs w:val="28"/>
    </w:rPr>
  </w:style>
  <w:style w:type="paragraph" w:customStyle="1" w:styleId="TableParagraph">
    <w:name w:val="Table Paragraph"/>
    <w:basedOn w:val="a7"/>
    <w:rsid w:val="00DB7C33"/>
    <w:pPr>
      <w:widowControl w:val="0"/>
      <w:autoSpaceDE w:val="0"/>
      <w:autoSpaceDN w:val="0"/>
      <w:adjustRightInd w:val="0"/>
    </w:pPr>
    <w:rPr>
      <w:sz w:val="24"/>
      <w:szCs w:val="24"/>
    </w:rPr>
  </w:style>
  <w:style w:type="character" w:customStyle="1" w:styleId="af0">
    <w:name w:val="Абзац списка Знак"/>
    <w:link w:val="af"/>
    <w:uiPriority w:val="34"/>
    <w:rsid w:val="00DB7C33"/>
    <w:rPr>
      <w:rFonts w:ascii="Times New Roman" w:eastAsia="Times New Roman" w:hAnsi="Times New Roman" w:cs="Times New Roman"/>
      <w:sz w:val="20"/>
      <w:szCs w:val="20"/>
      <w:lang w:eastAsia="ru-RU"/>
    </w:rPr>
  </w:style>
  <w:style w:type="paragraph" w:customStyle="1" w:styleId="FR2">
    <w:name w:val="FR2"/>
    <w:rsid w:val="00DB7C33"/>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1f1">
    <w:name w:val="Знак Знак Знак Знак Знак Знак Знак1 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1f2">
    <w:name w:val="Знак Знак Знак Знак Знак Знак Знак1 Знак Знак"/>
    <w:basedOn w:val="a7"/>
    <w:rsid w:val="00DB7C33"/>
    <w:pPr>
      <w:tabs>
        <w:tab w:val="num" w:pos="643"/>
      </w:tabs>
      <w:spacing w:after="160" w:line="240" w:lineRule="exact"/>
    </w:pPr>
    <w:rPr>
      <w:rFonts w:ascii="Verdana" w:hAnsi="Verdana" w:cs="Verdana"/>
      <w:lang w:val="en-US" w:eastAsia="en-US"/>
    </w:rPr>
  </w:style>
  <w:style w:type="paragraph" w:customStyle="1" w:styleId="1f3">
    <w:name w:val="Знак Знак Знак Знак Знак Знак Знак1"/>
    <w:basedOn w:val="a7"/>
    <w:rsid w:val="00DB7C33"/>
    <w:pPr>
      <w:tabs>
        <w:tab w:val="num" w:pos="643"/>
      </w:tabs>
      <w:spacing w:after="160" w:line="240" w:lineRule="exact"/>
    </w:pPr>
    <w:rPr>
      <w:rFonts w:ascii="Verdana" w:hAnsi="Verdana" w:cs="Verdana"/>
      <w:lang w:val="en-US" w:eastAsia="en-US"/>
    </w:rPr>
  </w:style>
  <w:style w:type="paragraph" w:customStyle="1" w:styleId="affff4">
    <w:name w:val="Знак Знак Знак"/>
    <w:basedOn w:val="a7"/>
    <w:rsid w:val="00DB7C33"/>
    <w:pPr>
      <w:tabs>
        <w:tab w:val="num" w:pos="643"/>
      </w:tabs>
      <w:spacing w:after="160" w:line="240" w:lineRule="exact"/>
    </w:pPr>
    <w:rPr>
      <w:rFonts w:ascii="Verdana" w:hAnsi="Verdana" w:cs="Verdana"/>
      <w:lang w:val="en-US" w:eastAsia="en-US"/>
    </w:rPr>
  </w:style>
  <w:style w:type="character" w:customStyle="1" w:styleId="affff5">
    <w:name w:val="Текст концевой сноски Знак"/>
    <w:link w:val="affff6"/>
    <w:rsid w:val="00DB7C33"/>
  </w:style>
  <w:style w:type="paragraph" w:styleId="affff6">
    <w:name w:val="endnote text"/>
    <w:basedOn w:val="a7"/>
    <w:link w:val="affff5"/>
    <w:rsid w:val="00DB7C33"/>
    <w:rPr>
      <w:rFonts w:asciiTheme="minorHAnsi" w:eastAsiaTheme="minorHAnsi" w:hAnsiTheme="minorHAnsi" w:cstheme="minorBidi"/>
      <w:sz w:val="22"/>
      <w:szCs w:val="22"/>
      <w:lang w:eastAsia="en-US"/>
    </w:rPr>
  </w:style>
  <w:style w:type="character" w:customStyle="1" w:styleId="1f4">
    <w:name w:val="Текст концевой сноски Знак1"/>
    <w:basedOn w:val="a8"/>
    <w:rsid w:val="00DB7C33"/>
    <w:rPr>
      <w:rFonts w:ascii="Times New Roman" w:eastAsia="Times New Roman" w:hAnsi="Times New Roman" w:cs="Times New Roman"/>
      <w:sz w:val="20"/>
      <w:szCs w:val="20"/>
      <w:lang w:eastAsia="ru-RU"/>
    </w:rPr>
  </w:style>
  <w:style w:type="character" w:styleId="affff7">
    <w:name w:val="Emphasis"/>
    <w:qFormat/>
    <w:rsid w:val="00DB7C33"/>
    <w:rPr>
      <w:i/>
      <w:iCs/>
    </w:rPr>
  </w:style>
  <w:style w:type="paragraph" w:customStyle="1" w:styleId="1f5">
    <w:name w:val="1"/>
    <w:basedOn w:val="a7"/>
    <w:rsid w:val="00DB7C33"/>
    <w:pPr>
      <w:tabs>
        <w:tab w:val="num" w:pos="643"/>
      </w:tabs>
      <w:spacing w:after="160" w:line="240" w:lineRule="exact"/>
    </w:pPr>
    <w:rPr>
      <w:rFonts w:ascii="Verdana" w:hAnsi="Verdana" w:cs="Verdana"/>
      <w:lang w:val="en-US" w:eastAsia="en-US"/>
    </w:rPr>
  </w:style>
  <w:style w:type="paragraph" w:customStyle="1" w:styleId="ConsTitle">
    <w:name w:val="ConsTitle"/>
    <w:rsid w:val="00DB7C3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6">
    <w:name w:val="Знак Знак Знак1"/>
    <w:basedOn w:val="a7"/>
    <w:rsid w:val="00DB7C33"/>
    <w:pPr>
      <w:tabs>
        <w:tab w:val="num" w:pos="643"/>
      </w:tabs>
      <w:spacing w:after="160" w:line="240" w:lineRule="exact"/>
    </w:pPr>
    <w:rPr>
      <w:rFonts w:ascii="Verdana" w:hAnsi="Verdana" w:cs="Verdana"/>
      <w:lang w:val="en-US" w:eastAsia="en-US"/>
    </w:rPr>
  </w:style>
  <w:style w:type="paragraph" w:styleId="affff8">
    <w:name w:val="No Spacing"/>
    <w:uiPriority w:val="1"/>
    <w:qFormat/>
    <w:rsid w:val="00DB7C33"/>
    <w:pPr>
      <w:spacing w:after="0" w:line="240" w:lineRule="auto"/>
    </w:pPr>
    <w:rPr>
      <w:rFonts w:ascii="Times New Roman" w:eastAsia="Times New Roman" w:hAnsi="Times New Roman" w:cs="Times New Roman"/>
      <w:sz w:val="24"/>
      <w:szCs w:val="24"/>
      <w:lang w:eastAsia="ru-RU"/>
    </w:rPr>
  </w:style>
  <w:style w:type="paragraph" w:customStyle="1" w:styleId="1f7">
    <w:name w:val="Знак Знак Знак Знак1"/>
    <w:basedOn w:val="a7"/>
    <w:rsid w:val="00DB7C33"/>
    <w:pPr>
      <w:tabs>
        <w:tab w:val="num" w:pos="643"/>
      </w:tabs>
      <w:spacing w:after="160" w:line="240" w:lineRule="exact"/>
    </w:pPr>
    <w:rPr>
      <w:rFonts w:ascii="Verdana" w:hAnsi="Verdana" w:cs="Verdana"/>
      <w:lang w:val="en-US" w:eastAsia="en-US"/>
    </w:rPr>
  </w:style>
  <w:style w:type="paragraph" w:styleId="affff9">
    <w:name w:val="TOC Heading"/>
    <w:basedOn w:val="11"/>
    <w:next w:val="a7"/>
    <w:uiPriority w:val="39"/>
    <w:qFormat/>
    <w:rsid w:val="00DB7C33"/>
    <w:pPr>
      <w:keepNext/>
      <w:keepLines/>
      <w:tabs>
        <w:tab w:val="clear" w:pos="993"/>
      </w:tabs>
      <w:spacing w:before="480"/>
      <w:jc w:val="left"/>
      <w:outlineLvl w:val="9"/>
    </w:pPr>
    <w:rPr>
      <w:rFonts w:ascii="Cambria" w:hAnsi="Cambria"/>
      <w:bCs/>
      <w:color w:val="365F91"/>
      <w:lang w:eastAsia="en-US"/>
    </w:rPr>
  </w:style>
  <w:style w:type="paragraph" w:styleId="44">
    <w:name w:val="toc 4"/>
    <w:basedOn w:val="a7"/>
    <w:next w:val="a7"/>
    <w:autoRedefine/>
    <w:uiPriority w:val="39"/>
    <w:rsid w:val="00DB7C33"/>
    <w:pPr>
      <w:ind w:left="720"/>
    </w:pPr>
    <w:rPr>
      <w:sz w:val="18"/>
      <w:szCs w:val="18"/>
    </w:rPr>
  </w:style>
  <w:style w:type="paragraph" w:styleId="55">
    <w:name w:val="toc 5"/>
    <w:basedOn w:val="a7"/>
    <w:next w:val="a7"/>
    <w:autoRedefine/>
    <w:uiPriority w:val="39"/>
    <w:rsid w:val="00DB7C33"/>
    <w:pPr>
      <w:ind w:left="960"/>
    </w:pPr>
    <w:rPr>
      <w:sz w:val="18"/>
      <w:szCs w:val="18"/>
    </w:rPr>
  </w:style>
  <w:style w:type="paragraph" w:styleId="62">
    <w:name w:val="toc 6"/>
    <w:basedOn w:val="a7"/>
    <w:next w:val="a7"/>
    <w:autoRedefine/>
    <w:uiPriority w:val="39"/>
    <w:rsid w:val="00DB7C33"/>
    <w:pPr>
      <w:ind w:left="1200"/>
    </w:pPr>
    <w:rPr>
      <w:sz w:val="18"/>
      <w:szCs w:val="18"/>
    </w:rPr>
  </w:style>
  <w:style w:type="paragraph" w:styleId="72">
    <w:name w:val="toc 7"/>
    <w:basedOn w:val="a7"/>
    <w:next w:val="a7"/>
    <w:autoRedefine/>
    <w:uiPriority w:val="39"/>
    <w:rsid w:val="00DB7C33"/>
    <w:pPr>
      <w:ind w:left="1440"/>
    </w:pPr>
    <w:rPr>
      <w:sz w:val="18"/>
      <w:szCs w:val="18"/>
    </w:rPr>
  </w:style>
  <w:style w:type="paragraph" w:styleId="81">
    <w:name w:val="toc 8"/>
    <w:basedOn w:val="a7"/>
    <w:next w:val="a7"/>
    <w:autoRedefine/>
    <w:uiPriority w:val="39"/>
    <w:rsid w:val="00DB7C33"/>
    <w:pPr>
      <w:ind w:left="1680"/>
    </w:pPr>
    <w:rPr>
      <w:sz w:val="18"/>
      <w:szCs w:val="18"/>
    </w:rPr>
  </w:style>
  <w:style w:type="paragraph" w:styleId="91">
    <w:name w:val="toc 9"/>
    <w:basedOn w:val="a7"/>
    <w:next w:val="a7"/>
    <w:autoRedefine/>
    <w:uiPriority w:val="39"/>
    <w:rsid w:val="00DB7C33"/>
    <w:pPr>
      <w:ind w:left="1920"/>
    </w:pPr>
    <w:rPr>
      <w:sz w:val="18"/>
      <w:szCs w:val="18"/>
    </w:rPr>
  </w:style>
  <w:style w:type="character" w:customStyle="1" w:styleId="apple-style-span">
    <w:name w:val="apple-style-span"/>
    <w:rsid w:val="00DB7C33"/>
  </w:style>
  <w:style w:type="paragraph" w:customStyle="1" w:styleId="Style28">
    <w:name w:val="Style28"/>
    <w:basedOn w:val="a7"/>
    <w:rsid w:val="00DB7C33"/>
    <w:pPr>
      <w:widowControl w:val="0"/>
      <w:autoSpaceDE w:val="0"/>
      <w:autoSpaceDN w:val="0"/>
      <w:adjustRightInd w:val="0"/>
      <w:spacing w:line="322" w:lineRule="exact"/>
      <w:jc w:val="both"/>
    </w:pPr>
    <w:rPr>
      <w:sz w:val="24"/>
      <w:szCs w:val="24"/>
    </w:rPr>
  </w:style>
  <w:style w:type="character" w:customStyle="1" w:styleId="FontStyle62">
    <w:name w:val="Font Style62"/>
    <w:rsid w:val="00DB7C33"/>
    <w:rPr>
      <w:rFonts w:ascii="Times New Roman" w:hAnsi="Times New Roman" w:cs="Times New Roman"/>
      <w:sz w:val="26"/>
      <w:szCs w:val="26"/>
    </w:rPr>
  </w:style>
  <w:style w:type="character" w:styleId="affffa">
    <w:name w:val="endnote reference"/>
    <w:semiHidden/>
    <w:rsid w:val="00DB7C33"/>
    <w:rPr>
      <w:vertAlign w:val="superscript"/>
    </w:rPr>
  </w:style>
  <w:style w:type="character" w:customStyle="1" w:styleId="apple-tab-span">
    <w:name w:val="apple-tab-span"/>
    <w:rsid w:val="00DB7C33"/>
  </w:style>
  <w:style w:type="character" w:customStyle="1" w:styleId="WW8Num3z0">
    <w:name w:val="WW8Num3z0"/>
    <w:rsid w:val="00DB7C33"/>
    <w:rPr>
      <w:rFonts w:ascii="Symbol" w:hAnsi="Symbol"/>
    </w:rPr>
  </w:style>
  <w:style w:type="character" w:customStyle="1" w:styleId="WW8Num6z0">
    <w:name w:val="WW8Num6z0"/>
    <w:rsid w:val="00DB7C33"/>
    <w:rPr>
      <w:rFonts w:ascii="Times New Roman" w:hAnsi="Times New Roman" w:cs="Times New Roman"/>
      <w:color w:val="000000"/>
    </w:rPr>
  </w:style>
  <w:style w:type="character" w:customStyle="1" w:styleId="WW8Num4z0">
    <w:name w:val="WW8Num4z0"/>
    <w:rsid w:val="00DB7C33"/>
    <w:rPr>
      <w:rFonts w:ascii="Times New Roman" w:hAnsi="Times New Roman" w:cs="Times New Roman"/>
      <w:color w:val="000000"/>
    </w:rPr>
  </w:style>
  <w:style w:type="character" w:customStyle="1" w:styleId="WW8Num2z0">
    <w:name w:val="WW8Num2z0"/>
    <w:uiPriority w:val="99"/>
    <w:rsid w:val="00DB7C33"/>
    <w:rPr>
      <w:rFonts w:ascii="Symbol" w:hAnsi="Symbol"/>
    </w:rPr>
  </w:style>
  <w:style w:type="character" w:customStyle="1" w:styleId="FootnoteCharacters">
    <w:name w:val="Footnote Characters"/>
    <w:rsid w:val="00DB7C33"/>
  </w:style>
  <w:style w:type="character" w:customStyle="1" w:styleId="WW8Num5z0">
    <w:name w:val="WW8Num5z0"/>
    <w:rsid w:val="00DB7C33"/>
    <w:rPr>
      <w:rFonts w:ascii="Symbol" w:hAnsi="Symbol"/>
    </w:rPr>
  </w:style>
  <w:style w:type="character" w:customStyle="1" w:styleId="EndnoteCharacters">
    <w:name w:val="Endnote Characters"/>
    <w:rsid w:val="00DB7C33"/>
  </w:style>
  <w:style w:type="paragraph" w:customStyle="1" w:styleId="Heading0">
    <w:name w:val="Heading"/>
    <w:basedOn w:val="a7"/>
    <w:next w:val="aff3"/>
    <w:rsid w:val="00DB7C33"/>
    <w:pPr>
      <w:keepNext/>
      <w:widowControl w:val="0"/>
      <w:suppressAutoHyphens/>
      <w:spacing w:before="240" w:after="120"/>
    </w:pPr>
    <w:rPr>
      <w:rFonts w:ascii="Arial" w:eastAsia="Bitstream Vera Sans" w:hAnsi="Arial" w:cs="Tahoma"/>
      <w:kern w:val="1"/>
      <w:sz w:val="28"/>
      <w:szCs w:val="28"/>
      <w:lang w:val="en-US"/>
    </w:rPr>
  </w:style>
  <w:style w:type="paragraph" w:customStyle="1" w:styleId="1">
    <w:name w:val="Название объекта1"/>
    <w:basedOn w:val="a7"/>
    <w:rsid w:val="00DB7C33"/>
    <w:pPr>
      <w:widowControl w:val="0"/>
      <w:numPr>
        <w:numId w:val="4"/>
      </w:numPr>
      <w:suppressLineNumbers/>
      <w:tabs>
        <w:tab w:val="clear" w:pos="360"/>
      </w:tabs>
      <w:suppressAutoHyphens/>
      <w:spacing w:before="120" w:after="120"/>
      <w:ind w:left="0" w:firstLine="0"/>
    </w:pPr>
    <w:rPr>
      <w:rFonts w:ascii="Liberation Serif" w:eastAsia="Bitstream Vera Sans" w:hAnsi="Liberation Serif" w:cs="Tahoma"/>
      <w:i/>
      <w:iCs/>
      <w:kern w:val="1"/>
      <w:sz w:val="24"/>
      <w:szCs w:val="24"/>
      <w:lang w:val="en-US"/>
    </w:rPr>
  </w:style>
  <w:style w:type="paragraph" w:customStyle="1" w:styleId="Index">
    <w:name w:val="Index"/>
    <w:basedOn w:val="a7"/>
    <w:rsid w:val="00DB7C33"/>
    <w:pPr>
      <w:widowControl w:val="0"/>
      <w:suppressLineNumbers/>
      <w:suppressAutoHyphens/>
    </w:pPr>
    <w:rPr>
      <w:rFonts w:ascii="Liberation Serif" w:eastAsia="Bitstream Vera Sans" w:hAnsi="Liberation Serif" w:cs="Tahoma"/>
      <w:kern w:val="1"/>
      <w:sz w:val="24"/>
      <w:szCs w:val="24"/>
      <w:lang w:val="en-US"/>
    </w:rPr>
  </w:style>
  <w:style w:type="paragraph" w:customStyle="1" w:styleId="TableContents">
    <w:name w:val="Table Contents"/>
    <w:basedOn w:val="a7"/>
    <w:rsid w:val="00DB7C33"/>
    <w:pPr>
      <w:widowControl w:val="0"/>
      <w:suppressLineNumbers/>
      <w:suppressAutoHyphens/>
    </w:pPr>
    <w:rPr>
      <w:rFonts w:ascii="Liberation Serif" w:eastAsia="Bitstream Vera Sans" w:hAnsi="Liberation Serif"/>
      <w:kern w:val="1"/>
      <w:sz w:val="24"/>
      <w:szCs w:val="24"/>
      <w:lang w:val="en-US"/>
    </w:rPr>
  </w:style>
  <w:style w:type="paragraph" w:customStyle="1" w:styleId="TableHeading">
    <w:name w:val="Table Heading"/>
    <w:basedOn w:val="TableContents"/>
    <w:rsid w:val="00DB7C33"/>
    <w:pPr>
      <w:jc w:val="center"/>
    </w:pPr>
    <w:rPr>
      <w:b/>
      <w:bCs/>
    </w:rPr>
  </w:style>
  <w:style w:type="paragraph" w:customStyle="1" w:styleId="affffb">
    <w:name w:val="Основной шрифт абзаца Знак Знак Знак Знак"/>
    <w:basedOn w:val="a7"/>
    <w:semiHidden/>
    <w:rsid w:val="00DB7C33"/>
    <w:pPr>
      <w:spacing w:after="160" w:line="280" w:lineRule="exact"/>
    </w:pPr>
    <w:rPr>
      <w:rFonts w:ascii="Verdana" w:hAnsi="Verdana"/>
      <w:lang w:val="en-US" w:eastAsia="en-US"/>
    </w:rPr>
  </w:style>
  <w:style w:type="paragraph" w:customStyle="1" w:styleId="1f8">
    <w:name w:val="Знак1 Знак Знак Знак Знак"/>
    <w:basedOn w:val="a7"/>
    <w:rsid w:val="00DB7C33"/>
    <w:pPr>
      <w:tabs>
        <w:tab w:val="num" w:pos="643"/>
      </w:tabs>
      <w:spacing w:after="160" w:line="240" w:lineRule="exact"/>
    </w:pPr>
    <w:rPr>
      <w:rFonts w:ascii="Verdana" w:hAnsi="Verdana" w:cs="Verdana"/>
      <w:lang w:val="en-US" w:eastAsia="en-US"/>
    </w:rPr>
  </w:style>
  <w:style w:type="paragraph" w:customStyle="1" w:styleId="affffc">
    <w:name w:val="Печатный"/>
    <w:rsid w:val="00DB7C33"/>
    <w:pPr>
      <w:spacing w:after="0" w:line="360" w:lineRule="atLeast"/>
      <w:ind w:firstLine="567"/>
      <w:jc w:val="both"/>
    </w:pPr>
    <w:rPr>
      <w:rFonts w:ascii="Times New Roman" w:eastAsia="Times New Roman" w:hAnsi="Times New Roman" w:cs="Times New Roman"/>
      <w:sz w:val="28"/>
      <w:szCs w:val="20"/>
      <w:lang w:eastAsia="ru-RU"/>
    </w:rPr>
  </w:style>
  <w:style w:type="paragraph" w:customStyle="1" w:styleId="1f9">
    <w:name w:val="Знак Знак Знак Знак Знак Знак Знак1 Знак Знак Знак Знак Знак Знак Знак Знак Знак Знак"/>
    <w:basedOn w:val="a7"/>
    <w:rsid w:val="00DB7C33"/>
    <w:pPr>
      <w:tabs>
        <w:tab w:val="num" w:pos="643"/>
      </w:tabs>
      <w:spacing w:after="160" w:line="240" w:lineRule="exact"/>
    </w:pPr>
    <w:rPr>
      <w:rFonts w:ascii="Verdana" w:hAnsi="Verdana" w:cs="Verdana"/>
      <w:lang w:val="en-US" w:eastAsia="en-US"/>
    </w:rPr>
  </w:style>
  <w:style w:type="character" w:customStyle="1" w:styleId="150">
    <w:name w:val="Знак Знак15"/>
    <w:rsid w:val="00DB7C33"/>
    <w:rPr>
      <w:sz w:val="28"/>
    </w:rPr>
  </w:style>
  <w:style w:type="character" w:customStyle="1" w:styleId="BodyTextIndentChar">
    <w:name w:val="Body Text Indent Char"/>
    <w:aliases w:val="текст Char,Основной текст 1 Char"/>
    <w:rsid w:val="00DB7C33"/>
    <w:rPr>
      <w:rFonts w:ascii="TimesET" w:hAnsi="TimesET"/>
      <w:sz w:val="28"/>
    </w:rPr>
  </w:style>
  <w:style w:type="paragraph" w:styleId="affffd">
    <w:name w:val="List Bullet"/>
    <w:basedOn w:val="a7"/>
    <w:uiPriority w:val="99"/>
    <w:rsid w:val="00DB7C33"/>
    <w:pPr>
      <w:ind w:left="720" w:hanging="360"/>
      <w:contextualSpacing/>
    </w:pPr>
  </w:style>
  <w:style w:type="character" w:customStyle="1" w:styleId="affffe">
    <w:name w:val="Символ сноски"/>
    <w:rsid w:val="00DB7C33"/>
    <w:rPr>
      <w:vertAlign w:val="superscript"/>
    </w:rPr>
  </w:style>
  <w:style w:type="paragraph" w:customStyle="1" w:styleId="121">
    <w:name w:val="Знак Знак Знак Знак Знак Знак Знак12"/>
    <w:basedOn w:val="a7"/>
    <w:rsid w:val="00DB7C33"/>
    <w:pPr>
      <w:tabs>
        <w:tab w:val="num" w:pos="643"/>
      </w:tabs>
      <w:spacing w:after="160" w:line="240" w:lineRule="exact"/>
    </w:pPr>
    <w:rPr>
      <w:rFonts w:ascii="Verdana" w:hAnsi="Verdana" w:cs="Verdana"/>
      <w:lang w:val="en-US" w:eastAsia="en-US"/>
    </w:rPr>
  </w:style>
  <w:style w:type="paragraph" w:customStyle="1" w:styleId="afffff">
    <w:name w:val="По центру"/>
    <w:basedOn w:val="a7"/>
    <w:rsid w:val="00DB7C33"/>
    <w:pPr>
      <w:spacing w:line="360" w:lineRule="auto"/>
      <w:jc w:val="center"/>
    </w:pPr>
    <w:rPr>
      <w:sz w:val="26"/>
    </w:rPr>
  </w:style>
  <w:style w:type="paragraph" w:customStyle="1" w:styleId="1fa">
    <w:name w:val="Прил_загл1"/>
    <w:rsid w:val="00DB7C33"/>
    <w:pPr>
      <w:tabs>
        <w:tab w:val="left" w:pos="567"/>
        <w:tab w:val="num" w:pos="792"/>
      </w:tabs>
      <w:spacing w:before="240" w:after="120" w:line="240" w:lineRule="auto"/>
      <w:ind w:left="792" w:hanging="360"/>
      <w:jc w:val="center"/>
    </w:pPr>
    <w:rPr>
      <w:rFonts w:ascii="Times New Roman" w:eastAsia="Calibri" w:hAnsi="Times New Roman" w:cs="Times New Roman"/>
      <w:b/>
      <w:bCs/>
      <w:kern w:val="32"/>
      <w:sz w:val="30"/>
      <w:szCs w:val="30"/>
      <w:lang w:eastAsia="ru-RU"/>
    </w:rPr>
  </w:style>
  <w:style w:type="paragraph" w:customStyle="1" w:styleId="afffff0">
    <w:name w:val="ТекстВТаблице"/>
    <w:basedOn w:val="a7"/>
    <w:link w:val="afffff1"/>
    <w:qFormat/>
    <w:rsid w:val="00DB7C33"/>
    <w:pPr>
      <w:suppressAutoHyphens/>
    </w:pPr>
    <w:rPr>
      <w:sz w:val="24"/>
      <w:szCs w:val="24"/>
      <w:lang w:eastAsia="ar-SA"/>
    </w:rPr>
  </w:style>
  <w:style w:type="character" w:customStyle="1" w:styleId="afffff1">
    <w:name w:val="ТекстВТаблице Знак"/>
    <w:link w:val="afffff0"/>
    <w:rsid w:val="00DB7C33"/>
    <w:rPr>
      <w:rFonts w:ascii="Times New Roman" w:eastAsia="Times New Roman" w:hAnsi="Times New Roman" w:cs="Times New Roman"/>
      <w:sz w:val="24"/>
      <w:szCs w:val="24"/>
      <w:lang w:eastAsia="ar-SA"/>
    </w:rPr>
  </w:style>
  <w:style w:type="paragraph" w:customStyle="1" w:styleId="afffff2">
    <w:name w:val="Здолбал"/>
    <w:basedOn w:val="a7"/>
    <w:link w:val="afffff3"/>
    <w:qFormat/>
    <w:rsid w:val="00DB7C33"/>
    <w:pPr>
      <w:suppressAutoHyphens/>
      <w:spacing w:before="120" w:after="120"/>
      <w:ind w:firstLine="709"/>
      <w:jc w:val="both"/>
    </w:pPr>
    <w:rPr>
      <w:sz w:val="28"/>
      <w:szCs w:val="28"/>
      <w:lang w:eastAsia="ar-SA"/>
    </w:rPr>
  </w:style>
  <w:style w:type="character" w:customStyle="1" w:styleId="afffff3">
    <w:name w:val="Здолбал Знак"/>
    <w:link w:val="afffff2"/>
    <w:rsid w:val="00DB7C33"/>
    <w:rPr>
      <w:rFonts w:ascii="Times New Roman" w:eastAsia="Times New Roman" w:hAnsi="Times New Roman" w:cs="Times New Roman"/>
      <w:sz w:val="28"/>
      <w:szCs w:val="28"/>
      <w:lang w:eastAsia="ar-SA"/>
    </w:rPr>
  </w:style>
  <w:style w:type="paragraph" w:customStyle="1" w:styleId="afffff4">
    <w:name w:val="НумерацияВТаблице"/>
    <w:basedOn w:val="af"/>
    <w:link w:val="afffff5"/>
    <w:qFormat/>
    <w:rsid w:val="00DB7C33"/>
    <w:pPr>
      <w:ind w:left="991" w:hanging="283"/>
      <w:contextualSpacing w:val="0"/>
      <w:jc w:val="center"/>
    </w:pPr>
  </w:style>
  <w:style w:type="character" w:customStyle="1" w:styleId="afffff5">
    <w:name w:val="НумерацияВТаблице Знак"/>
    <w:link w:val="afffff4"/>
    <w:rsid w:val="00DB7C33"/>
    <w:rPr>
      <w:rFonts w:ascii="Times New Roman" w:eastAsia="Times New Roman" w:hAnsi="Times New Roman" w:cs="Times New Roman"/>
      <w:sz w:val="20"/>
      <w:szCs w:val="20"/>
      <w:lang w:eastAsia="ru-RU"/>
    </w:rPr>
  </w:style>
  <w:style w:type="paragraph" w:customStyle="1" w:styleId="a3">
    <w:name w:val="Маркированный с дефисом"/>
    <w:basedOn w:val="afffff6"/>
    <w:link w:val="afffff7"/>
    <w:qFormat/>
    <w:rsid w:val="00DB7C33"/>
    <w:pPr>
      <w:numPr>
        <w:numId w:val="5"/>
      </w:numPr>
      <w:spacing w:line="360" w:lineRule="auto"/>
    </w:pPr>
    <w:rPr>
      <w:rFonts w:eastAsia="Calibri"/>
    </w:rPr>
  </w:style>
  <w:style w:type="character" w:customStyle="1" w:styleId="afffff7">
    <w:name w:val="Маркированный с дефисом Знак"/>
    <w:link w:val="a3"/>
    <w:rsid w:val="00DB7C33"/>
    <w:rPr>
      <w:rFonts w:ascii="Times New Roman" w:eastAsia="Calibri" w:hAnsi="Times New Roman" w:cs="Times New Roman"/>
      <w:sz w:val="24"/>
      <w:szCs w:val="20"/>
    </w:rPr>
  </w:style>
  <w:style w:type="paragraph" w:styleId="a">
    <w:name w:val="List Number"/>
    <w:basedOn w:val="a7"/>
    <w:uiPriority w:val="33"/>
    <w:rsid w:val="00DB7C33"/>
    <w:pPr>
      <w:numPr>
        <w:numId w:val="6"/>
      </w:numPr>
      <w:contextualSpacing/>
      <w:jc w:val="both"/>
    </w:pPr>
    <w:rPr>
      <w:rFonts w:eastAsia="Calibri"/>
      <w:sz w:val="24"/>
      <w:lang w:eastAsia="en-US"/>
    </w:rPr>
  </w:style>
  <w:style w:type="character" w:styleId="afffff8">
    <w:name w:val="Book Title"/>
    <w:uiPriority w:val="33"/>
    <w:qFormat/>
    <w:rsid w:val="00DB7C33"/>
    <w:rPr>
      <w:b/>
      <w:bCs/>
      <w:smallCaps/>
      <w:spacing w:val="5"/>
    </w:rPr>
  </w:style>
  <w:style w:type="character" w:customStyle="1" w:styleId="afffff9">
    <w:name w:val="полужирный"/>
    <w:uiPriority w:val="27"/>
    <w:qFormat/>
    <w:rsid w:val="00DB7C33"/>
    <w:rPr>
      <w:b/>
    </w:rPr>
  </w:style>
  <w:style w:type="paragraph" w:customStyle="1" w:styleId="afffffa">
    <w:name w:val="курсив"/>
    <w:basedOn w:val="a7"/>
    <w:uiPriority w:val="25"/>
    <w:qFormat/>
    <w:rsid w:val="00DB7C33"/>
    <w:pPr>
      <w:jc w:val="both"/>
    </w:pPr>
    <w:rPr>
      <w:rFonts w:eastAsia="Calibri"/>
      <w:i/>
      <w:sz w:val="24"/>
      <w:lang w:eastAsia="en-US"/>
    </w:rPr>
  </w:style>
  <w:style w:type="paragraph" w:customStyle="1" w:styleId="afffffb">
    <w:name w:val="Маркированный со сдвигом"/>
    <w:basedOn w:val="affffd"/>
    <w:link w:val="afffffc"/>
    <w:uiPriority w:val="31"/>
    <w:rsid w:val="00DB7C33"/>
    <w:pPr>
      <w:ind w:left="0" w:firstLine="0"/>
      <w:jc w:val="both"/>
    </w:pPr>
    <w:rPr>
      <w:rFonts w:eastAsia="Calibri"/>
      <w:sz w:val="24"/>
      <w:szCs w:val="22"/>
    </w:rPr>
  </w:style>
  <w:style w:type="paragraph" w:customStyle="1" w:styleId="afffffd">
    <w:name w:val="полужирный курсив"/>
    <w:basedOn w:val="a7"/>
    <w:uiPriority w:val="28"/>
    <w:qFormat/>
    <w:rsid w:val="00DB7C33"/>
    <w:pPr>
      <w:jc w:val="both"/>
    </w:pPr>
    <w:rPr>
      <w:rFonts w:eastAsia="Calibri"/>
      <w:b/>
      <w:i/>
      <w:sz w:val="24"/>
      <w:lang w:eastAsia="en-US"/>
    </w:rPr>
  </w:style>
  <w:style w:type="paragraph" w:customStyle="1" w:styleId="2e">
    <w:name w:val="Стиль Заголовок 2 + По центру"/>
    <w:basedOn w:val="2"/>
    <w:rsid w:val="00DB7C33"/>
    <w:pPr>
      <w:spacing w:before="240" w:after="60"/>
      <w:jc w:val="both"/>
    </w:pPr>
    <w:rPr>
      <w:rFonts w:ascii="Cambria" w:hAnsi="Cambria"/>
      <w:bCs w:val="0"/>
      <w:i/>
      <w:sz w:val="20"/>
      <w:szCs w:val="20"/>
    </w:rPr>
  </w:style>
  <w:style w:type="numbering" w:customStyle="1" w:styleId="SymbolSymbol14191">
    <w:name w:val="Стиль маркированный Symbol (Symbol) 14 пт Слева:  19 см Выступ...1"/>
    <w:basedOn w:val="aa"/>
    <w:rsid w:val="00DB7C33"/>
    <w:pPr>
      <w:numPr>
        <w:numId w:val="7"/>
      </w:numPr>
    </w:pPr>
  </w:style>
  <w:style w:type="numbering" w:customStyle="1" w:styleId="SymbolSymbol14075">
    <w:name w:val="Стиль маркированный Symbol (Symbol) 14 пт курсив Слева:  075 с..."/>
    <w:basedOn w:val="aa"/>
    <w:rsid w:val="00DB7C33"/>
    <w:pPr>
      <w:numPr>
        <w:numId w:val="8"/>
      </w:numPr>
    </w:pPr>
  </w:style>
  <w:style w:type="paragraph" w:customStyle="1" w:styleId="afffffe">
    <w:name w:val="Вид документа"/>
    <w:basedOn w:val="a7"/>
    <w:next w:val="a7"/>
    <w:unhideWhenUsed/>
    <w:rsid w:val="00DB7C33"/>
    <w:pPr>
      <w:widowControl w:val="0"/>
      <w:jc w:val="center"/>
    </w:pPr>
    <w:rPr>
      <w:b/>
      <w:caps/>
      <w:sz w:val="24"/>
    </w:rPr>
  </w:style>
  <w:style w:type="paragraph" w:customStyle="1" w:styleId="afffff6">
    <w:name w:val="Маркированный список со сдвигом"/>
    <w:basedOn w:val="a7"/>
    <w:qFormat/>
    <w:rsid w:val="00DB7C33"/>
    <w:pPr>
      <w:contextualSpacing/>
      <w:jc w:val="both"/>
    </w:pPr>
    <w:rPr>
      <w:sz w:val="24"/>
      <w:lang w:eastAsia="en-US"/>
    </w:rPr>
  </w:style>
  <w:style w:type="numbering" w:customStyle="1" w:styleId="CourierNew190631">
    <w:name w:val="Стиль маркированный Courier New Слева:  19 см Выступ:  063 см1"/>
    <w:basedOn w:val="aa"/>
    <w:rsid w:val="00DB7C33"/>
    <w:pPr>
      <w:numPr>
        <w:numId w:val="9"/>
      </w:numPr>
    </w:pPr>
  </w:style>
  <w:style w:type="numbering" w:customStyle="1" w:styleId="CourierNew19063">
    <w:name w:val="Стиль маркированный Courier New Слева:  19 см Выступ:  063 см"/>
    <w:basedOn w:val="aa"/>
    <w:rsid w:val="00DB7C33"/>
    <w:pPr>
      <w:numPr>
        <w:numId w:val="10"/>
      </w:numPr>
    </w:pPr>
  </w:style>
  <w:style w:type="paragraph" w:customStyle="1" w:styleId="2TimesNewRoman16">
    <w:name w:val="Стиль Заголовок 2 + Times New Roman 16 пт не курсив По центру"/>
    <w:basedOn w:val="2"/>
    <w:rsid w:val="00DB7C33"/>
    <w:pPr>
      <w:spacing w:before="240" w:after="120"/>
      <w:jc w:val="both"/>
    </w:pPr>
    <w:rPr>
      <w:rFonts w:ascii="Cambria" w:hAnsi="Cambria"/>
      <w:i/>
      <w:sz w:val="20"/>
      <w:szCs w:val="20"/>
    </w:rPr>
  </w:style>
  <w:style w:type="numbering" w:customStyle="1" w:styleId="53">
    <w:name w:val="Стиль нумерованный Слева:  5 см Выступ:  3 см"/>
    <w:basedOn w:val="aa"/>
    <w:rsid w:val="00DB7C33"/>
    <w:pPr>
      <w:numPr>
        <w:numId w:val="11"/>
      </w:numPr>
    </w:pPr>
  </w:style>
  <w:style w:type="character" w:customStyle="1" w:styleId="afffffc">
    <w:name w:val="Маркированный со сдвигом Знак"/>
    <w:link w:val="afffffb"/>
    <w:uiPriority w:val="31"/>
    <w:rsid w:val="00DB7C33"/>
    <w:rPr>
      <w:rFonts w:ascii="Times New Roman" w:eastAsia="Calibri" w:hAnsi="Times New Roman" w:cs="Times New Roman"/>
      <w:sz w:val="24"/>
      <w:lang w:eastAsia="ru-RU"/>
    </w:rPr>
  </w:style>
  <w:style w:type="paragraph" w:customStyle="1" w:styleId="111">
    <w:name w:val="Знак Знак11 Знак Знак Знак"/>
    <w:basedOn w:val="a7"/>
    <w:rsid w:val="00DB7C33"/>
    <w:pPr>
      <w:spacing w:after="160" w:line="240" w:lineRule="exact"/>
    </w:pPr>
    <w:rPr>
      <w:rFonts w:ascii="Verdana" w:hAnsi="Verdana"/>
      <w:lang w:val="en-US" w:eastAsia="en-US"/>
    </w:rPr>
  </w:style>
  <w:style w:type="paragraph" w:customStyle="1" w:styleId="affffff">
    <w:name w:val="Основной текст вместе"/>
    <w:basedOn w:val="aff3"/>
    <w:uiPriority w:val="99"/>
    <w:rsid w:val="00DB7C33"/>
    <w:pPr>
      <w:keepNext/>
      <w:widowControl/>
      <w:overflowPunct w:val="0"/>
      <w:spacing w:after="240" w:line="240" w:lineRule="auto"/>
      <w:ind w:firstLine="720"/>
      <w:jc w:val="left"/>
      <w:textAlignment w:val="baseline"/>
    </w:pPr>
    <w:rPr>
      <w:rFonts w:ascii="Courier New" w:hAnsi="Courier New"/>
      <w:szCs w:val="20"/>
    </w:rPr>
  </w:style>
  <w:style w:type="paragraph" w:customStyle="1" w:styleId="Iniiaiieoaenoaianoa">
    <w:name w:val="Iniiaiie oaeno aianoa"/>
    <w:basedOn w:val="aff3"/>
    <w:rsid w:val="00DB7C33"/>
    <w:pPr>
      <w:keepNext/>
      <w:widowControl/>
      <w:overflowPunct w:val="0"/>
      <w:spacing w:after="240" w:line="240" w:lineRule="auto"/>
      <w:ind w:firstLine="720"/>
      <w:jc w:val="left"/>
      <w:textAlignment w:val="baseline"/>
    </w:pPr>
    <w:rPr>
      <w:rFonts w:ascii="Courier New" w:hAnsi="Courier New"/>
      <w:szCs w:val="20"/>
    </w:rPr>
  </w:style>
  <w:style w:type="paragraph" w:customStyle="1" w:styleId="-10">
    <w:name w:val="-Квадрат1"/>
    <w:basedOn w:val="a7"/>
    <w:rsid w:val="00DB7C33"/>
    <w:pPr>
      <w:widowControl w:val="0"/>
      <w:autoSpaceDE w:val="0"/>
      <w:autoSpaceDN w:val="0"/>
      <w:jc w:val="both"/>
    </w:pPr>
    <w:rPr>
      <w:rFonts w:ascii="a_Timer" w:hAnsi="a_Timer"/>
      <w:szCs w:val="24"/>
      <w:lang w:val="en-US"/>
    </w:rPr>
  </w:style>
  <w:style w:type="paragraph" w:customStyle="1" w:styleId="affffff0">
    <w:name w:val="Метка документа"/>
    <w:basedOn w:val="a7"/>
    <w:rsid w:val="00DB7C33"/>
    <w:pPr>
      <w:keepNext/>
      <w:spacing w:after="480"/>
      <w:jc w:val="center"/>
    </w:pPr>
    <w:rPr>
      <w:rFonts w:ascii="Courier New" w:hAnsi="Courier New"/>
      <w:b/>
      <w:caps/>
      <w:spacing w:val="100"/>
      <w:sz w:val="24"/>
      <w:lang w:eastAsia="ar-SA"/>
    </w:rPr>
  </w:style>
  <w:style w:type="paragraph" w:customStyle="1" w:styleId="BodyTextIndent21">
    <w:name w:val="Body Text Indent 21"/>
    <w:basedOn w:val="a7"/>
    <w:rsid w:val="00DB7C33"/>
    <w:pPr>
      <w:ind w:firstLine="720"/>
      <w:jc w:val="both"/>
    </w:pPr>
    <w:rPr>
      <w:sz w:val="24"/>
    </w:rPr>
  </w:style>
  <w:style w:type="paragraph" w:customStyle="1" w:styleId="112">
    <w:name w:val="Знак Знак11 Знак Знак Знак Знак Знак"/>
    <w:basedOn w:val="a7"/>
    <w:rsid w:val="00DB7C33"/>
    <w:pPr>
      <w:spacing w:after="160" w:line="240" w:lineRule="exact"/>
    </w:pPr>
    <w:rPr>
      <w:rFonts w:ascii="Verdana" w:hAnsi="Verdana"/>
      <w:lang w:val="en-US" w:eastAsia="en-US"/>
    </w:rPr>
  </w:style>
  <w:style w:type="paragraph" w:customStyle="1" w:styleId="Standard">
    <w:name w:val="Standard"/>
    <w:rsid w:val="00DB7C33"/>
    <w:pPr>
      <w:widowControl w:val="0"/>
      <w:suppressAutoHyphens/>
      <w:spacing w:after="0" w:line="240" w:lineRule="auto"/>
      <w:textAlignment w:val="baseline"/>
    </w:pPr>
    <w:rPr>
      <w:rFonts w:ascii="Times New Roman" w:eastAsia="WenQuanYi Zen Hei" w:hAnsi="Times New Roman" w:cs="Times New Roman"/>
      <w:kern w:val="1"/>
      <w:sz w:val="24"/>
      <w:szCs w:val="24"/>
      <w:lang w:eastAsia="zh-CN" w:bidi="hi-IN"/>
    </w:rPr>
  </w:style>
  <w:style w:type="paragraph" w:customStyle="1" w:styleId="a1">
    <w:name w:val="Литература"/>
    <w:rsid w:val="00DB7C33"/>
    <w:pPr>
      <w:numPr>
        <w:numId w:val="12"/>
      </w:numPr>
      <w:autoSpaceDE w:val="0"/>
      <w:autoSpaceDN w:val="0"/>
      <w:adjustRightInd w:val="0"/>
      <w:spacing w:after="0" w:line="360" w:lineRule="auto"/>
      <w:jc w:val="both"/>
    </w:pPr>
    <w:rPr>
      <w:rFonts w:ascii="Times New Roman" w:eastAsia="Times New Roman" w:hAnsi="Times New Roman" w:cs="Times New Roman"/>
      <w:iCs/>
      <w:sz w:val="28"/>
      <w:szCs w:val="16"/>
      <w:lang w:eastAsia="ru-RU"/>
    </w:rPr>
  </w:style>
  <w:style w:type="paragraph" w:customStyle="1" w:styleId="113">
    <w:name w:val="Знак Знак11 Знак"/>
    <w:basedOn w:val="a7"/>
    <w:rsid w:val="00DB7C33"/>
    <w:pPr>
      <w:spacing w:after="160" w:line="240" w:lineRule="exact"/>
    </w:pPr>
    <w:rPr>
      <w:rFonts w:ascii="Verdana" w:hAnsi="Verdana"/>
      <w:lang w:val="en-US" w:eastAsia="en-US"/>
    </w:rPr>
  </w:style>
  <w:style w:type="paragraph" w:customStyle="1" w:styleId="1fb">
    <w:name w:val="Заголовок1"/>
    <w:basedOn w:val="a7"/>
    <w:next w:val="aff3"/>
    <w:qFormat/>
    <w:rsid w:val="00DB7C33"/>
    <w:rPr>
      <w:b/>
      <w:bCs/>
      <w:sz w:val="28"/>
      <w:szCs w:val="28"/>
      <w:lang w:eastAsia="ar-SA"/>
    </w:rPr>
  </w:style>
  <w:style w:type="character" w:customStyle="1" w:styleId="formlabels1">
    <w:name w:val="form_labels1"/>
    <w:rsid w:val="00DB7C33"/>
    <w:rPr>
      <w:rFonts w:ascii="Verdana" w:hAnsi="Verdana"/>
      <w:sz w:val="16"/>
      <w:szCs w:val="16"/>
    </w:rPr>
  </w:style>
  <w:style w:type="paragraph" w:styleId="45">
    <w:name w:val="List 4"/>
    <w:basedOn w:val="a7"/>
    <w:rsid w:val="00DB7C33"/>
    <w:pPr>
      <w:spacing w:line="360" w:lineRule="auto"/>
      <w:ind w:left="1132" w:hanging="283"/>
      <w:jc w:val="both"/>
    </w:pPr>
    <w:rPr>
      <w:sz w:val="28"/>
      <w:szCs w:val="28"/>
    </w:rPr>
  </w:style>
  <w:style w:type="paragraph" w:customStyle="1" w:styleId="affffff1">
    <w:name w:val="Загловок"/>
    <w:basedOn w:val="a7"/>
    <w:qFormat/>
    <w:rsid w:val="00DB7C33"/>
    <w:pPr>
      <w:keepNext/>
    </w:pPr>
    <w:rPr>
      <w:b/>
      <w:sz w:val="28"/>
      <w:szCs w:val="28"/>
      <w:lang w:eastAsia="ar-SA"/>
    </w:rPr>
  </w:style>
  <w:style w:type="paragraph" w:customStyle="1" w:styleId="MTDisplayEquation">
    <w:name w:val="MTDisplayEquation"/>
    <w:basedOn w:val="a7"/>
    <w:next w:val="a7"/>
    <w:rsid w:val="00DB7C33"/>
    <w:pPr>
      <w:tabs>
        <w:tab w:val="center" w:pos="4680"/>
        <w:tab w:val="right" w:pos="9360"/>
      </w:tabs>
      <w:ind w:firstLine="567"/>
      <w:jc w:val="both"/>
    </w:pPr>
    <w:rPr>
      <w:sz w:val="28"/>
      <w:szCs w:val="28"/>
    </w:rPr>
  </w:style>
  <w:style w:type="character" w:customStyle="1" w:styleId="MTEquationSection">
    <w:name w:val="MTEquationSection"/>
    <w:semiHidden/>
    <w:rsid w:val="00DB7C33"/>
    <w:rPr>
      <w:vanish/>
      <w:color w:val="FF0000"/>
    </w:rPr>
  </w:style>
  <w:style w:type="paragraph" w:customStyle="1" w:styleId="affffff2">
    <w:name w:val="Автор цитаты"/>
    <w:basedOn w:val="a7"/>
    <w:next w:val="a7"/>
    <w:rsid w:val="00DB7C33"/>
    <w:pPr>
      <w:keepLines/>
      <w:spacing w:before="120" w:after="120" w:line="360" w:lineRule="atLeast"/>
      <w:ind w:firstLine="567"/>
      <w:jc w:val="right"/>
    </w:pPr>
    <w:rPr>
      <w:i/>
      <w:spacing w:val="30"/>
      <w:sz w:val="28"/>
      <w:szCs w:val="28"/>
    </w:rPr>
  </w:style>
  <w:style w:type="numbering" w:customStyle="1" w:styleId="a6">
    <w:name w:val="Нумерация глав"/>
    <w:semiHidden/>
    <w:rsid w:val="00DB7C33"/>
    <w:pPr>
      <w:numPr>
        <w:numId w:val="13"/>
      </w:numPr>
    </w:pPr>
  </w:style>
  <w:style w:type="numbering" w:customStyle="1" w:styleId="a0">
    <w:name w:val="Нумерация разделов"/>
    <w:rsid w:val="00DB7C33"/>
    <w:pPr>
      <w:numPr>
        <w:numId w:val="14"/>
      </w:numPr>
    </w:pPr>
  </w:style>
  <w:style w:type="paragraph" w:customStyle="1" w:styleId="0">
    <w:name w:val="Оглавление 0"/>
    <w:next w:val="a7"/>
    <w:rsid w:val="00DB7C33"/>
    <w:pPr>
      <w:keepNext/>
      <w:keepLines/>
      <w:pageBreakBefore/>
      <w:suppressAutoHyphens/>
      <w:spacing w:after="600" w:line="360" w:lineRule="atLeast"/>
    </w:pPr>
    <w:rPr>
      <w:rFonts w:ascii="Times New Roman" w:eastAsia="Times New Roman" w:hAnsi="Times New Roman" w:cs="Times New Roman"/>
      <w:b/>
      <w:caps/>
      <w:spacing w:val="30"/>
      <w:sz w:val="32"/>
      <w:szCs w:val="20"/>
      <w:lang w:eastAsia="ru-RU"/>
    </w:rPr>
  </w:style>
  <w:style w:type="paragraph" w:styleId="a4">
    <w:name w:val="Bibliography"/>
    <w:basedOn w:val="affffc"/>
    <w:rsid w:val="00DB7C33"/>
    <w:pPr>
      <w:keepLines/>
      <w:numPr>
        <w:numId w:val="15"/>
      </w:numPr>
    </w:pPr>
    <w:rPr>
      <w:sz w:val="24"/>
    </w:rPr>
  </w:style>
  <w:style w:type="numbering" w:customStyle="1" w:styleId="a2">
    <w:name w:val="Список приложений"/>
    <w:semiHidden/>
    <w:rsid w:val="00DB7C33"/>
    <w:pPr>
      <w:numPr>
        <w:numId w:val="16"/>
      </w:numPr>
    </w:pPr>
  </w:style>
  <w:style w:type="paragraph" w:customStyle="1" w:styleId="affffff3">
    <w:name w:val="Стиль приложения"/>
    <w:basedOn w:val="affffc"/>
    <w:rsid w:val="00DB7C33"/>
    <w:pPr>
      <w:spacing w:line="240" w:lineRule="atLeast"/>
    </w:pPr>
    <w:rPr>
      <w:sz w:val="24"/>
      <w:szCs w:val="24"/>
    </w:rPr>
  </w:style>
  <w:style w:type="paragraph" w:customStyle="1" w:styleId="affffff4">
    <w:name w:val="Фрагмент кода"/>
    <w:rsid w:val="00DB7C33"/>
    <w:pPr>
      <w:widowControl w:val="0"/>
      <w:suppressAutoHyphens/>
      <w:spacing w:after="0" w:line="300" w:lineRule="exact"/>
      <w:ind w:left="1134" w:right="567"/>
    </w:pPr>
    <w:rPr>
      <w:rFonts w:ascii="Courier New" w:eastAsia="Times New Roman" w:hAnsi="Courier New" w:cs="Courier New"/>
      <w:sz w:val="24"/>
      <w:szCs w:val="20"/>
      <w:lang w:val="en-US" w:eastAsia="ru-RU"/>
    </w:rPr>
  </w:style>
  <w:style w:type="paragraph" w:customStyle="1" w:styleId="affffff5">
    <w:name w:val="Эпиграф"/>
    <w:basedOn w:val="affffc"/>
    <w:next w:val="affffc"/>
    <w:rsid w:val="00DB7C33"/>
    <w:pPr>
      <w:keepLines/>
      <w:spacing w:before="240"/>
      <w:ind w:left="5103" w:firstLine="0"/>
      <w:jc w:val="left"/>
    </w:pPr>
    <w:rPr>
      <w:i/>
    </w:rPr>
  </w:style>
  <w:style w:type="paragraph" w:customStyle="1" w:styleId="1115">
    <w:name w:val="Обычный для 11 на 15"/>
    <w:basedOn w:val="a7"/>
    <w:qFormat/>
    <w:rsid w:val="00DB7C33"/>
    <w:pPr>
      <w:ind w:firstLine="340"/>
      <w:jc w:val="both"/>
    </w:pPr>
    <w:rPr>
      <w:sz w:val="24"/>
      <w:szCs w:val="24"/>
    </w:rPr>
  </w:style>
  <w:style w:type="paragraph" w:customStyle="1" w:styleId="Style10">
    <w:name w:val="Style1"/>
    <w:basedOn w:val="a7"/>
    <w:uiPriority w:val="99"/>
    <w:rsid w:val="00DB7C33"/>
    <w:pPr>
      <w:widowControl w:val="0"/>
      <w:autoSpaceDE w:val="0"/>
      <w:autoSpaceDN w:val="0"/>
      <w:adjustRightInd w:val="0"/>
    </w:pPr>
    <w:rPr>
      <w:rFonts w:ascii="Georgia" w:hAnsi="Georgia"/>
      <w:sz w:val="24"/>
      <w:szCs w:val="24"/>
    </w:rPr>
  </w:style>
  <w:style w:type="paragraph" w:customStyle="1" w:styleId="Style2">
    <w:name w:val="Style2"/>
    <w:basedOn w:val="a7"/>
    <w:uiPriority w:val="99"/>
    <w:rsid w:val="00DB7C33"/>
    <w:pPr>
      <w:widowControl w:val="0"/>
      <w:autoSpaceDE w:val="0"/>
      <w:autoSpaceDN w:val="0"/>
      <w:adjustRightInd w:val="0"/>
    </w:pPr>
    <w:rPr>
      <w:rFonts w:ascii="Georgia" w:hAnsi="Georgia"/>
      <w:sz w:val="24"/>
      <w:szCs w:val="24"/>
    </w:rPr>
  </w:style>
  <w:style w:type="paragraph" w:customStyle="1" w:styleId="Style3">
    <w:name w:val="Style3"/>
    <w:basedOn w:val="a7"/>
    <w:uiPriority w:val="99"/>
    <w:rsid w:val="00DB7C33"/>
    <w:pPr>
      <w:widowControl w:val="0"/>
      <w:autoSpaceDE w:val="0"/>
      <w:autoSpaceDN w:val="0"/>
      <w:adjustRightInd w:val="0"/>
    </w:pPr>
    <w:rPr>
      <w:rFonts w:ascii="Georgia" w:hAnsi="Georgia"/>
      <w:sz w:val="24"/>
      <w:szCs w:val="24"/>
    </w:rPr>
  </w:style>
  <w:style w:type="paragraph" w:customStyle="1" w:styleId="Style4">
    <w:name w:val="Style4"/>
    <w:basedOn w:val="a7"/>
    <w:uiPriority w:val="99"/>
    <w:rsid w:val="00DB7C33"/>
    <w:pPr>
      <w:widowControl w:val="0"/>
      <w:autoSpaceDE w:val="0"/>
      <w:autoSpaceDN w:val="0"/>
      <w:adjustRightInd w:val="0"/>
    </w:pPr>
    <w:rPr>
      <w:rFonts w:ascii="Georgia" w:hAnsi="Georgia"/>
      <w:sz w:val="24"/>
      <w:szCs w:val="24"/>
    </w:rPr>
  </w:style>
  <w:style w:type="paragraph" w:customStyle="1" w:styleId="Style5">
    <w:name w:val="Style5"/>
    <w:basedOn w:val="a7"/>
    <w:uiPriority w:val="99"/>
    <w:rsid w:val="00DB7C33"/>
    <w:pPr>
      <w:widowControl w:val="0"/>
      <w:autoSpaceDE w:val="0"/>
      <w:autoSpaceDN w:val="0"/>
      <w:adjustRightInd w:val="0"/>
    </w:pPr>
    <w:rPr>
      <w:rFonts w:ascii="Georgia" w:hAnsi="Georgia"/>
      <w:sz w:val="24"/>
      <w:szCs w:val="24"/>
    </w:rPr>
  </w:style>
  <w:style w:type="paragraph" w:customStyle="1" w:styleId="Style6">
    <w:name w:val="Style6"/>
    <w:basedOn w:val="a7"/>
    <w:uiPriority w:val="99"/>
    <w:rsid w:val="00DB7C33"/>
    <w:pPr>
      <w:widowControl w:val="0"/>
      <w:autoSpaceDE w:val="0"/>
      <w:autoSpaceDN w:val="0"/>
      <w:adjustRightInd w:val="0"/>
    </w:pPr>
    <w:rPr>
      <w:rFonts w:ascii="Georgia" w:hAnsi="Georgia"/>
      <w:sz w:val="24"/>
      <w:szCs w:val="24"/>
    </w:rPr>
  </w:style>
  <w:style w:type="paragraph" w:customStyle="1" w:styleId="Style7">
    <w:name w:val="Style7"/>
    <w:basedOn w:val="a7"/>
    <w:uiPriority w:val="99"/>
    <w:rsid w:val="00DB7C33"/>
    <w:pPr>
      <w:widowControl w:val="0"/>
      <w:autoSpaceDE w:val="0"/>
      <w:autoSpaceDN w:val="0"/>
      <w:adjustRightInd w:val="0"/>
    </w:pPr>
    <w:rPr>
      <w:rFonts w:ascii="Georgia" w:hAnsi="Georgia"/>
      <w:sz w:val="24"/>
      <w:szCs w:val="24"/>
    </w:rPr>
  </w:style>
  <w:style w:type="paragraph" w:customStyle="1" w:styleId="Style8">
    <w:name w:val="Style8"/>
    <w:basedOn w:val="a7"/>
    <w:uiPriority w:val="99"/>
    <w:rsid w:val="00DB7C33"/>
    <w:pPr>
      <w:widowControl w:val="0"/>
      <w:autoSpaceDE w:val="0"/>
      <w:autoSpaceDN w:val="0"/>
      <w:adjustRightInd w:val="0"/>
    </w:pPr>
    <w:rPr>
      <w:rFonts w:ascii="Georgia" w:hAnsi="Georgia"/>
      <w:sz w:val="24"/>
      <w:szCs w:val="24"/>
    </w:rPr>
  </w:style>
  <w:style w:type="paragraph" w:customStyle="1" w:styleId="Style9">
    <w:name w:val="Style9"/>
    <w:basedOn w:val="a7"/>
    <w:uiPriority w:val="99"/>
    <w:rsid w:val="00DB7C33"/>
    <w:pPr>
      <w:widowControl w:val="0"/>
      <w:autoSpaceDE w:val="0"/>
      <w:autoSpaceDN w:val="0"/>
      <w:adjustRightInd w:val="0"/>
    </w:pPr>
    <w:rPr>
      <w:rFonts w:ascii="Georgia" w:hAnsi="Georgia"/>
      <w:sz w:val="24"/>
      <w:szCs w:val="24"/>
    </w:rPr>
  </w:style>
  <w:style w:type="character" w:customStyle="1" w:styleId="FontStyle11">
    <w:name w:val="Font Style11"/>
    <w:uiPriority w:val="99"/>
    <w:rsid w:val="00DB7C33"/>
    <w:rPr>
      <w:rFonts w:ascii="Georgia" w:hAnsi="Georgia" w:cs="Georgia"/>
      <w:b/>
      <w:bCs/>
      <w:color w:val="000000"/>
      <w:sz w:val="18"/>
      <w:szCs w:val="18"/>
    </w:rPr>
  </w:style>
  <w:style w:type="character" w:customStyle="1" w:styleId="FontStyle12">
    <w:name w:val="Font Style12"/>
    <w:uiPriority w:val="99"/>
    <w:rsid w:val="00DB7C33"/>
    <w:rPr>
      <w:rFonts w:ascii="Times New Roman" w:hAnsi="Times New Roman" w:cs="Times New Roman"/>
      <w:color w:val="000000"/>
      <w:spacing w:val="40"/>
      <w:sz w:val="52"/>
      <w:szCs w:val="52"/>
    </w:rPr>
  </w:style>
  <w:style w:type="character" w:customStyle="1" w:styleId="FontStyle13">
    <w:name w:val="Font Style13"/>
    <w:uiPriority w:val="99"/>
    <w:rsid w:val="00DB7C33"/>
    <w:rPr>
      <w:rFonts w:ascii="Times New Roman" w:hAnsi="Times New Roman" w:cs="Times New Roman"/>
      <w:color w:val="000000"/>
      <w:sz w:val="18"/>
      <w:szCs w:val="18"/>
    </w:rPr>
  </w:style>
  <w:style w:type="character" w:customStyle="1" w:styleId="FontStyle14">
    <w:name w:val="Font Style14"/>
    <w:uiPriority w:val="99"/>
    <w:rsid w:val="00DB7C33"/>
    <w:rPr>
      <w:rFonts w:ascii="Times New Roman" w:hAnsi="Times New Roman" w:cs="Times New Roman"/>
      <w:color w:val="000000"/>
      <w:sz w:val="28"/>
      <w:szCs w:val="28"/>
    </w:rPr>
  </w:style>
  <w:style w:type="character" w:customStyle="1" w:styleId="FontStyle15">
    <w:name w:val="Font Style15"/>
    <w:uiPriority w:val="99"/>
    <w:rsid w:val="00DB7C33"/>
    <w:rPr>
      <w:rFonts w:ascii="Times New Roman" w:hAnsi="Times New Roman" w:cs="Times New Roman"/>
      <w:b/>
      <w:bCs/>
      <w:color w:val="000000"/>
      <w:sz w:val="30"/>
      <w:szCs w:val="30"/>
    </w:rPr>
  </w:style>
  <w:style w:type="paragraph" w:customStyle="1" w:styleId="2f">
    <w:name w:val="2"/>
    <w:basedOn w:val="a7"/>
    <w:rsid w:val="00DB7C33"/>
    <w:pPr>
      <w:spacing w:after="160" w:line="240" w:lineRule="exact"/>
    </w:pPr>
    <w:rPr>
      <w:rFonts w:ascii="Verdana" w:hAnsi="Verdana"/>
      <w:lang w:val="en-US" w:eastAsia="en-US"/>
    </w:rPr>
  </w:style>
  <w:style w:type="numbering" w:customStyle="1" w:styleId="1fc">
    <w:name w:val="Нет списка1"/>
    <w:next w:val="aa"/>
    <w:uiPriority w:val="99"/>
    <w:semiHidden/>
    <w:unhideWhenUsed/>
    <w:rsid w:val="00DB7C33"/>
  </w:style>
  <w:style w:type="paragraph" w:customStyle="1" w:styleId="font5">
    <w:name w:val="font5"/>
    <w:basedOn w:val="a7"/>
    <w:rsid w:val="00DB7C33"/>
    <w:pPr>
      <w:spacing w:before="100" w:beforeAutospacing="1" w:after="100" w:afterAutospacing="1"/>
    </w:pPr>
    <w:rPr>
      <w:i/>
      <w:iCs/>
      <w:color w:val="000000"/>
    </w:rPr>
  </w:style>
  <w:style w:type="paragraph" w:customStyle="1" w:styleId="font6">
    <w:name w:val="font6"/>
    <w:basedOn w:val="a7"/>
    <w:rsid w:val="00DB7C33"/>
    <w:pPr>
      <w:spacing w:before="100" w:beforeAutospacing="1" w:after="100" w:afterAutospacing="1"/>
    </w:pPr>
    <w:rPr>
      <w:b/>
      <w:bCs/>
      <w:i/>
      <w:iCs/>
      <w:color w:val="000000"/>
    </w:rPr>
  </w:style>
  <w:style w:type="paragraph" w:customStyle="1" w:styleId="xl63">
    <w:name w:val="xl63"/>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7"/>
    <w:rsid w:val="00DB7C3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7"/>
    <w:rsid w:val="00DB7C33"/>
    <w:pPr>
      <w:pBdr>
        <w:bottom w:val="single" w:sz="4" w:space="0" w:color="auto"/>
      </w:pBdr>
      <w:spacing w:before="100" w:beforeAutospacing="1" w:after="100" w:afterAutospacing="1"/>
      <w:jc w:val="center"/>
      <w:textAlignment w:val="center"/>
    </w:pPr>
    <w:rPr>
      <w:sz w:val="24"/>
      <w:szCs w:val="24"/>
    </w:rPr>
  </w:style>
  <w:style w:type="paragraph" w:customStyle="1" w:styleId="xl69">
    <w:name w:val="xl69"/>
    <w:basedOn w:val="a7"/>
    <w:rsid w:val="00DB7C33"/>
    <w:pPr>
      <w:pBdr>
        <w:bottom w:val="single" w:sz="4" w:space="0" w:color="auto"/>
      </w:pBdr>
      <w:spacing w:before="100" w:beforeAutospacing="1" w:after="100" w:afterAutospacing="1"/>
      <w:jc w:val="right"/>
      <w:textAlignment w:val="center"/>
    </w:pPr>
    <w:rPr>
      <w:sz w:val="24"/>
      <w:szCs w:val="24"/>
    </w:rPr>
  </w:style>
  <w:style w:type="paragraph" w:customStyle="1" w:styleId="xl70">
    <w:name w:val="xl70"/>
    <w:basedOn w:val="a7"/>
    <w:rsid w:val="00DB7C33"/>
    <w:pPr>
      <w:spacing w:before="100" w:beforeAutospacing="1" w:after="100" w:afterAutospacing="1"/>
      <w:textAlignment w:val="center"/>
    </w:pPr>
    <w:rPr>
      <w:sz w:val="24"/>
      <w:szCs w:val="24"/>
    </w:rPr>
  </w:style>
  <w:style w:type="paragraph" w:customStyle="1" w:styleId="xl71">
    <w:name w:val="xl71"/>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7"/>
    <w:rsid w:val="00DB7C33"/>
    <w:pPr>
      <w:spacing w:before="100" w:beforeAutospacing="1" w:after="100" w:afterAutospacing="1"/>
      <w:jc w:val="center"/>
      <w:textAlignment w:val="top"/>
    </w:pPr>
    <w:rPr>
      <w:sz w:val="24"/>
      <w:szCs w:val="24"/>
    </w:rPr>
  </w:style>
  <w:style w:type="paragraph" w:customStyle="1" w:styleId="xl74">
    <w:name w:val="xl74"/>
    <w:basedOn w:val="a7"/>
    <w:rsid w:val="00DB7C33"/>
    <w:pPr>
      <w:spacing w:before="100" w:beforeAutospacing="1" w:after="100" w:afterAutospacing="1"/>
      <w:textAlignment w:val="top"/>
    </w:pPr>
    <w:rPr>
      <w:sz w:val="24"/>
      <w:szCs w:val="24"/>
    </w:rPr>
  </w:style>
  <w:style w:type="paragraph" w:customStyle="1" w:styleId="xl75">
    <w:name w:val="xl75"/>
    <w:basedOn w:val="a7"/>
    <w:rsid w:val="00DB7C33"/>
    <w:pPr>
      <w:spacing w:before="100" w:beforeAutospacing="1" w:after="100" w:afterAutospacing="1"/>
      <w:textAlignment w:val="top"/>
    </w:pPr>
  </w:style>
  <w:style w:type="paragraph" w:customStyle="1" w:styleId="xl76">
    <w:name w:val="xl76"/>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8">
    <w:name w:val="xl78"/>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0">
    <w:name w:val="xl80"/>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1">
    <w:name w:val="xl81"/>
    <w:basedOn w:val="a7"/>
    <w:rsid w:val="00DB7C3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7"/>
    <w:rsid w:val="00DB7C33"/>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4">
    <w:name w:val="xl84"/>
    <w:basedOn w:val="a7"/>
    <w:rsid w:val="00DB7C3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DB7C33"/>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87">
    <w:name w:val="xl87"/>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0">
    <w:name w:val="xl90"/>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1">
    <w:name w:val="xl91"/>
    <w:basedOn w:val="a7"/>
    <w:rsid w:val="00DB7C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3">
    <w:name w:val="xl93"/>
    <w:basedOn w:val="a7"/>
    <w:rsid w:val="00DB7C33"/>
    <w:pPr>
      <w:spacing w:before="100" w:beforeAutospacing="1" w:after="100" w:afterAutospacing="1"/>
      <w:jc w:val="center"/>
      <w:textAlignment w:val="center"/>
    </w:pPr>
    <w:rPr>
      <w:sz w:val="24"/>
      <w:szCs w:val="24"/>
    </w:rPr>
  </w:style>
  <w:style w:type="paragraph" w:customStyle="1" w:styleId="xl94">
    <w:name w:val="xl94"/>
    <w:basedOn w:val="a7"/>
    <w:rsid w:val="00DB7C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5">
    <w:name w:val="xl95"/>
    <w:basedOn w:val="a7"/>
    <w:rsid w:val="00DB7C33"/>
    <w:pPr>
      <w:spacing w:before="100" w:beforeAutospacing="1" w:after="100" w:afterAutospacing="1"/>
      <w:textAlignment w:val="center"/>
    </w:pPr>
  </w:style>
  <w:style w:type="paragraph" w:customStyle="1" w:styleId="xl96">
    <w:name w:val="xl96"/>
    <w:basedOn w:val="a7"/>
    <w:rsid w:val="00DB7C33"/>
    <w:pPr>
      <w:spacing w:before="100" w:beforeAutospacing="1" w:after="100" w:afterAutospacing="1"/>
      <w:jc w:val="center"/>
      <w:textAlignment w:val="center"/>
    </w:pPr>
  </w:style>
  <w:style w:type="paragraph" w:customStyle="1" w:styleId="xl97">
    <w:name w:val="xl97"/>
    <w:basedOn w:val="a7"/>
    <w:rsid w:val="00DB7C33"/>
    <w:pPr>
      <w:spacing w:before="100" w:beforeAutospacing="1" w:after="100" w:afterAutospacing="1"/>
      <w:textAlignment w:val="center"/>
    </w:pPr>
    <w:rPr>
      <w:sz w:val="24"/>
      <w:szCs w:val="24"/>
    </w:rPr>
  </w:style>
  <w:style w:type="paragraph" w:customStyle="1" w:styleId="xl98">
    <w:name w:val="xl98"/>
    <w:basedOn w:val="a7"/>
    <w:rsid w:val="00DB7C33"/>
    <w:pPr>
      <w:spacing w:before="100" w:beforeAutospacing="1" w:after="100" w:afterAutospacing="1"/>
      <w:jc w:val="center"/>
      <w:textAlignment w:val="center"/>
    </w:pPr>
    <w:rPr>
      <w:b/>
      <w:bCs/>
      <w:sz w:val="24"/>
      <w:szCs w:val="24"/>
    </w:rPr>
  </w:style>
  <w:style w:type="paragraph" w:customStyle="1" w:styleId="xl99">
    <w:name w:val="xl99"/>
    <w:basedOn w:val="a7"/>
    <w:rsid w:val="00DB7C33"/>
    <w:pPr>
      <w:spacing w:before="100" w:beforeAutospacing="1" w:after="100" w:afterAutospacing="1"/>
      <w:jc w:val="center"/>
      <w:textAlignment w:val="center"/>
    </w:pPr>
    <w:rPr>
      <w:sz w:val="24"/>
      <w:szCs w:val="24"/>
    </w:rPr>
  </w:style>
  <w:style w:type="paragraph" w:customStyle="1" w:styleId="xl100">
    <w:name w:val="xl100"/>
    <w:basedOn w:val="a7"/>
    <w:rsid w:val="00DB7C3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7"/>
    <w:rsid w:val="00DB7C33"/>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5">
    <w:name w:val="xl105"/>
    <w:basedOn w:val="a7"/>
    <w:rsid w:val="00DB7C33"/>
    <w:pPr>
      <w:pBdr>
        <w:left w:val="single" w:sz="8" w:space="0" w:color="auto"/>
        <w:bottom w:val="single" w:sz="4" w:space="0" w:color="auto"/>
      </w:pBdr>
      <w:spacing w:before="100" w:beforeAutospacing="1" w:after="100" w:afterAutospacing="1"/>
      <w:jc w:val="center"/>
      <w:textAlignment w:val="center"/>
    </w:pPr>
  </w:style>
  <w:style w:type="paragraph" w:customStyle="1" w:styleId="xl106">
    <w:name w:val="xl106"/>
    <w:basedOn w:val="a7"/>
    <w:rsid w:val="00DB7C33"/>
    <w:pPr>
      <w:pBdr>
        <w:top w:val="single" w:sz="4"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107">
    <w:name w:val="xl107"/>
    <w:basedOn w:val="a7"/>
    <w:rsid w:val="00DB7C33"/>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8">
    <w:name w:val="xl108"/>
    <w:basedOn w:val="a7"/>
    <w:rsid w:val="00DB7C33"/>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09">
    <w:name w:val="xl109"/>
    <w:basedOn w:val="a7"/>
    <w:rsid w:val="00DB7C33"/>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10">
    <w:name w:val="xl110"/>
    <w:basedOn w:val="a7"/>
    <w:rsid w:val="00DB7C33"/>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1">
    <w:name w:val="xl111"/>
    <w:basedOn w:val="a7"/>
    <w:rsid w:val="00DB7C33"/>
    <w:pPr>
      <w:pBdr>
        <w:top w:val="single" w:sz="4" w:space="0" w:color="auto"/>
        <w:left w:val="single" w:sz="8" w:space="0" w:color="auto"/>
      </w:pBdr>
      <w:spacing w:before="100" w:beforeAutospacing="1" w:after="100" w:afterAutospacing="1"/>
      <w:textAlignment w:val="center"/>
    </w:pPr>
  </w:style>
  <w:style w:type="paragraph" w:customStyle="1" w:styleId="xl112">
    <w:name w:val="xl112"/>
    <w:basedOn w:val="a7"/>
    <w:rsid w:val="00DB7C33"/>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13">
    <w:name w:val="xl113"/>
    <w:basedOn w:val="a7"/>
    <w:rsid w:val="00DB7C33"/>
    <w:pPr>
      <w:pBdr>
        <w:top w:val="single" w:sz="4" w:space="0" w:color="auto"/>
        <w:left w:val="single" w:sz="8" w:space="0" w:color="auto"/>
        <w:bottom w:val="single" w:sz="8" w:space="0" w:color="auto"/>
      </w:pBdr>
      <w:spacing w:before="100" w:beforeAutospacing="1" w:after="100" w:afterAutospacing="1"/>
      <w:textAlignment w:val="center"/>
    </w:pPr>
  </w:style>
  <w:style w:type="paragraph" w:customStyle="1" w:styleId="xl114">
    <w:name w:val="xl114"/>
    <w:basedOn w:val="a7"/>
    <w:rsid w:val="00DB7C33"/>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17">
    <w:name w:val="xl117"/>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0">
    <w:name w:val="xl120"/>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21">
    <w:name w:val="xl121"/>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2">
    <w:name w:val="xl122"/>
    <w:basedOn w:val="a7"/>
    <w:rsid w:val="00DB7C33"/>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123">
    <w:name w:val="xl123"/>
    <w:basedOn w:val="a7"/>
    <w:rsid w:val="00DB7C3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style>
  <w:style w:type="paragraph" w:customStyle="1" w:styleId="xl125">
    <w:name w:val="xl125"/>
    <w:basedOn w:val="a7"/>
    <w:rsid w:val="00DB7C3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126">
    <w:name w:val="xl126"/>
    <w:basedOn w:val="a7"/>
    <w:rsid w:val="00DB7C33"/>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27">
    <w:name w:val="xl127"/>
    <w:basedOn w:val="a7"/>
    <w:rsid w:val="00DB7C3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8">
    <w:name w:val="xl128"/>
    <w:basedOn w:val="a7"/>
    <w:rsid w:val="00DB7C33"/>
    <w:pPr>
      <w:pBdr>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7"/>
    <w:rsid w:val="00DB7C33"/>
    <w:pPr>
      <w:pBdr>
        <w:left w:val="single" w:sz="4" w:space="0" w:color="auto"/>
      </w:pBdr>
      <w:spacing w:before="100" w:beforeAutospacing="1" w:after="100" w:afterAutospacing="1"/>
      <w:jc w:val="center"/>
      <w:textAlignment w:val="center"/>
    </w:pPr>
  </w:style>
  <w:style w:type="paragraph" w:customStyle="1" w:styleId="xl130">
    <w:name w:val="xl130"/>
    <w:basedOn w:val="a7"/>
    <w:rsid w:val="00DB7C33"/>
    <w:pPr>
      <w:pBdr>
        <w:left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7"/>
    <w:rsid w:val="00DB7C33"/>
    <w:pPr>
      <w:pBdr>
        <w:right w:val="single" w:sz="4" w:space="0" w:color="auto"/>
      </w:pBdr>
      <w:spacing w:before="100" w:beforeAutospacing="1" w:after="100" w:afterAutospacing="1"/>
      <w:jc w:val="center"/>
      <w:textAlignment w:val="center"/>
    </w:pPr>
  </w:style>
  <w:style w:type="paragraph" w:customStyle="1" w:styleId="xl132">
    <w:name w:val="xl132"/>
    <w:basedOn w:val="a7"/>
    <w:rsid w:val="00DB7C33"/>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7"/>
    <w:rsid w:val="00DB7C33"/>
    <w:pPr>
      <w:pBdr>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7"/>
    <w:rsid w:val="00DB7C33"/>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35">
    <w:name w:val="xl135"/>
    <w:basedOn w:val="a7"/>
    <w:rsid w:val="00DB7C33"/>
    <w:pPr>
      <w:spacing w:before="100" w:beforeAutospacing="1" w:after="100" w:afterAutospacing="1"/>
      <w:textAlignment w:val="center"/>
    </w:pPr>
  </w:style>
  <w:style w:type="paragraph" w:customStyle="1" w:styleId="xl136">
    <w:name w:val="xl136"/>
    <w:basedOn w:val="a7"/>
    <w:rsid w:val="00DB7C33"/>
    <w:pPr>
      <w:spacing w:before="100" w:beforeAutospacing="1" w:after="100" w:afterAutospacing="1"/>
      <w:jc w:val="center"/>
      <w:textAlignment w:val="center"/>
    </w:pPr>
    <w:rPr>
      <w:b/>
      <w:bCs/>
      <w:sz w:val="24"/>
      <w:szCs w:val="24"/>
    </w:rPr>
  </w:style>
  <w:style w:type="paragraph" w:customStyle="1" w:styleId="xl137">
    <w:name w:val="xl137"/>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7"/>
    <w:rsid w:val="00DB7C3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7"/>
    <w:rsid w:val="00DB7C3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0">
    <w:name w:val="xl140"/>
    <w:basedOn w:val="a7"/>
    <w:rsid w:val="00DB7C33"/>
    <w:pPr>
      <w:spacing w:before="100" w:beforeAutospacing="1" w:after="100" w:afterAutospacing="1"/>
      <w:textAlignment w:val="top"/>
    </w:pPr>
    <w:rPr>
      <w:sz w:val="24"/>
      <w:szCs w:val="24"/>
    </w:rPr>
  </w:style>
  <w:style w:type="paragraph" w:customStyle="1" w:styleId="xl141">
    <w:name w:val="xl141"/>
    <w:basedOn w:val="a7"/>
    <w:rsid w:val="00DB7C33"/>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2">
    <w:name w:val="xl142"/>
    <w:basedOn w:val="a7"/>
    <w:rsid w:val="00DB7C33"/>
    <w:pPr>
      <w:pBdr>
        <w:left w:val="single" w:sz="8" w:space="0" w:color="auto"/>
      </w:pBdr>
      <w:spacing w:before="100" w:beforeAutospacing="1" w:after="100" w:afterAutospacing="1"/>
      <w:jc w:val="center"/>
      <w:textAlignment w:val="center"/>
    </w:pPr>
  </w:style>
  <w:style w:type="paragraph" w:customStyle="1" w:styleId="xl143">
    <w:name w:val="xl143"/>
    <w:basedOn w:val="a7"/>
    <w:rsid w:val="00DB7C33"/>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44">
    <w:name w:val="xl144"/>
    <w:basedOn w:val="a7"/>
    <w:rsid w:val="00DB7C33"/>
    <w:pPr>
      <w:pBdr>
        <w:top w:val="single" w:sz="8" w:space="0" w:color="auto"/>
        <w:left w:val="single" w:sz="4" w:space="0" w:color="auto"/>
        <w:bottom w:val="single" w:sz="4" w:space="0" w:color="auto"/>
      </w:pBdr>
      <w:spacing w:before="100" w:beforeAutospacing="1" w:after="100" w:afterAutospacing="1"/>
      <w:jc w:val="right"/>
      <w:textAlignment w:val="center"/>
    </w:pPr>
  </w:style>
  <w:style w:type="paragraph" w:customStyle="1" w:styleId="xl145">
    <w:name w:val="xl145"/>
    <w:basedOn w:val="a7"/>
    <w:rsid w:val="00DB7C33"/>
    <w:pPr>
      <w:pBdr>
        <w:top w:val="single" w:sz="8" w:space="0" w:color="auto"/>
        <w:bottom w:val="single" w:sz="4" w:space="0" w:color="auto"/>
      </w:pBdr>
      <w:spacing w:before="100" w:beforeAutospacing="1" w:after="100" w:afterAutospacing="1"/>
      <w:jc w:val="right"/>
      <w:textAlignment w:val="center"/>
    </w:pPr>
  </w:style>
  <w:style w:type="paragraph" w:customStyle="1" w:styleId="xl146">
    <w:name w:val="xl146"/>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style>
  <w:style w:type="numbering" w:customStyle="1" w:styleId="2f0">
    <w:name w:val="Нет списка2"/>
    <w:next w:val="aa"/>
    <w:uiPriority w:val="99"/>
    <w:semiHidden/>
    <w:unhideWhenUsed/>
    <w:rsid w:val="00DB7C33"/>
  </w:style>
  <w:style w:type="table" w:customStyle="1" w:styleId="1fd">
    <w:name w:val="Сетка таблицы1"/>
    <w:basedOn w:val="a9"/>
    <w:next w:val="ae"/>
    <w:uiPriority w:val="59"/>
    <w:rsid w:val="00DB7C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писок одноуровневый"/>
    <w:basedOn w:val="a7"/>
    <w:autoRedefine/>
    <w:rsid w:val="00DB7C33"/>
    <w:pPr>
      <w:widowControl w:val="0"/>
      <w:numPr>
        <w:numId w:val="17"/>
      </w:numPr>
      <w:tabs>
        <w:tab w:val="left" w:pos="426"/>
      </w:tabs>
      <w:jc w:val="both"/>
    </w:pPr>
    <w:rPr>
      <w:rFonts w:eastAsia="Times-Roman"/>
      <w:sz w:val="24"/>
    </w:rPr>
  </w:style>
  <w:style w:type="numbering" w:customStyle="1" w:styleId="39">
    <w:name w:val="Нет списка3"/>
    <w:next w:val="aa"/>
    <w:uiPriority w:val="99"/>
    <w:semiHidden/>
    <w:unhideWhenUsed/>
    <w:rsid w:val="00DB7C33"/>
  </w:style>
  <w:style w:type="paragraph" w:customStyle="1" w:styleId="xl101">
    <w:name w:val="xl101"/>
    <w:basedOn w:val="a7"/>
    <w:rsid w:val="00DB7C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7"/>
    <w:rsid w:val="00DB7C33"/>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7"/>
    <w:rsid w:val="00DB7C33"/>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7"/>
    <w:rsid w:val="00DB7C33"/>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50">
    <w:name w:val="xl150"/>
    <w:basedOn w:val="a7"/>
    <w:rsid w:val="00DB7C3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7"/>
    <w:rsid w:val="00DB7C33"/>
    <w:pPr>
      <w:pBdr>
        <w:top w:val="single" w:sz="8" w:space="0" w:color="auto"/>
        <w:bottom w:val="single" w:sz="4" w:space="0" w:color="auto"/>
      </w:pBdr>
      <w:spacing w:before="100" w:beforeAutospacing="1" w:after="100" w:afterAutospacing="1"/>
      <w:jc w:val="center"/>
      <w:textAlignment w:val="center"/>
    </w:pPr>
  </w:style>
  <w:style w:type="numbering" w:customStyle="1" w:styleId="46">
    <w:name w:val="Нет списка4"/>
    <w:next w:val="aa"/>
    <w:uiPriority w:val="99"/>
    <w:semiHidden/>
    <w:unhideWhenUsed/>
    <w:rsid w:val="00DB7C33"/>
  </w:style>
  <w:style w:type="table" w:customStyle="1" w:styleId="2f1">
    <w:name w:val="Сетка таблицы2"/>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DB7C33"/>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affffff6">
    <w:name w:val="Прижатый влево"/>
    <w:basedOn w:val="a7"/>
    <w:next w:val="a7"/>
    <w:uiPriority w:val="99"/>
    <w:rsid w:val="00DB7C33"/>
    <w:pPr>
      <w:widowControl w:val="0"/>
      <w:autoSpaceDE w:val="0"/>
      <w:autoSpaceDN w:val="0"/>
      <w:adjustRightInd w:val="0"/>
    </w:pPr>
    <w:rPr>
      <w:rFonts w:ascii="Times New Roman CYR" w:hAnsi="Times New Roman CYR" w:cs="Times New Roman CYR"/>
      <w:sz w:val="24"/>
      <w:szCs w:val="24"/>
    </w:rPr>
  </w:style>
  <w:style w:type="numbering" w:customStyle="1" w:styleId="56">
    <w:name w:val="Нет списка5"/>
    <w:next w:val="aa"/>
    <w:uiPriority w:val="99"/>
    <w:semiHidden/>
    <w:unhideWhenUsed/>
    <w:rsid w:val="00DB7C33"/>
  </w:style>
  <w:style w:type="numbering" w:customStyle="1" w:styleId="63">
    <w:name w:val="Нет списка6"/>
    <w:next w:val="aa"/>
    <w:uiPriority w:val="99"/>
    <w:semiHidden/>
    <w:unhideWhenUsed/>
    <w:rsid w:val="00DB7C33"/>
  </w:style>
  <w:style w:type="table" w:customStyle="1" w:styleId="3a">
    <w:name w:val="Сетка таблицы3"/>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7"/>
    <w:rsid w:val="00DB7C33"/>
    <w:pPr>
      <w:spacing w:before="100" w:beforeAutospacing="1" w:after="100" w:afterAutospacing="1"/>
    </w:pPr>
    <w:rPr>
      <w:rFonts w:ascii="Tahoma" w:hAnsi="Tahoma" w:cs="Tahoma"/>
      <w:b/>
      <w:bCs/>
      <w:color w:val="000000"/>
      <w:sz w:val="18"/>
      <w:szCs w:val="18"/>
    </w:rPr>
  </w:style>
  <w:style w:type="paragraph" w:customStyle="1" w:styleId="font8">
    <w:name w:val="font8"/>
    <w:basedOn w:val="a7"/>
    <w:rsid w:val="00DB7C33"/>
    <w:pPr>
      <w:spacing w:before="100" w:beforeAutospacing="1" w:after="100" w:afterAutospacing="1"/>
    </w:pPr>
    <w:rPr>
      <w:rFonts w:ascii="Tahoma" w:hAnsi="Tahoma" w:cs="Tahoma"/>
      <w:color w:val="000000"/>
      <w:sz w:val="18"/>
      <w:szCs w:val="18"/>
    </w:rPr>
  </w:style>
  <w:style w:type="paragraph" w:customStyle="1" w:styleId="font9">
    <w:name w:val="font9"/>
    <w:basedOn w:val="a7"/>
    <w:rsid w:val="00DB7C33"/>
    <w:pPr>
      <w:spacing w:before="100" w:beforeAutospacing="1" w:after="100" w:afterAutospacing="1"/>
    </w:pPr>
    <w:rPr>
      <w:color w:val="000000"/>
    </w:rPr>
  </w:style>
  <w:style w:type="paragraph" w:customStyle="1" w:styleId="font10">
    <w:name w:val="font10"/>
    <w:basedOn w:val="a7"/>
    <w:rsid w:val="00DB7C33"/>
    <w:pPr>
      <w:spacing w:before="100" w:beforeAutospacing="1" w:after="100" w:afterAutospacing="1"/>
    </w:pPr>
  </w:style>
  <w:style w:type="paragraph" w:customStyle="1" w:styleId="font11">
    <w:name w:val="font11"/>
    <w:basedOn w:val="a7"/>
    <w:rsid w:val="00DB7C33"/>
    <w:pPr>
      <w:spacing w:before="100" w:beforeAutospacing="1" w:after="100" w:afterAutospacing="1"/>
    </w:pPr>
    <w:rPr>
      <w:color w:val="FFFFFF"/>
    </w:rPr>
  </w:style>
  <w:style w:type="paragraph" w:customStyle="1" w:styleId="font12">
    <w:name w:val="font12"/>
    <w:basedOn w:val="a7"/>
    <w:rsid w:val="00DB7C33"/>
    <w:pPr>
      <w:spacing w:before="100" w:beforeAutospacing="1" w:after="100" w:afterAutospacing="1"/>
    </w:pPr>
    <w:rPr>
      <w:rFonts w:ascii="Tahoma" w:hAnsi="Tahoma" w:cs="Tahoma"/>
      <w:b/>
      <w:bCs/>
      <w:color w:val="000000"/>
      <w:sz w:val="18"/>
      <w:szCs w:val="18"/>
    </w:rPr>
  </w:style>
  <w:style w:type="paragraph" w:customStyle="1" w:styleId="xl153">
    <w:name w:val="xl153"/>
    <w:basedOn w:val="a7"/>
    <w:rsid w:val="00DB7C33"/>
    <w:pPr>
      <w:pBdr>
        <w:top w:val="single" w:sz="4" w:space="0" w:color="auto"/>
        <w:bottom w:val="single" w:sz="8" w:space="0" w:color="auto"/>
      </w:pBdr>
      <w:spacing w:before="100" w:beforeAutospacing="1" w:after="100" w:afterAutospacing="1"/>
      <w:textAlignment w:val="center"/>
    </w:pPr>
  </w:style>
  <w:style w:type="paragraph" w:customStyle="1" w:styleId="xl154">
    <w:name w:val="xl154"/>
    <w:basedOn w:val="a7"/>
    <w:rsid w:val="00DB7C33"/>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55">
    <w:name w:val="xl155"/>
    <w:basedOn w:val="a7"/>
    <w:rsid w:val="00DB7C33"/>
    <w:pPr>
      <w:pBdr>
        <w:top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56">
    <w:name w:val="xl156"/>
    <w:basedOn w:val="a7"/>
    <w:rsid w:val="00DB7C3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7">
    <w:name w:val="xl157"/>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8">
    <w:name w:val="xl158"/>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59">
    <w:name w:val="xl159"/>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60">
    <w:name w:val="xl160"/>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7"/>
    <w:rsid w:val="00DB7C33"/>
    <w:pPr>
      <w:pBdr>
        <w:left w:val="single" w:sz="8" w:space="0" w:color="auto"/>
        <w:right w:val="single" w:sz="8" w:space="0" w:color="auto"/>
      </w:pBdr>
      <w:spacing w:before="100" w:beforeAutospacing="1" w:after="100" w:afterAutospacing="1"/>
      <w:textAlignment w:val="center"/>
    </w:pPr>
  </w:style>
  <w:style w:type="paragraph" w:customStyle="1" w:styleId="xl162">
    <w:name w:val="xl162"/>
    <w:basedOn w:val="a7"/>
    <w:rsid w:val="00DB7C3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63">
    <w:name w:val="xl163"/>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64">
    <w:name w:val="xl164"/>
    <w:basedOn w:val="a7"/>
    <w:rsid w:val="00DB7C3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sz w:val="18"/>
      <w:szCs w:val="18"/>
    </w:rPr>
  </w:style>
  <w:style w:type="paragraph" w:customStyle="1" w:styleId="xl165">
    <w:name w:val="xl165"/>
    <w:basedOn w:val="a7"/>
    <w:rsid w:val="00DB7C33"/>
    <w:pPr>
      <w:pBdr>
        <w:left w:val="single" w:sz="8" w:space="0" w:color="auto"/>
        <w:bottom w:val="single" w:sz="4" w:space="0" w:color="auto"/>
        <w:right w:val="single" w:sz="8" w:space="0" w:color="auto"/>
      </w:pBdr>
      <w:shd w:val="clear" w:color="000000" w:fill="EAF1DD"/>
      <w:spacing w:before="100" w:beforeAutospacing="1" w:after="100" w:afterAutospacing="1"/>
      <w:textAlignment w:val="center"/>
    </w:pPr>
    <w:rPr>
      <w:b/>
      <w:bCs/>
    </w:rPr>
  </w:style>
  <w:style w:type="paragraph" w:customStyle="1" w:styleId="xl166">
    <w:name w:val="xl166"/>
    <w:basedOn w:val="a7"/>
    <w:rsid w:val="00DB7C33"/>
    <w:pPr>
      <w:pBdr>
        <w:top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7">
    <w:name w:val="xl167"/>
    <w:basedOn w:val="a7"/>
    <w:rsid w:val="00DB7C3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FFFFFF"/>
    </w:rPr>
  </w:style>
  <w:style w:type="paragraph" w:customStyle="1" w:styleId="xl168">
    <w:name w:val="xl168"/>
    <w:basedOn w:val="a7"/>
    <w:rsid w:val="00DB7C3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FFFFFF"/>
    </w:rPr>
  </w:style>
  <w:style w:type="paragraph" w:customStyle="1" w:styleId="xl169">
    <w:name w:val="xl169"/>
    <w:basedOn w:val="a7"/>
    <w:rsid w:val="00DB7C33"/>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70">
    <w:name w:val="xl170"/>
    <w:basedOn w:val="a7"/>
    <w:rsid w:val="00DB7C33"/>
    <w:pPr>
      <w:pBdr>
        <w:top w:val="single" w:sz="4"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1">
    <w:name w:val="xl171"/>
    <w:basedOn w:val="a7"/>
    <w:rsid w:val="00DB7C33"/>
    <w:pPr>
      <w:pBdr>
        <w:top w:val="single" w:sz="4"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2">
    <w:name w:val="xl172"/>
    <w:basedOn w:val="a7"/>
    <w:rsid w:val="00DB7C33"/>
    <w:pPr>
      <w:pBdr>
        <w:top w:val="single" w:sz="8" w:space="0" w:color="auto"/>
        <w:left w:val="single" w:sz="8" w:space="0" w:color="auto"/>
        <w:bottom w:val="single" w:sz="4" w:space="0" w:color="auto"/>
        <w:right w:val="single" w:sz="8" w:space="0" w:color="auto"/>
      </w:pBdr>
      <w:shd w:val="clear" w:color="000000" w:fill="D7E4BC"/>
      <w:spacing w:before="100" w:beforeAutospacing="1" w:after="100" w:afterAutospacing="1"/>
      <w:textAlignment w:val="center"/>
    </w:pPr>
    <w:rPr>
      <w:b/>
      <w:bCs/>
    </w:rPr>
  </w:style>
  <w:style w:type="paragraph" w:customStyle="1" w:styleId="xl173">
    <w:name w:val="xl173"/>
    <w:basedOn w:val="a7"/>
    <w:rsid w:val="00DB7C33"/>
    <w:pPr>
      <w:pBdr>
        <w:top w:val="single" w:sz="8" w:space="0" w:color="auto"/>
        <w:bottom w:val="single" w:sz="4" w:space="0" w:color="auto"/>
        <w:right w:val="single" w:sz="4" w:space="0" w:color="auto"/>
      </w:pBdr>
      <w:shd w:val="clear" w:color="000000" w:fill="D7E4BC"/>
      <w:spacing w:before="100" w:beforeAutospacing="1" w:after="100" w:afterAutospacing="1"/>
      <w:textAlignment w:val="center"/>
    </w:pPr>
    <w:rPr>
      <w:b/>
      <w:bCs/>
    </w:rPr>
  </w:style>
  <w:style w:type="paragraph" w:customStyle="1" w:styleId="xl174">
    <w:name w:val="xl174"/>
    <w:basedOn w:val="a7"/>
    <w:rsid w:val="00DB7C33"/>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rPr>
  </w:style>
  <w:style w:type="paragraph" w:customStyle="1" w:styleId="xl175">
    <w:name w:val="xl175"/>
    <w:basedOn w:val="a7"/>
    <w:rsid w:val="00DB7C33"/>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6">
    <w:name w:val="xl176"/>
    <w:basedOn w:val="a7"/>
    <w:rsid w:val="00DB7C33"/>
    <w:pPr>
      <w:spacing w:before="100" w:beforeAutospacing="1" w:after="100" w:afterAutospacing="1"/>
      <w:textAlignment w:val="top"/>
    </w:pPr>
    <w:rPr>
      <w:sz w:val="24"/>
      <w:szCs w:val="24"/>
    </w:rPr>
  </w:style>
  <w:style w:type="paragraph" w:customStyle="1" w:styleId="xl177">
    <w:name w:val="xl177"/>
    <w:basedOn w:val="a7"/>
    <w:rsid w:val="00DB7C33"/>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8">
    <w:name w:val="xl178"/>
    <w:basedOn w:val="a7"/>
    <w:rsid w:val="00DB7C33"/>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79">
    <w:name w:val="xl179"/>
    <w:basedOn w:val="a7"/>
    <w:rsid w:val="00DB7C33"/>
    <w:pPr>
      <w:pBdr>
        <w:left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80">
    <w:name w:val="xl180"/>
    <w:basedOn w:val="a7"/>
    <w:rsid w:val="00DB7C33"/>
    <w:pPr>
      <w:pBdr>
        <w:top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81">
    <w:name w:val="xl181"/>
    <w:basedOn w:val="a7"/>
    <w:rsid w:val="00DB7C33"/>
    <w:pPr>
      <w:pBdr>
        <w:right w:val="single" w:sz="4" w:space="0" w:color="auto"/>
      </w:pBdr>
      <w:spacing w:before="100" w:beforeAutospacing="1" w:after="100" w:afterAutospacing="1"/>
      <w:jc w:val="center"/>
      <w:textAlignment w:val="center"/>
    </w:pPr>
    <w:rPr>
      <w:color w:val="000000"/>
    </w:rPr>
  </w:style>
  <w:style w:type="paragraph" w:customStyle="1" w:styleId="xl182">
    <w:name w:val="xl182"/>
    <w:basedOn w:val="a7"/>
    <w:rsid w:val="00DB7C3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
    <w:name w:val="xl183"/>
    <w:basedOn w:val="a7"/>
    <w:rsid w:val="00DB7C33"/>
    <w:pPr>
      <w:spacing w:before="100" w:beforeAutospacing="1" w:after="100" w:afterAutospacing="1"/>
      <w:textAlignment w:val="center"/>
    </w:pPr>
    <w:rPr>
      <w:sz w:val="24"/>
      <w:szCs w:val="24"/>
    </w:rPr>
  </w:style>
  <w:style w:type="paragraph" w:customStyle="1" w:styleId="xl184">
    <w:name w:val="xl184"/>
    <w:basedOn w:val="a7"/>
    <w:rsid w:val="00DB7C33"/>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a7"/>
    <w:rsid w:val="00DB7C33"/>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6">
    <w:name w:val="xl186"/>
    <w:basedOn w:val="a7"/>
    <w:rsid w:val="00DB7C3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7">
    <w:name w:val="xl187"/>
    <w:basedOn w:val="a7"/>
    <w:rsid w:val="00DB7C33"/>
    <w:pPr>
      <w:spacing w:before="100" w:beforeAutospacing="1" w:after="100" w:afterAutospacing="1"/>
      <w:jc w:val="center"/>
      <w:textAlignment w:val="center"/>
    </w:pPr>
    <w:rPr>
      <w:sz w:val="24"/>
      <w:szCs w:val="24"/>
    </w:rPr>
  </w:style>
  <w:style w:type="paragraph" w:customStyle="1" w:styleId="xl188">
    <w:name w:val="xl188"/>
    <w:basedOn w:val="a7"/>
    <w:rsid w:val="00DB7C33"/>
    <w:pPr>
      <w:spacing w:before="100" w:beforeAutospacing="1" w:after="100" w:afterAutospacing="1"/>
      <w:jc w:val="center"/>
      <w:textAlignment w:val="center"/>
    </w:pPr>
    <w:rPr>
      <w:b/>
      <w:bCs/>
      <w:sz w:val="24"/>
      <w:szCs w:val="24"/>
    </w:rPr>
  </w:style>
  <w:style w:type="paragraph" w:customStyle="1" w:styleId="xl189">
    <w:name w:val="xl189"/>
    <w:basedOn w:val="a7"/>
    <w:rsid w:val="00DB7C33"/>
    <w:pPr>
      <w:spacing w:before="100" w:beforeAutospacing="1" w:after="100" w:afterAutospacing="1"/>
      <w:jc w:val="center"/>
      <w:textAlignment w:val="center"/>
    </w:pPr>
    <w:rPr>
      <w:b/>
      <w:bCs/>
      <w:sz w:val="24"/>
      <w:szCs w:val="24"/>
      <w:u w:val="single"/>
    </w:rPr>
  </w:style>
  <w:style w:type="paragraph" w:customStyle="1" w:styleId="xl190">
    <w:name w:val="xl190"/>
    <w:basedOn w:val="a7"/>
    <w:rsid w:val="00DB7C33"/>
    <w:pPr>
      <w:spacing w:before="100" w:beforeAutospacing="1" w:after="100" w:afterAutospacing="1"/>
      <w:jc w:val="center"/>
      <w:textAlignment w:val="center"/>
    </w:pPr>
    <w:rPr>
      <w:sz w:val="24"/>
      <w:szCs w:val="24"/>
      <w:u w:val="single"/>
    </w:rPr>
  </w:style>
  <w:style w:type="paragraph" w:customStyle="1" w:styleId="xl191">
    <w:name w:val="xl191"/>
    <w:basedOn w:val="a7"/>
    <w:rsid w:val="00DB7C33"/>
    <w:pPr>
      <w:spacing w:before="100" w:beforeAutospacing="1" w:after="100" w:afterAutospacing="1"/>
      <w:jc w:val="center"/>
      <w:textAlignment w:val="center"/>
    </w:pPr>
    <w:rPr>
      <w:sz w:val="24"/>
      <w:szCs w:val="24"/>
      <w:u w:val="single"/>
    </w:rPr>
  </w:style>
  <w:style w:type="paragraph" w:customStyle="1" w:styleId="xl192">
    <w:name w:val="xl192"/>
    <w:basedOn w:val="a7"/>
    <w:rsid w:val="00DB7C33"/>
    <w:pPr>
      <w:spacing w:before="100" w:beforeAutospacing="1" w:after="100" w:afterAutospacing="1"/>
      <w:jc w:val="center"/>
      <w:textAlignment w:val="center"/>
    </w:pPr>
    <w:rPr>
      <w:sz w:val="16"/>
      <w:szCs w:val="16"/>
    </w:rPr>
  </w:style>
  <w:style w:type="paragraph" w:customStyle="1" w:styleId="xl193">
    <w:name w:val="xl193"/>
    <w:basedOn w:val="a7"/>
    <w:rsid w:val="00DB7C33"/>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94">
    <w:name w:val="xl194"/>
    <w:basedOn w:val="a7"/>
    <w:rsid w:val="00DB7C33"/>
    <w:pPr>
      <w:pBdr>
        <w:top w:val="single" w:sz="8" w:space="0" w:color="auto"/>
      </w:pBdr>
      <w:spacing w:before="100" w:beforeAutospacing="1" w:after="100" w:afterAutospacing="1"/>
      <w:jc w:val="center"/>
      <w:textAlignment w:val="center"/>
    </w:pPr>
    <w:rPr>
      <w:color w:val="000000"/>
    </w:rPr>
  </w:style>
  <w:style w:type="paragraph" w:customStyle="1" w:styleId="xl195">
    <w:name w:val="xl195"/>
    <w:basedOn w:val="a7"/>
    <w:rsid w:val="00DB7C33"/>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96">
    <w:name w:val="xl196"/>
    <w:basedOn w:val="a7"/>
    <w:rsid w:val="00DB7C33"/>
    <w:pPr>
      <w:pBdr>
        <w:right w:val="single" w:sz="8" w:space="0" w:color="auto"/>
      </w:pBdr>
      <w:spacing w:before="100" w:beforeAutospacing="1" w:after="100" w:afterAutospacing="1"/>
      <w:jc w:val="center"/>
      <w:textAlignment w:val="center"/>
    </w:pPr>
    <w:rPr>
      <w:color w:val="000000"/>
    </w:rPr>
  </w:style>
  <w:style w:type="paragraph" w:customStyle="1" w:styleId="xl197">
    <w:name w:val="xl197"/>
    <w:basedOn w:val="a7"/>
    <w:rsid w:val="00DB7C33"/>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98">
    <w:name w:val="xl198"/>
    <w:basedOn w:val="a7"/>
    <w:rsid w:val="00DB7C3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99">
    <w:name w:val="xl199"/>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00">
    <w:name w:val="xl200"/>
    <w:basedOn w:val="a7"/>
    <w:rsid w:val="00DB7C33"/>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01">
    <w:name w:val="xl201"/>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numbering" w:customStyle="1" w:styleId="73">
    <w:name w:val="Нет списка7"/>
    <w:next w:val="aa"/>
    <w:uiPriority w:val="99"/>
    <w:semiHidden/>
    <w:unhideWhenUsed/>
    <w:rsid w:val="00DB7C33"/>
  </w:style>
  <w:style w:type="table" w:customStyle="1" w:styleId="47">
    <w:name w:val="Сетка таблицы4"/>
    <w:basedOn w:val="a9"/>
    <w:next w:val="ae"/>
    <w:uiPriority w:val="59"/>
    <w:rsid w:val="00DB7C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02">
    <w:name w:val="xl202"/>
    <w:basedOn w:val="a7"/>
    <w:rsid w:val="00DB7C33"/>
    <w:pPr>
      <w:spacing w:before="100" w:beforeAutospacing="1" w:after="100" w:afterAutospacing="1"/>
      <w:textAlignment w:val="center"/>
    </w:pPr>
    <w:rPr>
      <w:sz w:val="24"/>
      <w:szCs w:val="24"/>
    </w:rPr>
  </w:style>
  <w:style w:type="numbering" w:customStyle="1" w:styleId="82">
    <w:name w:val="Нет списка8"/>
    <w:next w:val="aa"/>
    <w:uiPriority w:val="99"/>
    <w:semiHidden/>
    <w:unhideWhenUsed/>
    <w:rsid w:val="00DB7C33"/>
  </w:style>
  <w:style w:type="paragraph" w:customStyle="1" w:styleId="xl203">
    <w:name w:val="xl203"/>
    <w:basedOn w:val="a7"/>
    <w:rsid w:val="00DB7C33"/>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04">
    <w:name w:val="xl204"/>
    <w:basedOn w:val="a7"/>
    <w:rsid w:val="00DB7C33"/>
    <w:pPr>
      <w:spacing w:before="100" w:beforeAutospacing="1" w:after="100" w:afterAutospacing="1"/>
      <w:textAlignment w:val="center"/>
    </w:pPr>
    <w:rPr>
      <w:sz w:val="24"/>
      <w:szCs w:val="24"/>
    </w:rPr>
  </w:style>
  <w:style w:type="numbering" w:customStyle="1" w:styleId="92">
    <w:name w:val="Нет списка9"/>
    <w:next w:val="aa"/>
    <w:uiPriority w:val="99"/>
    <w:semiHidden/>
    <w:unhideWhenUsed/>
    <w:rsid w:val="00DB7C33"/>
  </w:style>
  <w:style w:type="numbering" w:customStyle="1" w:styleId="100">
    <w:name w:val="Нет списка10"/>
    <w:next w:val="aa"/>
    <w:uiPriority w:val="99"/>
    <w:semiHidden/>
    <w:unhideWhenUsed/>
    <w:rsid w:val="00DB7C33"/>
  </w:style>
  <w:style w:type="paragraph" w:customStyle="1" w:styleId="xl205">
    <w:name w:val="xl205"/>
    <w:basedOn w:val="a7"/>
    <w:rsid w:val="00DB7C33"/>
    <w:pPr>
      <w:spacing w:before="100" w:beforeAutospacing="1" w:after="100" w:afterAutospacing="1"/>
      <w:jc w:val="center"/>
      <w:textAlignment w:val="center"/>
    </w:pPr>
    <w:rPr>
      <w:sz w:val="24"/>
      <w:szCs w:val="24"/>
      <w:u w:val="single"/>
    </w:rPr>
  </w:style>
  <w:style w:type="paragraph" w:customStyle="1" w:styleId="xl206">
    <w:name w:val="xl206"/>
    <w:basedOn w:val="a7"/>
    <w:rsid w:val="00DB7C33"/>
    <w:pPr>
      <w:spacing w:before="100" w:beforeAutospacing="1" w:after="100" w:afterAutospacing="1"/>
      <w:jc w:val="center"/>
      <w:textAlignment w:val="center"/>
    </w:pPr>
    <w:rPr>
      <w:sz w:val="16"/>
      <w:szCs w:val="16"/>
    </w:rPr>
  </w:style>
  <w:style w:type="paragraph" w:customStyle="1" w:styleId="xl207">
    <w:name w:val="xl207"/>
    <w:basedOn w:val="a7"/>
    <w:rsid w:val="00DB7C33"/>
    <w:pPr>
      <w:spacing w:before="100" w:beforeAutospacing="1" w:after="100" w:afterAutospacing="1"/>
      <w:textAlignment w:val="center"/>
    </w:pPr>
    <w:rPr>
      <w:sz w:val="24"/>
      <w:szCs w:val="24"/>
    </w:rPr>
  </w:style>
  <w:style w:type="paragraph" w:customStyle="1" w:styleId="xl208">
    <w:name w:val="xl208"/>
    <w:basedOn w:val="a7"/>
    <w:rsid w:val="00DB7C33"/>
    <w:pPr>
      <w:spacing w:before="100" w:beforeAutospacing="1" w:after="100" w:afterAutospacing="1"/>
      <w:textAlignment w:val="center"/>
    </w:pPr>
    <w:rPr>
      <w:sz w:val="24"/>
      <w:szCs w:val="24"/>
    </w:rPr>
  </w:style>
  <w:style w:type="paragraph" w:customStyle="1" w:styleId="xl209">
    <w:name w:val="xl209"/>
    <w:basedOn w:val="a7"/>
    <w:rsid w:val="00DB7C33"/>
    <w:pPr>
      <w:shd w:val="clear" w:color="000000" w:fill="FDE9D9"/>
      <w:spacing w:before="100" w:beforeAutospacing="1" w:after="100" w:afterAutospacing="1"/>
      <w:jc w:val="center"/>
      <w:textAlignment w:val="center"/>
    </w:pPr>
    <w:rPr>
      <w:b/>
      <w:bCs/>
      <w:color w:val="FF0000"/>
      <w:sz w:val="24"/>
      <w:szCs w:val="24"/>
    </w:rPr>
  </w:style>
  <w:style w:type="paragraph" w:customStyle="1" w:styleId="xl210">
    <w:name w:val="xl210"/>
    <w:basedOn w:val="a7"/>
    <w:rsid w:val="00DB7C33"/>
    <w:pPr>
      <w:shd w:val="clear" w:color="000000" w:fill="FDE9D9"/>
      <w:spacing w:before="100" w:beforeAutospacing="1" w:after="100" w:afterAutospacing="1"/>
      <w:jc w:val="center"/>
      <w:textAlignment w:val="center"/>
    </w:pPr>
    <w:rPr>
      <w:b/>
      <w:bCs/>
      <w:color w:val="FF0000"/>
      <w:sz w:val="24"/>
      <w:szCs w:val="24"/>
    </w:rPr>
  </w:style>
  <w:style w:type="paragraph" w:customStyle="1" w:styleId="xl211">
    <w:name w:val="xl211"/>
    <w:basedOn w:val="a7"/>
    <w:rsid w:val="00DB7C33"/>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212">
    <w:name w:val="xl212"/>
    <w:basedOn w:val="a7"/>
    <w:rsid w:val="00DB7C33"/>
    <w:pPr>
      <w:pBdr>
        <w:top w:val="single" w:sz="8" w:space="0" w:color="auto"/>
      </w:pBdr>
      <w:spacing w:before="100" w:beforeAutospacing="1" w:after="100" w:afterAutospacing="1"/>
      <w:jc w:val="center"/>
      <w:textAlignment w:val="center"/>
    </w:pPr>
    <w:rPr>
      <w:color w:val="000000"/>
    </w:rPr>
  </w:style>
  <w:style w:type="paragraph" w:customStyle="1" w:styleId="xl213">
    <w:name w:val="xl213"/>
    <w:basedOn w:val="a7"/>
    <w:rsid w:val="00DB7C33"/>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14">
    <w:name w:val="xl214"/>
    <w:basedOn w:val="a7"/>
    <w:rsid w:val="00DB7C33"/>
    <w:pPr>
      <w:pBdr>
        <w:right w:val="single" w:sz="8" w:space="0" w:color="auto"/>
      </w:pBdr>
      <w:spacing w:before="100" w:beforeAutospacing="1" w:after="100" w:afterAutospacing="1"/>
      <w:jc w:val="center"/>
      <w:textAlignment w:val="center"/>
    </w:pPr>
    <w:rPr>
      <w:color w:val="000000"/>
    </w:rPr>
  </w:style>
  <w:style w:type="paragraph" w:customStyle="1" w:styleId="xl215">
    <w:name w:val="xl215"/>
    <w:basedOn w:val="a7"/>
    <w:rsid w:val="00DB7C33"/>
    <w:pPr>
      <w:pBdr>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216">
    <w:name w:val="xl216"/>
    <w:basedOn w:val="a7"/>
    <w:rsid w:val="00DB7C3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7">
    <w:name w:val="xl217"/>
    <w:basedOn w:val="a7"/>
    <w:rsid w:val="00DB7C33"/>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18">
    <w:name w:val="xl218"/>
    <w:basedOn w:val="a7"/>
    <w:rsid w:val="00DB7C33"/>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219">
    <w:name w:val="xl219"/>
    <w:basedOn w:val="a7"/>
    <w:rsid w:val="00DB7C3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3b">
    <w:name w:val="Заголов3"/>
    <w:basedOn w:val="a7"/>
    <w:rsid w:val="0093777B"/>
    <w:pPr>
      <w:widowControl w:val="0"/>
      <w:suppressAutoHyphens/>
      <w:jc w:val="center"/>
    </w:pPr>
    <w:rPr>
      <w:rFonts w:ascii="a_Timer" w:hAnsi="a_Timer"/>
      <w:sz w:val="24"/>
      <w:lang w:val="en-US" w:eastAsia="ar-SA"/>
    </w:rPr>
  </w:style>
  <w:style w:type="paragraph" w:customStyle="1" w:styleId="affffff7">
    <w:name w:val="Текст основной"/>
    <w:basedOn w:val="a7"/>
    <w:autoRedefine/>
    <w:rsid w:val="00B07B3F"/>
    <w:pPr>
      <w:widowControl w:val="0"/>
      <w:ind w:firstLine="567"/>
      <w:jc w:val="both"/>
    </w:pPr>
    <w:rPr>
      <w:sz w:val="28"/>
      <w:szCs w:val="22"/>
    </w:rPr>
  </w:style>
  <w:style w:type="character" w:customStyle="1" w:styleId="UnresolvedMention">
    <w:name w:val="Unresolved Mention"/>
    <w:basedOn w:val="a8"/>
    <w:uiPriority w:val="99"/>
    <w:semiHidden/>
    <w:unhideWhenUsed/>
    <w:rsid w:val="006C1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9956">
      <w:bodyDiv w:val="1"/>
      <w:marLeft w:val="0"/>
      <w:marRight w:val="0"/>
      <w:marTop w:val="0"/>
      <w:marBottom w:val="0"/>
      <w:divBdr>
        <w:top w:val="none" w:sz="0" w:space="0" w:color="auto"/>
        <w:left w:val="none" w:sz="0" w:space="0" w:color="auto"/>
        <w:bottom w:val="none" w:sz="0" w:space="0" w:color="auto"/>
        <w:right w:val="none" w:sz="0" w:space="0" w:color="auto"/>
      </w:divBdr>
    </w:div>
    <w:div w:id="269170058">
      <w:bodyDiv w:val="1"/>
      <w:marLeft w:val="0"/>
      <w:marRight w:val="0"/>
      <w:marTop w:val="0"/>
      <w:marBottom w:val="0"/>
      <w:divBdr>
        <w:top w:val="none" w:sz="0" w:space="0" w:color="auto"/>
        <w:left w:val="none" w:sz="0" w:space="0" w:color="auto"/>
        <w:bottom w:val="none" w:sz="0" w:space="0" w:color="auto"/>
        <w:right w:val="none" w:sz="0" w:space="0" w:color="auto"/>
      </w:divBdr>
    </w:div>
    <w:div w:id="434516937">
      <w:bodyDiv w:val="1"/>
      <w:marLeft w:val="0"/>
      <w:marRight w:val="0"/>
      <w:marTop w:val="0"/>
      <w:marBottom w:val="0"/>
      <w:divBdr>
        <w:top w:val="none" w:sz="0" w:space="0" w:color="auto"/>
        <w:left w:val="none" w:sz="0" w:space="0" w:color="auto"/>
        <w:bottom w:val="none" w:sz="0" w:space="0" w:color="auto"/>
        <w:right w:val="none" w:sz="0" w:space="0" w:color="auto"/>
      </w:divBdr>
    </w:div>
    <w:div w:id="573509888">
      <w:bodyDiv w:val="1"/>
      <w:marLeft w:val="0"/>
      <w:marRight w:val="0"/>
      <w:marTop w:val="0"/>
      <w:marBottom w:val="0"/>
      <w:divBdr>
        <w:top w:val="none" w:sz="0" w:space="0" w:color="auto"/>
        <w:left w:val="none" w:sz="0" w:space="0" w:color="auto"/>
        <w:bottom w:val="none" w:sz="0" w:space="0" w:color="auto"/>
        <w:right w:val="none" w:sz="0" w:space="0" w:color="auto"/>
      </w:divBdr>
    </w:div>
    <w:div w:id="1176460029">
      <w:bodyDiv w:val="1"/>
      <w:marLeft w:val="0"/>
      <w:marRight w:val="0"/>
      <w:marTop w:val="0"/>
      <w:marBottom w:val="0"/>
      <w:divBdr>
        <w:top w:val="none" w:sz="0" w:space="0" w:color="auto"/>
        <w:left w:val="none" w:sz="0" w:space="0" w:color="auto"/>
        <w:bottom w:val="none" w:sz="0" w:space="0" w:color="auto"/>
        <w:right w:val="none" w:sz="0" w:space="0" w:color="auto"/>
      </w:divBdr>
    </w:div>
    <w:div w:id="1353845786">
      <w:bodyDiv w:val="1"/>
      <w:marLeft w:val="0"/>
      <w:marRight w:val="0"/>
      <w:marTop w:val="0"/>
      <w:marBottom w:val="0"/>
      <w:divBdr>
        <w:top w:val="none" w:sz="0" w:space="0" w:color="auto"/>
        <w:left w:val="none" w:sz="0" w:space="0" w:color="auto"/>
        <w:bottom w:val="none" w:sz="0" w:space="0" w:color="auto"/>
        <w:right w:val="none" w:sz="0" w:space="0" w:color="auto"/>
      </w:divBdr>
    </w:div>
    <w:div w:id="2021272204">
      <w:bodyDiv w:val="1"/>
      <w:marLeft w:val="0"/>
      <w:marRight w:val="0"/>
      <w:marTop w:val="0"/>
      <w:marBottom w:val="0"/>
      <w:divBdr>
        <w:top w:val="none" w:sz="0" w:space="0" w:color="auto"/>
        <w:left w:val="none" w:sz="0" w:space="0" w:color="auto"/>
        <w:bottom w:val="none" w:sz="0" w:space="0" w:color="auto"/>
        <w:right w:val="none" w:sz="0" w:space="0" w:color="auto"/>
      </w:divBdr>
    </w:div>
    <w:div w:id="20595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ofstandart.rosmintru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7FCD6-C6EC-4412-8972-E827B56F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63</Pages>
  <Words>15504</Words>
  <Characters>88377</Characters>
  <Application>Microsoft Office Word</Application>
  <DocSecurity>0</DocSecurity>
  <Lines>736</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Пользователь</cp:lastModifiedBy>
  <cp:revision>186</cp:revision>
  <cp:lastPrinted>2021-12-16T08:55:00Z</cp:lastPrinted>
  <dcterms:created xsi:type="dcterms:W3CDTF">2021-10-11T12:02:00Z</dcterms:created>
  <dcterms:modified xsi:type="dcterms:W3CDTF">2022-06-16T14:40:00Z</dcterms:modified>
</cp:coreProperties>
</file>